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25A1" w14:textId="32D91CB4" w:rsidR="00CE5BD1" w:rsidRPr="00A01977" w:rsidRDefault="00CE5BD1" w:rsidP="00DC5E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977">
        <w:rPr>
          <w:rFonts w:ascii="Times New Roman" w:hAnsi="Times New Roman" w:cs="Times New Roman"/>
          <w:b/>
          <w:sz w:val="24"/>
          <w:szCs w:val="24"/>
          <w:u w:val="single"/>
        </w:rPr>
        <w:t>NAJWAŻNIEJSZE WYDARZENIA MIĘDZYSESYJNE (</w:t>
      </w:r>
      <w:r w:rsidR="00BF6D14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85687B" w:rsidRPr="00A0197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040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F6D1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60EF0" w:rsidRPr="00A01977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69040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A0197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DFAD73A" w14:textId="77777777" w:rsidR="008845F3" w:rsidRPr="00FF1772" w:rsidRDefault="00C72537" w:rsidP="008845F3">
      <w:pPr>
        <w:tabs>
          <w:tab w:val="left" w:pos="17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72">
        <w:rPr>
          <w:rFonts w:ascii="Times New Roman" w:hAnsi="Times New Roman" w:cs="Times New Roman"/>
          <w:b/>
          <w:sz w:val="24"/>
          <w:szCs w:val="24"/>
        </w:rPr>
        <w:t>WÓJT</w:t>
      </w:r>
    </w:p>
    <w:p w14:paraId="181E7F54" w14:textId="6765E75D" w:rsidR="00BC6C84" w:rsidRPr="00FF1772" w:rsidRDefault="00FE0C71" w:rsidP="008845F3">
      <w:pPr>
        <w:pStyle w:val="Akapitzlist"/>
        <w:numPr>
          <w:ilvl w:val="0"/>
          <w:numId w:val="28"/>
        </w:numPr>
        <w:tabs>
          <w:tab w:val="left" w:pos="172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772">
        <w:rPr>
          <w:rFonts w:ascii="Times New Roman" w:hAnsi="Times New Roman" w:cs="Times New Roman"/>
          <w:bCs/>
          <w:sz w:val="24"/>
          <w:szCs w:val="24"/>
        </w:rPr>
        <w:t>Odbiór ujęcia wody w miejscowości Zdrowa (11.03.2020 r. )</w:t>
      </w:r>
      <w:r w:rsidR="00BC6C84" w:rsidRPr="00FF17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69C389" w14:textId="37B00A9C" w:rsidR="00FE0C71" w:rsidRPr="00FF1772" w:rsidRDefault="00FE0C71" w:rsidP="008845F3">
      <w:pPr>
        <w:pStyle w:val="Akapitzlist"/>
        <w:numPr>
          <w:ilvl w:val="0"/>
          <w:numId w:val="28"/>
        </w:numPr>
        <w:tabs>
          <w:tab w:val="left" w:pos="172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772">
        <w:rPr>
          <w:rFonts w:ascii="Times New Roman" w:hAnsi="Times New Roman" w:cs="Times New Roman"/>
          <w:bCs/>
          <w:sz w:val="24"/>
          <w:szCs w:val="24"/>
        </w:rPr>
        <w:t>Odbiór mostu w Zawadzie (30.05.2020 r. )</w:t>
      </w:r>
    </w:p>
    <w:p w14:paraId="7793DCF5" w14:textId="5557191A" w:rsidR="00FE0C71" w:rsidRPr="00FF1772" w:rsidRDefault="00FE0C71" w:rsidP="008845F3">
      <w:pPr>
        <w:pStyle w:val="Akapitzlist"/>
        <w:numPr>
          <w:ilvl w:val="0"/>
          <w:numId w:val="28"/>
        </w:numPr>
        <w:tabs>
          <w:tab w:val="left" w:pos="172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772">
        <w:rPr>
          <w:rFonts w:ascii="Times New Roman" w:hAnsi="Times New Roman" w:cs="Times New Roman"/>
          <w:bCs/>
          <w:sz w:val="24"/>
          <w:szCs w:val="24"/>
        </w:rPr>
        <w:t>Spotkanie z senatorem Koniecznym</w:t>
      </w:r>
      <w:r w:rsidR="00FF17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772">
        <w:rPr>
          <w:rFonts w:ascii="Times New Roman" w:hAnsi="Times New Roman" w:cs="Times New Roman"/>
          <w:bCs/>
          <w:sz w:val="24"/>
          <w:szCs w:val="24"/>
        </w:rPr>
        <w:t xml:space="preserve"> (2.06.2020 t. )</w:t>
      </w:r>
    </w:p>
    <w:p w14:paraId="650767E5" w14:textId="0058E61B" w:rsidR="00006429" w:rsidRPr="00FF1772" w:rsidRDefault="00FE0C71" w:rsidP="00006429">
      <w:pPr>
        <w:pStyle w:val="Akapitzlist"/>
        <w:numPr>
          <w:ilvl w:val="0"/>
          <w:numId w:val="28"/>
        </w:numPr>
        <w:tabs>
          <w:tab w:val="left" w:pos="172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772">
        <w:rPr>
          <w:rFonts w:ascii="Times New Roman" w:hAnsi="Times New Roman" w:cs="Times New Roman"/>
          <w:bCs/>
          <w:sz w:val="24"/>
          <w:szCs w:val="24"/>
        </w:rPr>
        <w:t>Odbiór promesy na cele inwestycyjne w Lelowie (26.06.2020 r. )</w:t>
      </w:r>
    </w:p>
    <w:p w14:paraId="6829A6BD" w14:textId="77777777" w:rsidR="00006429" w:rsidRPr="00FF1772" w:rsidRDefault="00006429" w:rsidP="000064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EE85BE" w14:textId="77777777" w:rsidR="00301D9C" w:rsidRPr="00FF1772" w:rsidRDefault="00E27A30" w:rsidP="009252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72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14:paraId="690A7E0A" w14:textId="77777777" w:rsidR="00FF1772" w:rsidRPr="00FF1772" w:rsidRDefault="00FF1772" w:rsidP="00FF1772">
      <w:pPr>
        <w:pStyle w:val="Akapitzlist"/>
        <w:numPr>
          <w:ilvl w:val="0"/>
          <w:numId w:val="34"/>
        </w:numPr>
        <w:spacing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F1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W dniu 30.06.2020r. została podpisana umowa z firmą FCC Polska Sp. z o.o., ul. Lecha 10, 41-800 Zabrze na </w:t>
      </w:r>
      <w:r w:rsidRPr="00FF1772">
        <w:rPr>
          <w:rFonts w:ascii="Times New Roman" w:hAnsi="Times New Roman" w:cs="Times New Roman"/>
          <w:bCs/>
          <w:sz w:val="24"/>
          <w:szCs w:val="24"/>
        </w:rPr>
        <w:t>świadczenie usługi odbierania, transportu i zagospodarowania odpadów komunalnych, powstających na nieruchomościach zamieszkałych, położonych na terenie Gminy Kłomnice</w:t>
      </w:r>
      <w:r w:rsidRPr="00FF1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14:paraId="4E352F71" w14:textId="5E5BACD6" w:rsidR="00FF1772" w:rsidRPr="00FF1772" w:rsidRDefault="00FF1772" w:rsidP="00FF1772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F1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Obecnie dostarczane są mieszkańcom harmonogramy odbioru odpadów komunalnych. Harmonogramy dostarczane są do każdej nieruchomości zamieszkałej, której właściciel złożył deklarację o wysokości opłaty za gospodarowanie odpadami komunalnymi. </w:t>
      </w:r>
    </w:p>
    <w:p w14:paraId="1FAC4E67" w14:textId="5835A607" w:rsidR="00FF1772" w:rsidRPr="00FF1772" w:rsidRDefault="00FF1772" w:rsidP="00FF1772">
      <w:pPr>
        <w:pStyle w:val="Akapitzlist"/>
        <w:numPr>
          <w:ilvl w:val="0"/>
          <w:numId w:val="34"/>
        </w:numPr>
        <w:spacing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F1772">
        <w:rPr>
          <w:rFonts w:ascii="Times New Roman" w:hAnsi="Times New Roman" w:cs="Times New Roman"/>
          <w:sz w:val="24"/>
          <w:szCs w:val="24"/>
        </w:rPr>
        <w:t>Obecnie trwa procedura aktualizacji wniosku złożonego dnia 10.04.2020 r. do Wojewódzkiego Funduszu Ochrony Środowiska i Gospodarki Wodnej w Katowicach o udzielenie dotacji na usunięcie i unieszkodliwienie wyrobów zawierających azbest z obiektów budowlanych od mieszkańców Gminy Kłomnice w  2020 r. Planowany termin odbioru wyrobów zawierających azbest planuje się do końca sierpnia br.</w:t>
      </w:r>
    </w:p>
    <w:p w14:paraId="3048984A" w14:textId="77777777" w:rsidR="00FF1772" w:rsidRPr="00FF1772" w:rsidRDefault="00FF1772" w:rsidP="00FF1772">
      <w:pPr>
        <w:pStyle w:val="Akapitzlist"/>
        <w:numPr>
          <w:ilvl w:val="0"/>
          <w:numId w:val="34"/>
        </w:numPr>
        <w:spacing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F1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 dniach od 17 czerwca do 8 lipca trwa wyłożenie do publicznego wglądu dwóch projektów miejscowych planów zagospodarowania przestrzennego:</w:t>
      </w:r>
    </w:p>
    <w:p w14:paraId="6C0724AC" w14:textId="77777777" w:rsidR="00FF1772" w:rsidRPr="00FF1772" w:rsidRDefault="00FF1772" w:rsidP="00FF17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F1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projektu miejscowego planu zagospodarowania przestrzennego obejmującego obszar położony  w obrębie geodezyjnym Kłomnice przy ulicy Częstochowskiej, sporządzonego zgodnie z zakresem przyjętym przez Radę Gminy Kłomnice w uchwale nr 63/VII/2019 z dnia 28 marca 2019 r. </w:t>
      </w:r>
    </w:p>
    <w:p w14:paraId="6916D9DC" w14:textId="77777777" w:rsidR="00FF1772" w:rsidRPr="00FF1772" w:rsidRDefault="00FF1772" w:rsidP="00FF17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F1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projektu miejscowego planu zagospodarowania przestrzennego obejmującego obszar położony w obrębie Rzerzęczyce, przy ulicy Stawowej, sporządzonego zgodnie z zakresem przyjętym przez Radę Gminy Kłomnice w uchwale nr 35/VI/2019 z dnia 27 lutego 2019 r.</w:t>
      </w:r>
    </w:p>
    <w:p w14:paraId="2CB0C509" w14:textId="77777777" w:rsidR="00FF1772" w:rsidRPr="00FF1772" w:rsidRDefault="00FF1772" w:rsidP="00FF1772">
      <w:pPr>
        <w:spacing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F1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 tym czasie można zapoznać się z projektami planów miejscowych wraz z prognozami oddziaływania na środowisko, które udostępnione są w siedzibie Urzędu Gminy Kłomnice, ul. Strażacka 20, Kłomnice, pokój nr 210, w godzinach pracy Urzędu.</w:t>
      </w:r>
    </w:p>
    <w:p w14:paraId="1483A444" w14:textId="77777777" w:rsidR="00FF1772" w:rsidRPr="00FF1772" w:rsidRDefault="00FF1772" w:rsidP="00FF1772">
      <w:pPr>
        <w:spacing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F1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 xml:space="preserve">Dyskusja publiczna nad przyjętymi w projektach planów miejscowych rozwiązaniami odbyła się w dniu 24 czerwca o godz. 16.00, w siedzibie Urzędu Gminy Kłomnice w sali Rady Gminy. </w:t>
      </w:r>
    </w:p>
    <w:p w14:paraId="19418ECF" w14:textId="77777777" w:rsidR="00FF1772" w:rsidRPr="00FF1772" w:rsidRDefault="00FF1772" w:rsidP="00FF1772">
      <w:pPr>
        <w:spacing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F1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Wszelkie uwagi do projektów planów należy składać do Wójta Gminy Kłomnice w formie pisemnej (papierowej), z podaniem imienia i nazwiska lub nazwy jednostki organizacyjnej i adresu, oznaczenia nieruchomości, której uwaga dotyczy, w nieprzekraczalnym terminie do dnia 23 lipca 2020 r.</w:t>
      </w:r>
    </w:p>
    <w:p w14:paraId="0B52994F" w14:textId="77777777" w:rsidR="00D77DD9" w:rsidRPr="00FF1772" w:rsidRDefault="00D77DD9" w:rsidP="0092524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E6F0E" w14:textId="22DE4AA4" w:rsidR="00CE5BD1" w:rsidRPr="00FF1772" w:rsidRDefault="00E27A30" w:rsidP="0092524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72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14:paraId="798B7915" w14:textId="1CBD2A4A" w:rsidR="00D77DD9" w:rsidRPr="00FF1772" w:rsidRDefault="00D77DD9" w:rsidP="00FF177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 xml:space="preserve">Uruchomiono kontenerową pompownię wody i zbiorniki retencyjne wraz z siecią wodociągową w miejscowości Zdrowa. Ujęcie to zastąpiło funkcjonujące do tej pory Ujęcie Wody w </w:t>
      </w:r>
      <w:proofErr w:type="spellStart"/>
      <w:r w:rsidRPr="00FF1772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FF1772">
        <w:rPr>
          <w:rFonts w:ascii="Times New Roman" w:hAnsi="Times New Roman" w:cs="Times New Roman"/>
          <w:sz w:val="24"/>
          <w:szCs w:val="24"/>
        </w:rPr>
        <w:t>. Witkowice.</w:t>
      </w:r>
    </w:p>
    <w:p w14:paraId="003A5357" w14:textId="3EB35519" w:rsidR="00D77DD9" w:rsidRPr="00FF1772" w:rsidRDefault="00D77DD9" w:rsidP="00D77DD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 xml:space="preserve">Oddano do użytku przebudowę ul. Lisiej w </w:t>
      </w:r>
      <w:proofErr w:type="spellStart"/>
      <w:r w:rsidRPr="00FF1772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FF1772">
        <w:rPr>
          <w:rFonts w:ascii="Times New Roman" w:hAnsi="Times New Roman" w:cs="Times New Roman"/>
          <w:sz w:val="24"/>
          <w:szCs w:val="24"/>
        </w:rPr>
        <w:t xml:space="preserve">. Garnek, oraz przebudowę ulicy Poprzecznej w </w:t>
      </w:r>
      <w:proofErr w:type="spellStart"/>
      <w:r w:rsidRPr="00FF1772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FF1772">
        <w:rPr>
          <w:rFonts w:ascii="Times New Roman" w:hAnsi="Times New Roman" w:cs="Times New Roman"/>
          <w:sz w:val="24"/>
          <w:szCs w:val="24"/>
        </w:rPr>
        <w:t xml:space="preserve">. Kłomnice, na które pozyskano dofinansowanie z Programu Dróg Samorządowych. </w:t>
      </w:r>
    </w:p>
    <w:p w14:paraId="70F9BABF" w14:textId="12447C54" w:rsidR="00D77DD9" w:rsidRPr="00FF1772" w:rsidRDefault="00D77DD9" w:rsidP="00FF177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 xml:space="preserve">Wyremontowano ul. Żabią w </w:t>
      </w:r>
      <w:proofErr w:type="spellStart"/>
      <w:r w:rsidRPr="00FF1772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FF1772">
        <w:rPr>
          <w:rFonts w:ascii="Times New Roman" w:hAnsi="Times New Roman" w:cs="Times New Roman"/>
          <w:sz w:val="24"/>
          <w:szCs w:val="24"/>
        </w:rPr>
        <w:t xml:space="preserve">. Adamów oraz ulicę Leśną w </w:t>
      </w:r>
      <w:proofErr w:type="spellStart"/>
      <w:r w:rsidRPr="00FF1772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FF1772">
        <w:rPr>
          <w:rFonts w:ascii="Times New Roman" w:hAnsi="Times New Roman" w:cs="Times New Roman"/>
          <w:sz w:val="24"/>
          <w:szCs w:val="24"/>
        </w:rPr>
        <w:t>. Zdrowa.</w:t>
      </w:r>
    </w:p>
    <w:p w14:paraId="7D081935" w14:textId="4D5ABA47" w:rsidR="00D77DD9" w:rsidRPr="00FF1772" w:rsidRDefault="00D77DD9" w:rsidP="00FF177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Pozyskano dofinansowanie z budżetu województwa śląskiego z Funduszu Ochrony Gruntów Rolnych i Leśnych na „Przebudowę drogi dojazdowej do pól w miejscowości Rzeki Małe ul. Polna”</w:t>
      </w:r>
    </w:p>
    <w:p w14:paraId="57178D4B" w14:textId="3E34CF44" w:rsidR="00D77DD9" w:rsidRPr="00FF1772" w:rsidRDefault="00D77DD9" w:rsidP="00FF177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Podpisano umowę z Wykonawcą na Kompleksową termomodernizację 3 budynków użyteczności publicznej w Gminie Kłomnice, w formule zaprojektuj i wybuduj, na którą pozyskano dofinansowanie.</w:t>
      </w:r>
    </w:p>
    <w:p w14:paraId="3D94491E" w14:textId="77777777" w:rsidR="00D77DD9" w:rsidRPr="00FF1772" w:rsidRDefault="00D77DD9" w:rsidP="00D77DD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 xml:space="preserve">Uzyskano </w:t>
      </w:r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finansową z budżetu Woj. Śląskiego na realizację zadań wybranych w konkursie "Inicjatywa sołecka". Gmina Kłomnice w tym konkursie otrzymała dofinansowanie na kwotę 60 tys. zł. z przeznaczeniem na:</w:t>
      </w:r>
    </w:p>
    <w:p w14:paraId="7CC5D9B0" w14:textId="77777777" w:rsidR="00D77DD9" w:rsidRPr="00FF1772" w:rsidRDefault="00D77DD9" w:rsidP="00D77DD9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Doposażenie terenu rekreacyjnego przy rzece Warcie w miejscowości </w:t>
      </w:r>
      <w:proofErr w:type="spellStart"/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>Skrzydlów</w:t>
      </w:r>
      <w:proofErr w:type="spellEnd"/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3D3451" w14:textId="77777777" w:rsidR="00D77DD9" w:rsidRPr="00FF1772" w:rsidRDefault="00D77DD9" w:rsidP="00D77DD9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parku im. Braci Reszke w Garnku.</w:t>
      </w:r>
    </w:p>
    <w:p w14:paraId="400CD92C" w14:textId="77777777" w:rsidR="00D77DD9" w:rsidRPr="00FF1772" w:rsidRDefault="00D77DD9" w:rsidP="00D77DD9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placu zabaw przy Orliku w Nieznanicach. </w:t>
      </w:r>
    </w:p>
    <w:p w14:paraId="0247F314" w14:textId="192614F2" w:rsidR="00D77DD9" w:rsidRPr="00FF1772" w:rsidRDefault="00D77DD9" w:rsidP="00D77DD9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Podpisano umowę z Wykonawcą robót na wykonanie remontu i modernizacji Oczyszczalni Ścieków w Nieznanicach.</w:t>
      </w:r>
    </w:p>
    <w:p w14:paraId="1D44EC08" w14:textId="77777777" w:rsidR="00D77DD9" w:rsidRPr="00FF1772" w:rsidRDefault="00D77DD9" w:rsidP="00D77DD9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Podpisano umowę z Wykonawcą na Budowę oświetlenia ulicznego w </w:t>
      </w:r>
      <w:proofErr w:type="spellStart"/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Huby, na budowę oświetlenia ulicznego w Zawadzie przy ul. Strażackiej, oraz ul. Leśnej </w:t>
      </w:r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Rzerzęczycach. </w:t>
      </w:r>
    </w:p>
    <w:p w14:paraId="73CA4E10" w14:textId="5CCB37F4" w:rsidR="00D77DD9" w:rsidRPr="00FF1772" w:rsidRDefault="00D77DD9" w:rsidP="00D77DD9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Podpisano umowy z Powiatem Częstochowskim na wspólne wykonanie dokumentacji projektowej „Budowy zatoki autobusowej w ciągu drogi powiatowej nr 1019S w </w:t>
      </w:r>
      <w:proofErr w:type="spellStart"/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Nieznanice” oraz „Przebudowy drogi powiatowej nr 1029S w </w:t>
      </w:r>
      <w:proofErr w:type="spellStart"/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Garnek i drogi </w:t>
      </w:r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1033 S w miejscowości Kuźnica” </w:t>
      </w:r>
    </w:p>
    <w:p w14:paraId="3C765609" w14:textId="2F6D7926" w:rsidR="00D77DD9" w:rsidRPr="00FF1772" w:rsidRDefault="00D77DD9" w:rsidP="00D77DD9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Podjęto uchwałę Rady Gminy i zostanie podpisana umowa na wspólne wykonanie </w:t>
      </w:r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Powiatem Częstochowskim budowy zatoki autobusowej przy drodze powiatowej </w:t>
      </w:r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1032S w </w:t>
      </w:r>
      <w:proofErr w:type="spellStart"/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>. Zawada.</w:t>
      </w:r>
    </w:p>
    <w:p w14:paraId="0B0512EB" w14:textId="192BE94D" w:rsidR="00D77DD9" w:rsidRPr="00FF1772" w:rsidRDefault="00D77DD9" w:rsidP="00D77DD9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Podpisano umowę z Powiatem Częstochowskim na wspólne finansowanie zadania drogowego „Przebudowy ciągu dróg powiatowych Kłomnice – Kruszyna, Kruszyna </w:t>
      </w:r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Borowno, Borowno – Witkowice”. </w:t>
      </w:r>
    </w:p>
    <w:p w14:paraId="69A474A7" w14:textId="17AFEF24" w:rsidR="00D77DD9" w:rsidRPr="00FF1772" w:rsidRDefault="00D77DD9" w:rsidP="00D77DD9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procedura przetargowa oceny ofert dotycząca Rewitalizacji placu w centrum Kłomnic – Pasternik. </w:t>
      </w:r>
    </w:p>
    <w:p w14:paraId="003BD183" w14:textId="71FF57D8" w:rsidR="00D77DD9" w:rsidRPr="00FF1772" w:rsidRDefault="00D77DD9" w:rsidP="00D77DD9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Zakończono procedurę przetargową wyboru wykonawcy usługi odbioru odpadów komunalnych od właścicieli nieruchomości z terenu Gminy Kłomnice. </w:t>
      </w:r>
    </w:p>
    <w:p w14:paraId="293E7F64" w14:textId="4B7AFBB2" w:rsidR="003A0B24" w:rsidRPr="00FF1772" w:rsidRDefault="00D77DD9" w:rsidP="00925241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Podpisano umowę na opracowanie dokumentacji projektowej dostosowania oddziałów przedszkolnych przy szkołach podstawowych do wymagań ochrony przeciwpożarowej dla czterech szkół na terenie Gminy Kłomnice w miejscowościach Kłomnice, Rzerzęczyce, Witkowice i Garnek.</w:t>
      </w:r>
    </w:p>
    <w:p w14:paraId="2E8D7166" w14:textId="1251CE2F" w:rsidR="0085687B" w:rsidRPr="00FF1772" w:rsidRDefault="0085687B" w:rsidP="009252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772">
        <w:rPr>
          <w:rFonts w:ascii="Times New Roman" w:hAnsi="Times New Roman" w:cs="Times New Roman"/>
          <w:b/>
          <w:bCs/>
          <w:sz w:val="24"/>
          <w:szCs w:val="24"/>
        </w:rPr>
        <w:t>Urząd Stanu Cywilnego:</w:t>
      </w:r>
    </w:p>
    <w:p w14:paraId="3C946FA0" w14:textId="31A6392B" w:rsidR="009305AF" w:rsidRPr="00FF1772" w:rsidRDefault="009305AF" w:rsidP="009305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772">
        <w:rPr>
          <w:rFonts w:ascii="Times New Roman" w:hAnsi="Times New Roman" w:cs="Times New Roman"/>
          <w:b/>
          <w:bCs/>
          <w:sz w:val="24"/>
          <w:szCs w:val="24"/>
        </w:rPr>
        <w:t>27.02.2020- 02.07.2020</w:t>
      </w:r>
    </w:p>
    <w:p w14:paraId="258B0FBD" w14:textId="77777777" w:rsidR="009305AF" w:rsidRPr="00FF1772" w:rsidRDefault="009305AF" w:rsidP="00930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- zarejestrowano 30 aktów zgonu,</w:t>
      </w:r>
    </w:p>
    <w:p w14:paraId="62E78B7E" w14:textId="77777777" w:rsidR="009305AF" w:rsidRPr="00FF1772" w:rsidRDefault="009305AF" w:rsidP="00930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 xml:space="preserve">- sporządzono 16 aktów małżeństwa </w:t>
      </w:r>
    </w:p>
    <w:p w14:paraId="67DF45B3" w14:textId="77777777" w:rsidR="009305AF" w:rsidRPr="00FF1772" w:rsidRDefault="009305AF" w:rsidP="00930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 xml:space="preserve">- przyjęto 12 oświadczeń o wstąpieniu w związek małżeński – ślub cywilny, </w:t>
      </w:r>
    </w:p>
    <w:p w14:paraId="7B81D790" w14:textId="77777777" w:rsidR="009305AF" w:rsidRPr="00FF1772" w:rsidRDefault="009305AF" w:rsidP="00930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- transkrybowano 1 akt małżeństwa sporządzony w Tajlandii,</w:t>
      </w:r>
    </w:p>
    <w:p w14:paraId="3F37B2F6" w14:textId="77777777" w:rsidR="009305AF" w:rsidRPr="00FF1772" w:rsidRDefault="009305AF" w:rsidP="00930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- przyjęto 1 oświadczenie o powrocie do nazwiska rodowego po uprawomocnieniu się wyroku rozwodowego,</w:t>
      </w:r>
    </w:p>
    <w:p w14:paraId="56D966C0" w14:textId="77777777" w:rsidR="009305AF" w:rsidRPr="00FF1772" w:rsidRDefault="009305AF" w:rsidP="00930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- przyjęto do protokołu 3 oświadczenia o uznaniu dziecka poczętego i wydano w związku z tym zaświadczenie,</w:t>
      </w:r>
    </w:p>
    <w:p w14:paraId="6D47B65A" w14:textId="77777777" w:rsidR="009305AF" w:rsidRPr="00FF1772" w:rsidRDefault="009305AF" w:rsidP="00930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- zarejestrowano w akcie małżeństwa 1 wyrok rozwodowy otrzymany z Sądu Okręgowego</w:t>
      </w:r>
    </w:p>
    <w:p w14:paraId="732B9C65" w14:textId="77777777" w:rsidR="009305AF" w:rsidRPr="00FF1772" w:rsidRDefault="009305AF" w:rsidP="00930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- sprostowano 2 akty stanu cywilnego,</w:t>
      </w:r>
    </w:p>
    <w:p w14:paraId="6B1BB8B6" w14:textId="77777777" w:rsidR="009305AF" w:rsidRPr="00FF1772" w:rsidRDefault="009305AF" w:rsidP="00930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lastRenderedPageBreak/>
        <w:t>- przyjęto od 36 par nupturientów zapewnienia o braku okoliczności wyłączających zawarcie małżeństwa,</w:t>
      </w:r>
    </w:p>
    <w:p w14:paraId="218A1F39" w14:textId="77777777" w:rsidR="009305AF" w:rsidRPr="00FF1772" w:rsidRDefault="009305AF" w:rsidP="00930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-wydano 24 zaświadczenia do ślubu konkordatowego,</w:t>
      </w:r>
    </w:p>
    <w:p w14:paraId="4ADC7FFC" w14:textId="77777777" w:rsidR="009305AF" w:rsidRPr="00FF1772" w:rsidRDefault="009305AF" w:rsidP="00930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- przeniesiono z ksiąg stanu cywilnego do rejestru BUSC 421 akt stanu cywilnego</w:t>
      </w:r>
    </w:p>
    <w:p w14:paraId="0826BBD2" w14:textId="77777777" w:rsidR="009305AF" w:rsidRPr="00FF1772" w:rsidRDefault="009305AF" w:rsidP="00930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 xml:space="preserve">- wydano interesantom 350 odpisów akt stanu cywilnego, </w:t>
      </w:r>
    </w:p>
    <w:p w14:paraId="51000F86" w14:textId="77777777" w:rsidR="009305AF" w:rsidRPr="00FF1772" w:rsidRDefault="009305AF" w:rsidP="00930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- sporządzono comiesięczną statystykę do ŚUW- za miesiąc luty, marzec, kwiecień, maj,     czerwiec</w:t>
      </w:r>
    </w:p>
    <w:p w14:paraId="080EEADE" w14:textId="77777777" w:rsidR="00925241" w:rsidRPr="00FF1772" w:rsidRDefault="00925241" w:rsidP="00925241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5042A" w14:textId="77777777" w:rsidR="00741193" w:rsidRPr="00FF1772" w:rsidRDefault="00595D3E" w:rsidP="00925241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72">
        <w:rPr>
          <w:rFonts w:ascii="Times New Roman" w:hAnsi="Times New Roman" w:cs="Times New Roman"/>
          <w:b/>
          <w:sz w:val="24"/>
          <w:szCs w:val="24"/>
        </w:rPr>
        <w:t xml:space="preserve">Stanowisko ds. </w:t>
      </w:r>
      <w:r w:rsidR="00CE5BD1" w:rsidRPr="00FF1772">
        <w:rPr>
          <w:rFonts w:ascii="Times New Roman" w:hAnsi="Times New Roman" w:cs="Times New Roman"/>
          <w:b/>
          <w:sz w:val="24"/>
          <w:szCs w:val="24"/>
        </w:rPr>
        <w:t>Ewidencj</w:t>
      </w:r>
      <w:r w:rsidRPr="00FF1772">
        <w:rPr>
          <w:rFonts w:ascii="Times New Roman" w:hAnsi="Times New Roman" w:cs="Times New Roman"/>
          <w:b/>
          <w:sz w:val="24"/>
          <w:szCs w:val="24"/>
        </w:rPr>
        <w:t>i</w:t>
      </w:r>
      <w:r w:rsidR="00CE5BD1" w:rsidRPr="00FF1772">
        <w:rPr>
          <w:rFonts w:ascii="Times New Roman" w:hAnsi="Times New Roman" w:cs="Times New Roman"/>
          <w:b/>
          <w:sz w:val="24"/>
          <w:szCs w:val="24"/>
        </w:rPr>
        <w:t xml:space="preserve"> ludności i dowod</w:t>
      </w:r>
      <w:r w:rsidRPr="00FF1772">
        <w:rPr>
          <w:rFonts w:ascii="Times New Roman" w:hAnsi="Times New Roman" w:cs="Times New Roman"/>
          <w:b/>
          <w:sz w:val="24"/>
          <w:szCs w:val="24"/>
        </w:rPr>
        <w:t>ów</w:t>
      </w:r>
      <w:r w:rsidR="00CE5BD1" w:rsidRPr="00FF1772">
        <w:rPr>
          <w:rFonts w:ascii="Times New Roman" w:hAnsi="Times New Roman" w:cs="Times New Roman"/>
          <w:b/>
          <w:sz w:val="24"/>
          <w:szCs w:val="24"/>
        </w:rPr>
        <w:t xml:space="preserve"> osobist</w:t>
      </w:r>
      <w:r w:rsidRPr="00FF1772">
        <w:rPr>
          <w:rFonts w:ascii="Times New Roman" w:hAnsi="Times New Roman" w:cs="Times New Roman"/>
          <w:b/>
          <w:sz w:val="24"/>
          <w:szCs w:val="24"/>
        </w:rPr>
        <w:t>ych</w:t>
      </w:r>
    </w:p>
    <w:p w14:paraId="77C890F1" w14:textId="07065B6C" w:rsidR="000A0822" w:rsidRPr="00FF1772" w:rsidRDefault="000A0822" w:rsidP="00925241">
      <w:pPr>
        <w:pStyle w:val="Zwykytek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772">
        <w:rPr>
          <w:rFonts w:ascii="Times New Roman" w:hAnsi="Times New Roman" w:cs="Times New Roman"/>
          <w:bCs/>
          <w:sz w:val="24"/>
          <w:szCs w:val="24"/>
        </w:rPr>
        <w:t>Praca na</w:t>
      </w:r>
      <w:r w:rsidR="009004A9" w:rsidRPr="00FF1772">
        <w:rPr>
          <w:rFonts w:ascii="Times New Roman" w:hAnsi="Times New Roman" w:cs="Times New Roman"/>
          <w:bCs/>
          <w:sz w:val="24"/>
          <w:szCs w:val="24"/>
        </w:rPr>
        <w:t>d</w:t>
      </w:r>
      <w:r w:rsidRPr="00FF1772">
        <w:rPr>
          <w:rFonts w:ascii="Times New Roman" w:hAnsi="Times New Roman" w:cs="Times New Roman"/>
          <w:bCs/>
          <w:sz w:val="24"/>
          <w:szCs w:val="24"/>
        </w:rPr>
        <w:t xml:space="preserve"> aktualizacja spisu wyborców w związku z wyborami na Prezydenta RP, </w:t>
      </w:r>
    </w:p>
    <w:p w14:paraId="22E1CC52" w14:textId="1C25668E" w:rsidR="000A0822" w:rsidRPr="00FF1772" w:rsidRDefault="000A0822" w:rsidP="00925241">
      <w:pPr>
        <w:pStyle w:val="Zwykytek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772">
        <w:rPr>
          <w:rFonts w:ascii="Times New Roman" w:hAnsi="Times New Roman" w:cs="Times New Roman"/>
          <w:bCs/>
          <w:sz w:val="24"/>
          <w:szCs w:val="24"/>
        </w:rPr>
        <w:t xml:space="preserve">- dokonano </w:t>
      </w:r>
      <w:r w:rsidR="009004A9" w:rsidRPr="00FF1772">
        <w:rPr>
          <w:rFonts w:ascii="Times New Roman" w:hAnsi="Times New Roman" w:cs="Times New Roman"/>
          <w:bCs/>
          <w:sz w:val="24"/>
          <w:szCs w:val="24"/>
        </w:rPr>
        <w:t>30</w:t>
      </w:r>
      <w:r w:rsidRPr="00FF1772">
        <w:rPr>
          <w:rFonts w:ascii="Times New Roman" w:hAnsi="Times New Roman" w:cs="Times New Roman"/>
          <w:bCs/>
          <w:sz w:val="24"/>
          <w:szCs w:val="24"/>
        </w:rPr>
        <w:t xml:space="preserve">0 skreśleń ze spisu wyborców, </w:t>
      </w:r>
    </w:p>
    <w:p w14:paraId="320F1EEC" w14:textId="1A1B8C91" w:rsidR="000A0822" w:rsidRPr="00FF1772" w:rsidRDefault="000A0822" w:rsidP="00925241">
      <w:pPr>
        <w:pStyle w:val="Zwykytek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772">
        <w:rPr>
          <w:rFonts w:ascii="Times New Roman" w:hAnsi="Times New Roman" w:cs="Times New Roman"/>
          <w:bCs/>
          <w:sz w:val="24"/>
          <w:szCs w:val="24"/>
        </w:rPr>
        <w:t xml:space="preserve">- wydano </w:t>
      </w:r>
      <w:r w:rsidR="009004A9" w:rsidRPr="00FF1772">
        <w:rPr>
          <w:rFonts w:ascii="Times New Roman" w:hAnsi="Times New Roman" w:cs="Times New Roman"/>
          <w:bCs/>
          <w:sz w:val="24"/>
          <w:szCs w:val="24"/>
        </w:rPr>
        <w:t>73</w:t>
      </w:r>
      <w:r w:rsidRPr="00FF1772">
        <w:rPr>
          <w:rFonts w:ascii="Times New Roman" w:hAnsi="Times New Roman" w:cs="Times New Roman"/>
          <w:bCs/>
          <w:sz w:val="24"/>
          <w:szCs w:val="24"/>
        </w:rPr>
        <w:t xml:space="preserve"> zaświadczeń o prawie do głosowania, </w:t>
      </w:r>
    </w:p>
    <w:p w14:paraId="3F4D15CD" w14:textId="7B6BCE95" w:rsidR="00CE0888" w:rsidRPr="00FF1772" w:rsidRDefault="000A0822" w:rsidP="00925241">
      <w:pPr>
        <w:pStyle w:val="Zwykytek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772">
        <w:rPr>
          <w:rFonts w:ascii="Times New Roman" w:hAnsi="Times New Roman" w:cs="Times New Roman"/>
          <w:bCs/>
          <w:sz w:val="24"/>
          <w:szCs w:val="24"/>
        </w:rPr>
        <w:t xml:space="preserve">- dopisano </w:t>
      </w:r>
      <w:r w:rsidR="009004A9" w:rsidRPr="00FF1772">
        <w:rPr>
          <w:rFonts w:ascii="Times New Roman" w:hAnsi="Times New Roman" w:cs="Times New Roman"/>
          <w:bCs/>
          <w:sz w:val="24"/>
          <w:szCs w:val="24"/>
        </w:rPr>
        <w:t>60</w:t>
      </w:r>
      <w:r w:rsidRPr="00FF1772">
        <w:rPr>
          <w:rFonts w:ascii="Times New Roman" w:hAnsi="Times New Roman" w:cs="Times New Roman"/>
          <w:bCs/>
          <w:sz w:val="24"/>
          <w:szCs w:val="24"/>
        </w:rPr>
        <w:t xml:space="preserve"> wyborców do spisu wyborców. </w:t>
      </w:r>
    </w:p>
    <w:p w14:paraId="71E127DB" w14:textId="33DBBF83" w:rsidR="009004A9" w:rsidRPr="00FF1772" w:rsidRDefault="009004A9" w:rsidP="00925241">
      <w:pPr>
        <w:pStyle w:val="Zwykytek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772">
        <w:rPr>
          <w:rFonts w:ascii="Times New Roman" w:hAnsi="Times New Roman" w:cs="Times New Roman"/>
          <w:bCs/>
          <w:sz w:val="24"/>
          <w:szCs w:val="24"/>
        </w:rPr>
        <w:t xml:space="preserve">- przyjęto 62 zgłoszenia na głosowanie korespondencyjne </w:t>
      </w:r>
    </w:p>
    <w:p w14:paraId="5CA07A1A" w14:textId="2A5ACD3F" w:rsidR="003A0B24" w:rsidRPr="00FF1772" w:rsidRDefault="009004A9" w:rsidP="00925241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72">
        <w:rPr>
          <w:rFonts w:ascii="Times New Roman" w:hAnsi="Times New Roman" w:cs="Times New Roman"/>
          <w:bCs/>
          <w:sz w:val="24"/>
          <w:szCs w:val="24"/>
        </w:rPr>
        <w:t xml:space="preserve">Ponadto bieżąca praca tj. przyjmowanie wniosków na dowody osobiste, wydawanie dowodów osobistych. Wydano decyzję administracyjną w </w:t>
      </w:r>
      <w:proofErr w:type="spellStart"/>
      <w:r w:rsidRPr="00FF1772">
        <w:rPr>
          <w:rFonts w:ascii="Times New Roman" w:hAnsi="Times New Roman" w:cs="Times New Roman"/>
          <w:bCs/>
          <w:sz w:val="24"/>
          <w:szCs w:val="24"/>
        </w:rPr>
        <w:t>spr</w:t>
      </w:r>
      <w:proofErr w:type="spellEnd"/>
      <w:r w:rsidRPr="00FF1772">
        <w:rPr>
          <w:rFonts w:ascii="Times New Roman" w:hAnsi="Times New Roman" w:cs="Times New Roman"/>
          <w:bCs/>
          <w:sz w:val="24"/>
          <w:szCs w:val="24"/>
        </w:rPr>
        <w:t>. wymeldowania z adresu pobytu stałego</w:t>
      </w:r>
      <w:r w:rsidRPr="00FF17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0EE3EFF" w14:textId="77777777" w:rsidR="00BF6D14" w:rsidRPr="00FF1772" w:rsidRDefault="00BF6D14" w:rsidP="00925241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A3B55" w14:textId="4235B1AE" w:rsidR="00137895" w:rsidRPr="00FF1772" w:rsidRDefault="00D2324B" w:rsidP="00925241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72">
        <w:rPr>
          <w:rFonts w:ascii="Times New Roman" w:hAnsi="Times New Roman" w:cs="Times New Roman"/>
          <w:b/>
          <w:sz w:val="24"/>
          <w:szCs w:val="24"/>
        </w:rPr>
        <w:t>Referat Rozwoju</w:t>
      </w:r>
      <w:r w:rsidR="00E52434" w:rsidRPr="00FF1772">
        <w:rPr>
          <w:rFonts w:ascii="Times New Roman" w:hAnsi="Times New Roman" w:cs="Times New Roman"/>
          <w:b/>
          <w:sz w:val="24"/>
          <w:szCs w:val="24"/>
        </w:rPr>
        <w:t xml:space="preserve"> i Promocji</w:t>
      </w:r>
      <w:r w:rsidR="009E4A69" w:rsidRPr="00FF17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D03FCF" w14:textId="77777777" w:rsidR="00BF6D14" w:rsidRPr="00FF1772" w:rsidRDefault="00BF6D14" w:rsidP="009305AF">
      <w:pPr>
        <w:pStyle w:val="Akapitzlist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Stała współpraca z organizacjami pozarządowymi – rozstrzygnięcie konkursów ogłaszanych przez Gminę Kłomnice:</w:t>
      </w:r>
    </w:p>
    <w:p w14:paraId="062CBDEC" w14:textId="77777777" w:rsidR="00BF6D14" w:rsidRPr="00FF1772" w:rsidRDefault="00BF6D14" w:rsidP="009305AF">
      <w:pPr>
        <w:pStyle w:val="Akapitzlist"/>
        <w:numPr>
          <w:ilvl w:val="0"/>
          <w:numId w:val="3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wyniki otwartego konkursu ofert na wsparcie realizacji zadania publicznego z zakresu upowszechniania kultury fizycznej w sołectwach gminy Kłomnice w roku 2020 - marzec –   4 umowy na 2020 na kwotę 100 000 zł,</w:t>
      </w:r>
    </w:p>
    <w:p w14:paraId="7D7EB26A" w14:textId="77777777" w:rsidR="00BF6D14" w:rsidRPr="00FF1772" w:rsidRDefault="00BF6D14" w:rsidP="009305AF">
      <w:pPr>
        <w:pStyle w:val="Akapitzlist"/>
        <w:numPr>
          <w:ilvl w:val="0"/>
          <w:numId w:val="3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wyniki otwartego konkursu ofert na wsparcie realizacji zadania publicznego w zakresie przeciwdziałania uzależnieniom i patologiom społecznym w sołectwach gminy Kłomnice w 2020 roku- marzec–   26 umów na 2020 na kwotę 100 000 zł</w:t>
      </w:r>
    </w:p>
    <w:p w14:paraId="008F88BE" w14:textId="77777777" w:rsidR="00BF6D14" w:rsidRPr="00FF1772" w:rsidRDefault="00BF6D14" w:rsidP="009305AF">
      <w:pPr>
        <w:pStyle w:val="Akapitzlist"/>
        <w:numPr>
          <w:ilvl w:val="0"/>
          <w:numId w:val="3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otwartego konkursu ofert na wsparcie realizacji zadania publicznego z zakresu kultury, sztuki, ochrony dóbr kultury i dziedzictwa narodowego w środowiskach seniorów z terenu gminy Kłomnice w roku 2020- marzec –   4 umowy za 2020 na kwotę 8 000 zł.</w:t>
      </w:r>
    </w:p>
    <w:p w14:paraId="1D7D9ACC" w14:textId="77777777" w:rsidR="00BF6D14" w:rsidRPr="00FF1772" w:rsidRDefault="00BF6D14" w:rsidP="009305AF">
      <w:pPr>
        <w:pStyle w:val="Akapitzlist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Upamiętnienie dnia 1 marca , Narodowy Dzień Żołnierzy Wyklętych, złożenie kwiatów na grobach oraz 8 maja – Narodowy Dzień Zwycięstwa.</w:t>
      </w:r>
    </w:p>
    <w:p w14:paraId="76A8394E" w14:textId="77777777" w:rsidR="00BF6D14" w:rsidRPr="00FF1772" w:rsidRDefault="00BF6D14" w:rsidP="009305AF">
      <w:pPr>
        <w:pStyle w:val="Akapitzlist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Wprowadzenie ograniczeń z powodu pandemii COVID 19 – zaprzestanie organizowania gminnych imprez plenerowych, itp.</w:t>
      </w:r>
      <w:r w:rsidRPr="00FF1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EAB6FB1" w14:textId="77777777" w:rsidR="00BF6D14" w:rsidRPr="00FF1772" w:rsidRDefault="00BF6D14" w:rsidP="009305AF">
      <w:pPr>
        <w:pStyle w:val="Akapitzlist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 związku z wybuchem epidemii z inicjatywy radnych oraz władz gminy Kłomnice utworzone zostało konto bankowe, na które można przekazywać pomoc finansową na zakup środków ochrony osobistej.</w:t>
      </w:r>
    </w:p>
    <w:p w14:paraId="01E8AF66" w14:textId="77777777" w:rsidR="00BF6D14" w:rsidRPr="00FF1772" w:rsidRDefault="00BF6D14" w:rsidP="009305AF">
      <w:pPr>
        <w:pStyle w:val="Akapitzlist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 xml:space="preserve">Stały monitoring i przekazywanie do wiadomości publicznej informacji o ilości osób przebywających w kwarantannie, chorych i ozdrowiałych w </w:t>
      </w:r>
      <w:proofErr w:type="spellStart"/>
      <w:r w:rsidRPr="00FF1772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F1772">
        <w:rPr>
          <w:rFonts w:ascii="Times New Roman" w:hAnsi="Times New Roman" w:cs="Times New Roman"/>
          <w:sz w:val="24"/>
          <w:szCs w:val="24"/>
        </w:rPr>
        <w:t xml:space="preserve"> mediach.</w:t>
      </w:r>
    </w:p>
    <w:p w14:paraId="569D8437" w14:textId="77777777" w:rsidR="00BF6D14" w:rsidRPr="00FF1772" w:rsidRDefault="00BF6D14" w:rsidP="009305AF">
      <w:pPr>
        <w:pStyle w:val="Akapitzlist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Gmina Kłomnice posiada jako pierwsza gmina na Śląsku z mobilną aplikacją informacyjną My </w:t>
      </w:r>
      <w:proofErr w:type="spellStart"/>
      <w:r w:rsidRPr="00FF1772">
        <w:rPr>
          <w:rFonts w:ascii="Times New Roman" w:hAnsi="Times New Roman" w:cs="Times New Roman"/>
          <w:sz w:val="24"/>
          <w:szCs w:val="24"/>
          <w:shd w:val="clear" w:color="auto" w:fill="FFFFFF"/>
        </w:rPr>
        <w:t>Local</w:t>
      </w:r>
      <w:proofErr w:type="spellEnd"/>
      <w:r w:rsidRPr="00FF1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News, w której zamieszczane są wszystkie informacje </w:t>
      </w:r>
      <w:proofErr w:type="spellStart"/>
      <w:r w:rsidRPr="00FF1772">
        <w:rPr>
          <w:rFonts w:ascii="Times New Roman" w:hAnsi="Times New Roman" w:cs="Times New Roman"/>
          <w:sz w:val="24"/>
          <w:szCs w:val="24"/>
          <w:shd w:val="clear" w:color="auto" w:fill="FFFFFF"/>
        </w:rPr>
        <w:t>bierzące</w:t>
      </w:r>
      <w:proofErr w:type="spellEnd"/>
      <w:r w:rsidRPr="00FF1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 zamieszczane są na </w:t>
      </w:r>
      <w:hyperlink r:id="rId6" w:history="1">
        <w:r w:rsidRPr="00FF177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www.klomnice.pl</w:t>
        </w:r>
      </w:hyperlink>
      <w:r w:rsidRPr="00FF1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na Facebooku.</w:t>
      </w:r>
    </w:p>
    <w:p w14:paraId="73E6199B" w14:textId="77777777" w:rsidR="00BF6D14" w:rsidRPr="00FF1772" w:rsidRDefault="00BF6D14" w:rsidP="009305AF">
      <w:pPr>
        <w:pStyle w:val="Akapitzlist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Wypełnianie wniosków o płatność w projekcie z poddziałania 9.2.4. pod nazwą Aktywne, radosne Konary i okolice (Urząd Marszałkowski).</w:t>
      </w:r>
    </w:p>
    <w:p w14:paraId="5D71482B" w14:textId="77777777" w:rsidR="00BF6D14" w:rsidRPr="00FF1772" w:rsidRDefault="00BF6D14" w:rsidP="009305AF">
      <w:pPr>
        <w:pStyle w:val="Akapitzlist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Prowadzenie projektów (kontakt z Urzędem Marszałkowskim, podpisane umowy, wnioski o płatność, harmonogramy WNP):</w:t>
      </w:r>
    </w:p>
    <w:p w14:paraId="5DEA7302" w14:textId="77777777" w:rsidR="00BF6D14" w:rsidRPr="00FF1772" w:rsidRDefault="00BF6D14" w:rsidP="009305AF">
      <w:pPr>
        <w:pStyle w:val="Akapitzlist"/>
        <w:numPr>
          <w:ilvl w:val="0"/>
          <w:numId w:val="3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z poddziałania 4.3.4. pod nazwą Kompleksowa termomodernizacja 3 budynków użyteczności publicznej w Gminie Kłomnice, wartość całkowita: 1 378 620,53 zł</w:t>
      </w:r>
    </w:p>
    <w:p w14:paraId="064B0852" w14:textId="77777777" w:rsidR="00BF6D14" w:rsidRPr="00FF1772" w:rsidRDefault="00BF6D14" w:rsidP="009305AF">
      <w:pPr>
        <w:pStyle w:val="Akapitzlist"/>
        <w:numPr>
          <w:ilvl w:val="0"/>
          <w:numId w:val="3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 xml:space="preserve">z poddziałania 10.3.5 pod nazwą Zagospodarowanie zdewastowanej przestrzeni publicznej w centrum Kłomnic – tzw. „Pasternik”, wartość całkowita: </w:t>
      </w:r>
      <w:r w:rsidRPr="00FF1772">
        <w:rPr>
          <w:rFonts w:ascii="Times New Roman" w:hAnsi="Times New Roman" w:cs="Times New Roman"/>
          <w:sz w:val="24"/>
          <w:szCs w:val="24"/>
          <w:shd w:val="clear" w:color="auto" w:fill="F9F9F9"/>
        </w:rPr>
        <w:t>3 687 164,48 zł</w:t>
      </w:r>
    </w:p>
    <w:p w14:paraId="078AD72F" w14:textId="77777777" w:rsidR="00BF6D14" w:rsidRPr="00FF1772" w:rsidRDefault="00BF6D14" w:rsidP="009305AF">
      <w:pPr>
        <w:pStyle w:val="Akapitzlist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Pozyskanie z Centrum Projektów Polska Cyfrowa 69 999,84 zł na komputery dla dzieci do nauki zdalnej, program „Zdalna Szkoła” i zakup 24 laptopów wraz z zestawami słuchawkowymi.</w:t>
      </w:r>
    </w:p>
    <w:p w14:paraId="746DCBAF" w14:textId="77777777" w:rsidR="00BF6D14" w:rsidRPr="00FF1772" w:rsidRDefault="00BF6D14" w:rsidP="009305AF">
      <w:pPr>
        <w:pStyle w:val="Akapitzlist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 xml:space="preserve">Organizacja szkoleń dla organizacji pozarządowych z zakresu nowych dokumentów w konkursach organizowanych przez Urząd Gminy w Kłomnicach. </w:t>
      </w:r>
    </w:p>
    <w:p w14:paraId="332BFFD2" w14:textId="77777777" w:rsidR="00BF6D14" w:rsidRPr="00FF1772" w:rsidRDefault="00BF6D14" w:rsidP="009305AF">
      <w:pPr>
        <w:pStyle w:val="Akapitzlist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Zorganizowanie bezpłatnego szkolenia dla przedsiębiorców z pozyskiwania funduszy z Unii Europejskiej w sali USC Urzędu Gminy Kłomnice – Lokalny Punkt Informacyjny Funduszy Europejskich</w:t>
      </w:r>
    </w:p>
    <w:p w14:paraId="3A01EFE2" w14:textId="77777777" w:rsidR="00BF6D14" w:rsidRPr="00FF1772" w:rsidRDefault="00BF6D14" w:rsidP="009305AF">
      <w:pPr>
        <w:pStyle w:val="Akapitzlist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Pozyskanie z Centrum Projektów Polska Cyfrowa 54 999,83 zł na komputery dla dzieci do nauki zdalnej, program „Zdalna Szkoła+” i zakup 19 laptopów wraz z zestawami słuchawkowymi oraz 1 tablet.</w:t>
      </w:r>
    </w:p>
    <w:p w14:paraId="775C8DB6" w14:textId="77777777" w:rsidR="00BF6D14" w:rsidRPr="00FF1772" w:rsidRDefault="00BF6D14" w:rsidP="009305AF">
      <w:pPr>
        <w:pStyle w:val="Akapitzlist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>Pozyskanie z Urzędu Województwa Śląskiego 150 000 zł z programu Senior + na utworzenie Klubu Seniora w miejscowości Rzerzęczyce.</w:t>
      </w:r>
    </w:p>
    <w:p w14:paraId="34B56C70" w14:textId="77777777" w:rsidR="00BF6D14" w:rsidRPr="00FF1772" w:rsidRDefault="00BF6D14" w:rsidP="009305AF">
      <w:pPr>
        <w:pStyle w:val="Akapitzlist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1772">
        <w:rPr>
          <w:rFonts w:ascii="Times New Roman" w:hAnsi="Times New Roman" w:cs="Times New Roman"/>
          <w:sz w:val="24"/>
          <w:szCs w:val="24"/>
        </w:rPr>
        <w:t xml:space="preserve">Pozyskanie wraz z Fundacją Małopolska Izba Samorządowa z Krakowa 24 000 zł na zajęcia plastyczne, komputerowe i ruchowe dla seniorów w ramach Rządowego Programu ASOS </w:t>
      </w:r>
      <w:r w:rsidRPr="00FF1772">
        <w:rPr>
          <w:rFonts w:ascii="Times New Roman" w:hAnsi="Times New Roman" w:cs="Times New Roman"/>
          <w:sz w:val="24"/>
          <w:szCs w:val="24"/>
          <w:shd w:val="clear" w:color="auto" w:fill="FFFFFF"/>
        </w:rPr>
        <w:t>Aktywności Społecznej Osób Starszych na lata 2014-2020.</w:t>
      </w:r>
    </w:p>
    <w:p w14:paraId="2F0DDF21" w14:textId="77777777" w:rsidR="00BF6D14" w:rsidRPr="00FF1772" w:rsidRDefault="00BF6D14" w:rsidP="00BF6D14">
      <w:pPr>
        <w:rPr>
          <w:rFonts w:ascii="Times New Roman" w:hAnsi="Times New Roman" w:cs="Times New Roman"/>
          <w:sz w:val="24"/>
          <w:szCs w:val="24"/>
        </w:rPr>
      </w:pPr>
    </w:p>
    <w:p w14:paraId="0AD880C2" w14:textId="77777777" w:rsidR="00BF6D14" w:rsidRPr="00FF1772" w:rsidRDefault="00BF6D14" w:rsidP="00925241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6D14" w:rsidRPr="00FF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43C"/>
    <w:multiLevelType w:val="hybridMultilevel"/>
    <w:tmpl w:val="503A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3F1"/>
    <w:multiLevelType w:val="hybridMultilevel"/>
    <w:tmpl w:val="4CAA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5290"/>
    <w:multiLevelType w:val="hybridMultilevel"/>
    <w:tmpl w:val="5A9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63CB"/>
    <w:multiLevelType w:val="hybridMultilevel"/>
    <w:tmpl w:val="A0FC5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11FC"/>
    <w:multiLevelType w:val="hybridMultilevel"/>
    <w:tmpl w:val="BDA4EF5A"/>
    <w:lvl w:ilvl="0" w:tplc="01848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B8E"/>
    <w:multiLevelType w:val="hybridMultilevel"/>
    <w:tmpl w:val="71EAAE46"/>
    <w:lvl w:ilvl="0" w:tplc="469C4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7543"/>
    <w:multiLevelType w:val="hybridMultilevel"/>
    <w:tmpl w:val="AB624E06"/>
    <w:lvl w:ilvl="0" w:tplc="C6622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C6A7C"/>
    <w:multiLevelType w:val="multilevel"/>
    <w:tmpl w:val="C7A6B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B2F0A9A"/>
    <w:multiLevelType w:val="hybridMultilevel"/>
    <w:tmpl w:val="A4447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95A94"/>
    <w:multiLevelType w:val="hybridMultilevel"/>
    <w:tmpl w:val="189C6ED6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6CE5480"/>
    <w:multiLevelType w:val="hybridMultilevel"/>
    <w:tmpl w:val="5BAEA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16D7F"/>
    <w:multiLevelType w:val="hybridMultilevel"/>
    <w:tmpl w:val="C6043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712A54"/>
    <w:multiLevelType w:val="hybridMultilevel"/>
    <w:tmpl w:val="DCC6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91E98"/>
    <w:multiLevelType w:val="hybridMultilevel"/>
    <w:tmpl w:val="EEC831E8"/>
    <w:lvl w:ilvl="0" w:tplc="C376F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D682F"/>
    <w:multiLevelType w:val="hybridMultilevel"/>
    <w:tmpl w:val="30CEB5BE"/>
    <w:lvl w:ilvl="0" w:tplc="F042CB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DD19BA"/>
    <w:multiLevelType w:val="hybridMultilevel"/>
    <w:tmpl w:val="F2E4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166E6"/>
    <w:multiLevelType w:val="hybridMultilevel"/>
    <w:tmpl w:val="89D678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672FB4"/>
    <w:multiLevelType w:val="hybridMultilevel"/>
    <w:tmpl w:val="B37C0918"/>
    <w:lvl w:ilvl="0" w:tplc="361E7C84">
      <w:start w:val="1"/>
      <w:numFmt w:val="decimal"/>
      <w:lvlText w:val="%1."/>
      <w:lvlJc w:val="left"/>
      <w:pPr>
        <w:ind w:left="-2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696" w:hanging="360"/>
      </w:pPr>
    </w:lvl>
    <w:lvl w:ilvl="2" w:tplc="0415001B" w:tentative="1">
      <w:start w:val="1"/>
      <w:numFmt w:val="lowerRoman"/>
      <w:lvlText w:val="%3."/>
      <w:lvlJc w:val="right"/>
      <w:pPr>
        <w:ind w:left="1416" w:hanging="180"/>
      </w:pPr>
    </w:lvl>
    <w:lvl w:ilvl="3" w:tplc="0415000F" w:tentative="1">
      <w:start w:val="1"/>
      <w:numFmt w:val="decimal"/>
      <w:lvlText w:val="%4."/>
      <w:lvlJc w:val="left"/>
      <w:pPr>
        <w:ind w:left="2136" w:hanging="360"/>
      </w:pPr>
    </w:lvl>
    <w:lvl w:ilvl="4" w:tplc="04150019" w:tentative="1">
      <w:start w:val="1"/>
      <w:numFmt w:val="lowerLetter"/>
      <w:lvlText w:val="%5."/>
      <w:lvlJc w:val="left"/>
      <w:pPr>
        <w:ind w:left="2856" w:hanging="360"/>
      </w:pPr>
    </w:lvl>
    <w:lvl w:ilvl="5" w:tplc="0415001B" w:tentative="1">
      <w:start w:val="1"/>
      <w:numFmt w:val="lowerRoman"/>
      <w:lvlText w:val="%6."/>
      <w:lvlJc w:val="right"/>
      <w:pPr>
        <w:ind w:left="3576" w:hanging="180"/>
      </w:pPr>
    </w:lvl>
    <w:lvl w:ilvl="6" w:tplc="0415000F" w:tentative="1">
      <w:start w:val="1"/>
      <w:numFmt w:val="decimal"/>
      <w:lvlText w:val="%7."/>
      <w:lvlJc w:val="left"/>
      <w:pPr>
        <w:ind w:left="4296" w:hanging="360"/>
      </w:pPr>
    </w:lvl>
    <w:lvl w:ilvl="7" w:tplc="04150019" w:tentative="1">
      <w:start w:val="1"/>
      <w:numFmt w:val="lowerLetter"/>
      <w:lvlText w:val="%8."/>
      <w:lvlJc w:val="left"/>
      <w:pPr>
        <w:ind w:left="5016" w:hanging="360"/>
      </w:pPr>
    </w:lvl>
    <w:lvl w:ilvl="8" w:tplc="0415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18" w15:restartNumberingAfterBreak="0">
    <w:nsid w:val="4F8B3FBD"/>
    <w:multiLevelType w:val="hybridMultilevel"/>
    <w:tmpl w:val="C324B4E2"/>
    <w:lvl w:ilvl="0" w:tplc="0415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3B04EA"/>
    <w:multiLevelType w:val="hybridMultilevel"/>
    <w:tmpl w:val="AD4252E2"/>
    <w:lvl w:ilvl="0" w:tplc="FEEC6C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D10AD"/>
    <w:multiLevelType w:val="hybridMultilevel"/>
    <w:tmpl w:val="77F44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5303E"/>
    <w:multiLevelType w:val="hybridMultilevel"/>
    <w:tmpl w:val="EEC831E8"/>
    <w:lvl w:ilvl="0" w:tplc="C376F7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0486DBA"/>
    <w:multiLevelType w:val="hybridMultilevel"/>
    <w:tmpl w:val="BD108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0475B"/>
    <w:multiLevelType w:val="hybridMultilevel"/>
    <w:tmpl w:val="3E8CC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2E6699"/>
    <w:multiLevelType w:val="hybridMultilevel"/>
    <w:tmpl w:val="8CF0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D0B3B"/>
    <w:multiLevelType w:val="hybridMultilevel"/>
    <w:tmpl w:val="5EA6A00C"/>
    <w:lvl w:ilvl="0" w:tplc="8EE089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7C3B1F"/>
    <w:multiLevelType w:val="hybridMultilevel"/>
    <w:tmpl w:val="EC0C452A"/>
    <w:lvl w:ilvl="0" w:tplc="607614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63D463C"/>
    <w:multiLevelType w:val="hybridMultilevel"/>
    <w:tmpl w:val="4BFEC5FA"/>
    <w:lvl w:ilvl="0" w:tplc="62B65D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5C37BC"/>
    <w:multiLevelType w:val="hybridMultilevel"/>
    <w:tmpl w:val="AADE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468F5"/>
    <w:multiLevelType w:val="hybridMultilevel"/>
    <w:tmpl w:val="AB9C2860"/>
    <w:lvl w:ilvl="0" w:tplc="A07425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5"/>
  </w:num>
  <w:num w:numId="7">
    <w:abstractNumId w:val="28"/>
  </w:num>
  <w:num w:numId="8">
    <w:abstractNumId w:val="0"/>
  </w:num>
  <w:num w:numId="9">
    <w:abstractNumId w:val="2"/>
  </w:num>
  <w:num w:numId="10">
    <w:abstractNumId w:val="21"/>
  </w:num>
  <w:num w:numId="11">
    <w:abstractNumId w:val="13"/>
  </w:num>
  <w:num w:numId="12">
    <w:abstractNumId w:val="6"/>
  </w:num>
  <w:num w:numId="13">
    <w:abstractNumId w:val="9"/>
  </w:num>
  <w:num w:numId="14">
    <w:abstractNumId w:val="29"/>
  </w:num>
  <w:num w:numId="15">
    <w:abstractNumId w:val="17"/>
  </w:num>
  <w:num w:numId="16">
    <w:abstractNumId w:val="3"/>
  </w:num>
  <w:num w:numId="17">
    <w:abstractNumId w:val="26"/>
  </w:num>
  <w:num w:numId="18">
    <w:abstractNumId w:val="18"/>
  </w:num>
  <w:num w:numId="19">
    <w:abstractNumId w:val="10"/>
  </w:num>
  <w:num w:numId="20">
    <w:abstractNumId w:val="19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9"/>
  </w:num>
  <w:num w:numId="25">
    <w:abstractNumId w:val="12"/>
  </w:num>
  <w:num w:numId="26">
    <w:abstractNumId w:val="22"/>
  </w:num>
  <w:num w:numId="27">
    <w:abstractNumId w:val="9"/>
  </w:num>
  <w:num w:numId="28">
    <w:abstractNumId w:val="5"/>
  </w:num>
  <w:num w:numId="29">
    <w:abstractNumId w:val="15"/>
  </w:num>
  <w:num w:numId="30">
    <w:abstractNumId w:val="23"/>
  </w:num>
  <w:num w:numId="31">
    <w:abstractNumId w:val="16"/>
  </w:num>
  <w:num w:numId="32">
    <w:abstractNumId w:val="8"/>
  </w:num>
  <w:num w:numId="33">
    <w:abstractNumId w:val="7"/>
  </w:num>
  <w:num w:numId="3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D1"/>
    <w:rsid w:val="00000EC4"/>
    <w:rsid w:val="00006429"/>
    <w:rsid w:val="000154D1"/>
    <w:rsid w:val="00067EA2"/>
    <w:rsid w:val="000806BB"/>
    <w:rsid w:val="000858A4"/>
    <w:rsid w:val="000A0822"/>
    <w:rsid w:val="000A39AD"/>
    <w:rsid w:val="000A3BBD"/>
    <w:rsid w:val="000D56DB"/>
    <w:rsid w:val="000F7111"/>
    <w:rsid w:val="00105CEF"/>
    <w:rsid w:val="00116840"/>
    <w:rsid w:val="00137895"/>
    <w:rsid w:val="001C04F2"/>
    <w:rsid w:val="00201F3D"/>
    <w:rsid w:val="0021530E"/>
    <w:rsid w:val="00230230"/>
    <w:rsid w:val="002515BC"/>
    <w:rsid w:val="002636F0"/>
    <w:rsid w:val="002D38E8"/>
    <w:rsid w:val="00301D9C"/>
    <w:rsid w:val="003026B6"/>
    <w:rsid w:val="00312075"/>
    <w:rsid w:val="003306E7"/>
    <w:rsid w:val="0034082C"/>
    <w:rsid w:val="003A0B24"/>
    <w:rsid w:val="003A68D6"/>
    <w:rsid w:val="004167E3"/>
    <w:rsid w:val="00460EF0"/>
    <w:rsid w:val="004B060D"/>
    <w:rsid w:val="004C5748"/>
    <w:rsid w:val="004E1150"/>
    <w:rsid w:val="004E61BE"/>
    <w:rsid w:val="004F260E"/>
    <w:rsid w:val="004F365A"/>
    <w:rsid w:val="00595D3E"/>
    <w:rsid w:val="0063546F"/>
    <w:rsid w:val="0065711F"/>
    <w:rsid w:val="0069040E"/>
    <w:rsid w:val="00696CA1"/>
    <w:rsid w:val="006B0470"/>
    <w:rsid w:val="006B0C58"/>
    <w:rsid w:val="006B589E"/>
    <w:rsid w:val="006C286E"/>
    <w:rsid w:val="006D1F9D"/>
    <w:rsid w:val="006D205E"/>
    <w:rsid w:val="006E7129"/>
    <w:rsid w:val="00714BD5"/>
    <w:rsid w:val="00741193"/>
    <w:rsid w:val="0078265B"/>
    <w:rsid w:val="007E7B99"/>
    <w:rsid w:val="007F119C"/>
    <w:rsid w:val="007F224E"/>
    <w:rsid w:val="0080035A"/>
    <w:rsid w:val="00816FD8"/>
    <w:rsid w:val="0085687B"/>
    <w:rsid w:val="00857C97"/>
    <w:rsid w:val="0086577D"/>
    <w:rsid w:val="008845F3"/>
    <w:rsid w:val="008C5F3A"/>
    <w:rsid w:val="008E3B71"/>
    <w:rsid w:val="009004A9"/>
    <w:rsid w:val="00910563"/>
    <w:rsid w:val="009201C5"/>
    <w:rsid w:val="00925241"/>
    <w:rsid w:val="009305AF"/>
    <w:rsid w:val="0096613C"/>
    <w:rsid w:val="00992109"/>
    <w:rsid w:val="009A14F5"/>
    <w:rsid w:val="009E4A69"/>
    <w:rsid w:val="009F3D93"/>
    <w:rsid w:val="00A01977"/>
    <w:rsid w:val="00A27E29"/>
    <w:rsid w:val="00A5274F"/>
    <w:rsid w:val="00A844AA"/>
    <w:rsid w:val="00A92BD9"/>
    <w:rsid w:val="00AF3EB6"/>
    <w:rsid w:val="00B662B2"/>
    <w:rsid w:val="00BC0923"/>
    <w:rsid w:val="00BC6C84"/>
    <w:rsid w:val="00BC7953"/>
    <w:rsid w:val="00BC7C87"/>
    <w:rsid w:val="00BE0B39"/>
    <w:rsid w:val="00BF0CBB"/>
    <w:rsid w:val="00BF6D14"/>
    <w:rsid w:val="00C6192A"/>
    <w:rsid w:val="00C65451"/>
    <w:rsid w:val="00C72537"/>
    <w:rsid w:val="00C7545A"/>
    <w:rsid w:val="00CD1A13"/>
    <w:rsid w:val="00CD4FAE"/>
    <w:rsid w:val="00CE0888"/>
    <w:rsid w:val="00CE30E2"/>
    <w:rsid w:val="00CE5BD1"/>
    <w:rsid w:val="00D2324B"/>
    <w:rsid w:val="00D5462D"/>
    <w:rsid w:val="00D566F7"/>
    <w:rsid w:val="00D77DD9"/>
    <w:rsid w:val="00DC5E89"/>
    <w:rsid w:val="00DE5C65"/>
    <w:rsid w:val="00E04A45"/>
    <w:rsid w:val="00E27A30"/>
    <w:rsid w:val="00E27C4B"/>
    <w:rsid w:val="00E52434"/>
    <w:rsid w:val="00E537D2"/>
    <w:rsid w:val="00E62375"/>
    <w:rsid w:val="00E93A5E"/>
    <w:rsid w:val="00F3697A"/>
    <w:rsid w:val="00FA4B37"/>
    <w:rsid w:val="00FD1620"/>
    <w:rsid w:val="00FD1C4B"/>
    <w:rsid w:val="00FE0C71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70E0"/>
  <w15:chartTrackingRefBased/>
  <w15:docId w15:val="{6806C2FB-BB3E-412A-AD33-BAB055A2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5BD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BD1"/>
    <w:rPr>
      <w:rFonts w:ascii="Calibri" w:hAnsi="Calibri"/>
      <w:szCs w:val="21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CE5BD1"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CE5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74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E27C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7C4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2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0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1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lom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717C-58ED-4FAB-83A7-5F6B9238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Kowalczyk</dc:creator>
  <cp:keywords/>
  <dc:description/>
  <cp:lastModifiedBy>Dorota Kowalczyk</cp:lastModifiedBy>
  <cp:revision>9</cp:revision>
  <cp:lastPrinted>2020-07-03T05:59:00Z</cp:lastPrinted>
  <dcterms:created xsi:type="dcterms:W3CDTF">2020-07-02T11:42:00Z</dcterms:created>
  <dcterms:modified xsi:type="dcterms:W3CDTF">2020-07-03T06:01:00Z</dcterms:modified>
</cp:coreProperties>
</file>