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FC" w:rsidRDefault="00BE49FC" w:rsidP="007F24BE">
      <w:pPr>
        <w:jc w:val="right"/>
      </w:pPr>
      <w:r>
        <w:t xml:space="preserve">Kłomnice, dnia </w:t>
      </w:r>
      <w:r w:rsidR="009D1C3E">
        <w:t>2020-05-</w:t>
      </w:r>
      <w:r w:rsidR="007A74C6">
        <w:t>27</w:t>
      </w:r>
    </w:p>
    <w:p w:rsidR="007F24BE" w:rsidRDefault="007F24BE" w:rsidP="007F24BE">
      <w:pPr>
        <w:jc w:val="right"/>
      </w:pPr>
    </w:p>
    <w:p w:rsidR="00BE49FC" w:rsidRDefault="00BE49FC" w:rsidP="00BE49FC"/>
    <w:p w:rsidR="00BE49FC" w:rsidRDefault="00BE49FC" w:rsidP="00BE49FC">
      <w:r>
        <w:t>IZI-IZ.271.4.2020</w:t>
      </w:r>
    </w:p>
    <w:p w:rsidR="00BE49FC" w:rsidRDefault="00BE49FC" w:rsidP="007F24BE"/>
    <w:p w:rsidR="00BE49FC" w:rsidRDefault="00BE49FC" w:rsidP="00BE49FC">
      <w:pPr>
        <w:jc w:val="center"/>
        <w:rPr>
          <w:b/>
          <w:sz w:val="32"/>
          <w:szCs w:val="32"/>
        </w:rPr>
      </w:pPr>
    </w:p>
    <w:p w:rsidR="007F24BE" w:rsidRDefault="007F24BE" w:rsidP="00BE49F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E49FC" w:rsidRDefault="007A74C6" w:rsidP="00BE49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Odpowiedź nr 6</w:t>
      </w:r>
      <w:r w:rsidR="00BE49FC" w:rsidRPr="00BE49FC">
        <w:rPr>
          <w:b/>
          <w:sz w:val="32"/>
          <w:szCs w:val="32"/>
        </w:rPr>
        <w:t xml:space="preserve"> na zapytania oferenta.</w:t>
      </w:r>
    </w:p>
    <w:p w:rsidR="00BE49FC" w:rsidRDefault="00BE49FC" w:rsidP="00BE49FC">
      <w:pPr>
        <w:jc w:val="center"/>
        <w:rPr>
          <w:b/>
          <w:sz w:val="32"/>
          <w:szCs w:val="32"/>
        </w:rPr>
      </w:pPr>
    </w:p>
    <w:p w:rsidR="00BE49FC" w:rsidRPr="00BE49FC" w:rsidRDefault="00BE49FC" w:rsidP="00BE49FC">
      <w:pPr>
        <w:jc w:val="both"/>
        <w:rPr>
          <w:b/>
          <w:sz w:val="28"/>
          <w:szCs w:val="28"/>
        </w:rPr>
      </w:pPr>
      <w:r w:rsidRPr="00BE49FC">
        <w:rPr>
          <w:b/>
          <w:sz w:val="28"/>
          <w:szCs w:val="28"/>
          <w:lang w:eastAsia="en-US"/>
        </w:rPr>
        <w:t>Dot. przetargu nieograniczonego na zadania pn. Zagospodarowanie zdewastowanej przestrzeni publicznej w centrum Kłomnic tzw. Pasternik</w:t>
      </w:r>
    </w:p>
    <w:p w:rsidR="00BE49FC" w:rsidRDefault="00BE49FC" w:rsidP="00BE49FC"/>
    <w:p w:rsidR="00BE49FC" w:rsidRDefault="00BE49FC" w:rsidP="00BE49FC"/>
    <w:p w:rsidR="007F24BE" w:rsidRDefault="00BE49FC" w:rsidP="007F24BE">
      <w:pPr>
        <w:jc w:val="both"/>
        <w:rPr>
          <w:b/>
        </w:rPr>
      </w:pPr>
      <w:r w:rsidRPr="00BE49FC">
        <w:rPr>
          <w:b/>
        </w:rPr>
        <w:t>Pytanie nr 1</w:t>
      </w:r>
    </w:p>
    <w:p w:rsidR="007F24BE" w:rsidRDefault="007A74C6" w:rsidP="007F24BE">
      <w:pPr>
        <w:jc w:val="both"/>
        <w:rPr>
          <w:rFonts w:eastAsia="Times New Roman"/>
          <w:color w:val="000000"/>
          <w:spacing w:val="-1"/>
        </w:rPr>
      </w:pPr>
      <w:r>
        <w:rPr>
          <w:color w:val="000000"/>
          <w:spacing w:val="-1"/>
        </w:rPr>
        <w:t>W zwi</w:t>
      </w:r>
      <w:r>
        <w:rPr>
          <w:rFonts w:eastAsia="Times New Roman"/>
          <w:color w:val="000000"/>
          <w:spacing w:val="-1"/>
        </w:rPr>
        <w:t>ązku z niejasnymi, nieprecyzyjnymi i wzajemnie wykluczającymi się odpowiedziami na pytania, wnosimy o wyjaśnienie, z jakiego rodzaju kostek i płyt mają zostać wykonane poszczególne nawierzchnie.</w:t>
      </w:r>
    </w:p>
    <w:p w:rsidR="007A74C6" w:rsidRPr="007F24BE" w:rsidRDefault="007A74C6" w:rsidP="007F24BE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7F24BE">
        <w:rPr>
          <w:color w:val="000000"/>
          <w:spacing w:val="4"/>
        </w:rPr>
        <w:t xml:space="preserve">Zgodnie z ostatnimi odpowiedziami na pytania z dnia 22 maja 2020 r., </w:t>
      </w:r>
      <w:proofErr w:type="spellStart"/>
      <w:r w:rsidRPr="007F24BE">
        <w:rPr>
          <w:color w:val="000000"/>
          <w:spacing w:val="4"/>
        </w:rPr>
        <w:t>Zamawiaj</w:t>
      </w:r>
      <w:r w:rsidRPr="007F24BE">
        <w:rPr>
          <w:rFonts w:eastAsia="Times New Roman"/>
          <w:color w:val="000000"/>
          <w:spacing w:val="4"/>
        </w:rPr>
        <w:t>ący</w:t>
      </w:r>
      <w:r w:rsidRPr="007F24BE">
        <w:rPr>
          <w:rFonts w:eastAsia="Times New Roman"/>
          <w:color w:val="000000"/>
        </w:rPr>
        <w:t>informuje</w:t>
      </w:r>
      <w:proofErr w:type="spellEnd"/>
      <w:r w:rsidRPr="007F24BE">
        <w:rPr>
          <w:rFonts w:eastAsia="Times New Roman"/>
          <w:color w:val="000000"/>
        </w:rPr>
        <w:t xml:space="preserve">, że plac ma być wykonany z kostki kamiennej </w:t>
      </w:r>
      <w:proofErr w:type="spellStart"/>
      <w:r w:rsidRPr="007F24BE">
        <w:rPr>
          <w:rFonts w:eastAsia="Times New Roman"/>
          <w:color w:val="000000"/>
        </w:rPr>
        <w:t>płomieniowanej</w:t>
      </w:r>
      <w:proofErr w:type="spellEnd"/>
      <w:r w:rsidRPr="007F24BE">
        <w:rPr>
          <w:rFonts w:eastAsia="Times New Roman"/>
          <w:color w:val="000000"/>
        </w:rPr>
        <w:t xml:space="preserve">, z kolei zgodnie </w:t>
      </w:r>
      <w:proofErr w:type="spellStart"/>
      <w:r w:rsidRPr="007F24BE">
        <w:rPr>
          <w:rFonts w:eastAsia="Times New Roman"/>
          <w:color w:val="000000"/>
        </w:rPr>
        <w:t>z</w:t>
      </w:r>
      <w:r w:rsidRPr="007F24BE">
        <w:rPr>
          <w:rFonts w:eastAsia="Times New Roman"/>
          <w:color w:val="000000"/>
          <w:spacing w:val="-1"/>
        </w:rPr>
        <w:t>odpowiedziami</w:t>
      </w:r>
      <w:proofErr w:type="spellEnd"/>
      <w:r w:rsidRPr="007F24BE">
        <w:rPr>
          <w:rFonts w:eastAsia="Times New Roman"/>
          <w:color w:val="000000"/>
          <w:spacing w:val="-1"/>
        </w:rPr>
        <w:t xml:space="preserve"> z dnia 15 maja 2020 r. "Chodniki z płyt imitujących granit - 4105m2, należy</w:t>
      </w:r>
      <w:r w:rsidRPr="007F24BE">
        <w:rPr>
          <w:rFonts w:eastAsia="Times New Roman"/>
          <w:color w:val="000000"/>
          <w:spacing w:val="-1"/>
        </w:rPr>
        <w:t xml:space="preserve"> </w:t>
      </w:r>
      <w:r w:rsidRPr="007F24BE">
        <w:rPr>
          <w:rFonts w:eastAsia="Times New Roman"/>
          <w:color w:val="000000"/>
        </w:rPr>
        <w:t xml:space="preserve">wykonać zgodnie z punktem </w:t>
      </w:r>
      <w:r w:rsidR="00E36A19" w:rsidRPr="007F24BE">
        <w:rPr>
          <w:rFonts w:eastAsia="Times New Roman"/>
          <w:color w:val="000000"/>
        </w:rPr>
        <w:t xml:space="preserve">nr 20 </w:t>
      </w:r>
      <w:r w:rsidRPr="007F24BE">
        <w:rPr>
          <w:rFonts w:eastAsia="Times New Roman"/>
          <w:color w:val="000000"/>
        </w:rPr>
        <w:t xml:space="preserve">Specyfikacji </w:t>
      </w:r>
      <w:r w:rsidR="00E36A19" w:rsidRPr="007F24BE">
        <w:rPr>
          <w:rFonts w:eastAsia="Times New Roman"/>
          <w:color w:val="000000"/>
        </w:rPr>
        <w:t xml:space="preserve">technicznej </w:t>
      </w:r>
      <w:r w:rsidRPr="007F24BE">
        <w:rPr>
          <w:rFonts w:eastAsia="Times New Roman"/>
          <w:color w:val="000000"/>
        </w:rPr>
        <w:t xml:space="preserve">„Wyposażenia" tj. </w:t>
      </w:r>
      <w:proofErr w:type="spellStart"/>
      <w:r w:rsidRPr="007F24BE">
        <w:rPr>
          <w:rFonts w:eastAsia="Times New Roman"/>
          <w:color w:val="000000"/>
        </w:rPr>
        <w:t>z</w:t>
      </w:r>
      <w:r w:rsidRPr="007F24BE">
        <w:rPr>
          <w:rFonts w:eastAsia="Times New Roman"/>
          <w:color w:val="000000"/>
          <w:spacing w:val="2"/>
        </w:rPr>
        <w:t>opuszczeniem</w:t>
      </w:r>
      <w:proofErr w:type="spellEnd"/>
      <w:r w:rsidRPr="007F24BE">
        <w:rPr>
          <w:rFonts w:eastAsia="Times New Roman"/>
          <w:color w:val="000000"/>
          <w:spacing w:val="2"/>
        </w:rPr>
        <w:t xml:space="preserve"> fazowania Wielkoformatowe płyty betonowe gładkie w kolorze szarym o</w:t>
      </w:r>
      <w:r w:rsidRPr="007F24BE">
        <w:rPr>
          <w:rFonts w:eastAsia="Times New Roman"/>
          <w:color w:val="000000"/>
          <w:spacing w:val="2"/>
        </w:rPr>
        <w:t xml:space="preserve"> </w:t>
      </w:r>
      <w:r w:rsidRPr="007F24BE">
        <w:rPr>
          <w:rFonts w:eastAsia="Times New Roman"/>
          <w:color w:val="000000"/>
          <w:spacing w:val="3"/>
        </w:rPr>
        <w:t>wymiarach 50x75x8cm; bez fazowe o wymiarach 50x75x10 cm". Wnosimy o ostateczne</w:t>
      </w:r>
      <w:r w:rsidRPr="007F24BE">
        <w:rPr>
          <w:rFonts w:eastAsia="Times New Roman"/>
          <w:color w:val="000000"/>
          <w:spacing w:val="3"/>
        </w:rPr>
        <w:t xml:space="preserve"> k</w:t>
      </w:r>
      <w:r w:rsidRPr="007F24BE">
        <w:rPr>
          <w:rFonts w:eastAsia="Times New Roman"/>
          <w:color w:val="000000"/>
          <w:spacing w:val="7"/>
        </w:rPr>
        <w:t>reślenie, czy nawierzchnia placu ma być wykonana z kostki betonowej czy z kostki</w:t>
      </w:r>
      <w:r w:rsidRPr="007F24BE">
        <w:rPr>
          <w:rFonts w:eastAsia="Times New Roman"/>
          <w:color w:val="000000"/>
          <w:spacing w:val="7"/>
        </w:rPr>
        <w:t xml:space="preserve"> </w:t>
      </w:r>
      <w:r w:rsidR="00E36A19" w:rsidRPr="007F24BE">
        <w:rPr>
          <w:rFonts w:eastAsia="Times New Roman"/>
          <w:color w:val="000000"/>
        </w:rPr>
        <w:t xml:space="preserve">kamiennej. </w:t>
      </w:r>
      <w:r w:rsidRPr="007F24BE">
        <w:rPr>
          <w:rFonts w:eastAsia="Times New Roman"/>
          <w:color w:val="000000"/>
        </w:rPr>
        <w:t>Dodatkowo</w:t>
      </w:r>
      <w:r w:rsidR="00E36A19" w:rsidRPr="007F24BE">
        <w:rPr>
          <w:rFonts w:eastAsia="Times New Roman"/>
          <w:color w:val="000000"/>
        </w:rPr>
        <w:t xml:space="preserve"> pragniemy zauważyć, że kostka betonowa nie może </w:t>
      </w:r>
      <w:r w:rsidRPr="007F24BE">
        <w:rPr>
          <w:rFonts w:eastAsia="Times New Roman"/>
          <w:color w:val="000000"/>
        </w:rPr>
        <w:t>być</w:t>
      </w:r>
      <w:r w:rsidR="00E36A19" w:rsidRPr="007F24BE">
        <w:rPr>
          <w:rFonts w:eastAsia="Times New Roman"/>
          <w:color w:val="000000"/>
        </w:rPr>
        <w:t xml:space="preserve"> </w:t>
      </w:r>
      <w:proofErr w:type="spellStart"/>
      <w:r w:rsidRPr="007F24BE">
        <w:rPr>
          <w:rFonts w:eastAsia="Times New Roman"/>
          <w:color w:val="000000"/>
          <w:spacing w:val="-2"/>
        </w:rPr>
        <w:t>płomieniowana</w:t>
      </w:r>
      <w:proofErr w:type="spellEnd"/>
      <w:r w:rsidRPr="007F24BE">
        <w:rPr>
          <w:rFonts w:eastAsia="Times New Roman"/>
          <w:color w:val="000000"/>
          <w:spacing w:val="-2"/>
        </w:rPr>
        <w:t>.</w:t>
      </w:r>
    </w:p>
    <w:p w:rsidR="00E36A19" w:rsidRPr="00E36A19" w:rsidRDefault="007A74C6" w:rsidP="00E36A19">
      <w:pPr>
        <w:pStyle w:val="Akapitzlist"/>
        <w:numPr>
          <w:ilvl w:val="0"/>
          <w:numId w:val="1"/>
        </w:numPr>
        <w:shd w:val="clear" w:color="auto" w:fill="FFFFFF"/>
        <w:spacing w:before="518" w:line="274" w:lineRule="exact"/>
        <w:ind w:left="0" w:right="10"/>
        <w:jc w:val="both"/>
      </w:pPr>
      <w:r w:rsidRPr="00E36A19">
        <w:rPr>
          <w:color w:val="000000"/>
        </w:rPr>
        <w:t>Zgodnie z ostatnimi odpowiedziami na pytania z dnia 22 maja, Zamawiaj</w:t>
      </w:r>
      <w:r w:rsidRPr="00E36A19">
        <w:rPr>
          <w:rFonts w:eastAsia="Times New Roman"/>
          <w:color w:val="000000"/>
        </w:rPr>
        <w:t>ący informuje,</w:t>
      </w:r>
      <w:r w:rsidRPr="00E36A19">
        <w:rPr>
          <w:rFonts w:eastAsia="Times New Roman"/>
          <w:color w:val="000000"/>
        </w:rPr>
        <w:t xml:space="preserve"> </w:t>
      </w:r>
      <w:r w:rsidRPr="00E36A19">
        <w:rPr>
          <w:rFonts w:eastAsia="Times New Roman"/>
          <w:color w:val="000000"/>
          <w:spacing w:val="8"/>
        </w:rPr>
        <w:t>że</w:t>
      </w:r>
    </w:p>
    <w:p w:rsidR="007A74C6" w:rsidRPr="00E36A19" w:rsidRDefault="007F24BE" w:rsidP="007F24BE">
      <w:pPr>
        <w:pStyle w:val="Akapitzlist"/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" w:line="274" w:lineRule="exact"/>
        <w:ind w:left="284" w:hanging="284"/>
        <w:jc w:val="both"/>
        <w:rPr>
          <w:color w:val="000000"/>
          <w:spacing w:val="-12"/>
        </w:rPr>
      </w:pPr>
      <w:r>
        <w:rPr>
          <w:rFonts w:eastAsia="Times New Roman"/>
          <w:color w:val="000000"/>
          <w:spacing w:val="8"/>
        </w:rPr>
        <w:t xml:space="preserve">    </w:t>
      </w:r>
      <w:r w:rsidR="007A74C6" w:rsidRPr="00E36A19">
        <w:rPr>
          <w:rFonts w:eastAsia="Times New Roman"/>
          <w:color w:val="000000"/>
          <w:spacing w:val="8"/>
        </w:rPr>
        <w:t>droga  ma być wykonany z kostki kamiennej granit</w:t>
      </w:r>
      <w:r w:rsidR="007A74C6" w:rsidRPr="00E36A19">
        <w:rPr>
          <w:rFonts w:eastAsia="Times New Roman"/>
          <w:color w:val="000000"/>
          <w:spacing w:val="8"/>
        </w:rPr>
        <w:t xml:space="preserve">owej łupanej, z kolei zgodnie z </w:t>
      </w:r>
      <w:r w:rsidR="007A74C6" w:rsidRPr="00E36A19">
        <w:rPr>
          <w:rFonts w:eastAsia="Times New Roman"/>
          <w:color w:val="000000"/>
          <w:spacing w:val="6"/>
        </w:rPr>
        <w:t>odpowiedziami z dnia 15 maja 2020 r. droga ma by</w:t>
      </w:r>
      <w:r w:rsidR="007A74C6" w:rsidRPr="00E36A19">
        <w:rPr>
          <w:rFonts w:eastAsia="Times New Roman"/>
          <w:color w:val="000000"/>
          <w:spacing w:val="6"/>
        </w:rPr>
        <w:t xml:space="preserve">ć z „kostki brukowej 8cm 136mm2 </w:t>
      </w:r>
      <w:r w:rsidR="007A74C6" w:rsidRPr="00E36A19">
        <w:rPr>
          <w:rFonts w:eastAsia="Times New Roman"/>
          <w:color w:val="000000"/>
        </w:rPr>
        <w:t xml:space="preserve">kostka brukowa na drogę 21x14, 14x14, 7xl4grubość 8 </w:t>
      </w:r>
      <w:r w:rsidR="007A74C6" w:rsidRPr="00E36A19">
        <w:rPr>
          <w:rFonts w:eastAsia="Times New Roman"/>
          <w:color w:val="000000"/>
        </w:rPr>
        <w:t xml:space="preserve">cm w kolorze grafitowym Wnosimy </w:t>
      </w:r>
      <w:r w:rsidR="007A74C6" w:rsidRPr="00E36A19">
        <w:rPr>
          <w:rFonts w:eastAsia="Times New Roman"/>
          <w:color w:val="000000"/>
        </w:rPr>
        <w:t xml:space="preserve">o ostateczne określenie, czy nawierzchnia placu ma być wykonana z kostki betonowej czy </w:t>
      </w:r>
      <w:r w:rsidR="007A74C6" w:rsidRPr="00E36A19">
        <w:rPr>
          <w:rFonts w:eastAsia="Times New Roman"/>
          <w:b/>
          <w:bCs/>
          <w:color w:val="000000"/>
        </w:rPr>
        <w:t xml:space="preserve">z </w:t>
      </w:r>
      <w:r w:rsidR="007A74C6" w:rsidRPr="00E36A19">
        <w:rPr>
          <w:rFonts w:eastAsia="Times New Roman"/>
          <w:color w:val="000000"/>
          <w:spacing w:val="5"/>
        </w:rPr>
        <w:t xml:space="preserve">kostki granitowej. Dodatkowo pragniemy zauważyć, </w:t>
      </w:r>
      <w:r w:rsidR="007A74C6" w:rsidRPr="00E36A19">
        <w:rPr>
          <w:rFonts w:eastAsia="Times New Roman"/>
          <w:color w:val="000000"/>
          <w:spacing w:val="5"/>
        </w:rPr>
        <w:t xml:space="preserve">że kostka betonowa nie może być </w:t>
      </w:r>
      <w:r w:rsidR="007A74C6" w:rsidRPr="00E36A19">
        <w:rPr>
          <w:rFonts w:eastAsia="Times New Roman"/>
          <w:color w:val="000000"/>
          <w:spacing w:val="-3"/>
        </w:rPr>
        <w:t>łupana.</w:t>
      </w:r>
    </w:p>
    <w:p w:rsidR="00F15F9D" w:rsidRDefault="00F15F9D" w:rsidP="007A74C6">
      <w:pPr>
        <w:jc w:val="both"/>
      </w:pPr>
    </w:p>
    <w:p w:rsidR="00BE49FC" w:rsidRPr="00BE49FC" w:rsidRDefault="00BE49FC" w:rsidP="00BE49FC">
      <w:pPr>
        <w:jc w:val="both"/>
        <w:rPr>
          <w:b/>
        </w:rPr>
      </w:pPr>
      <w:r w:rsidRPr="00BE49FC">
        <w:rPr>
          <w:b/>
        </w:rPr>
        <w:t>Odpowiedź</w:t>
      </w:r>
    </w:p>
    <w:p w:rsidR="00BE49FC" w:rsidRDefault="00BE49FC" w:rsidP="00BE49FC">
      <w:pPr>
        <w:jc w:val="both"/>
      </w:pPr>
    </w:p>
    <w:p w:rsidR="00D33784" w:rsidRDefault="007A74C6" w:rsidP="00D33784">
      <w:pPr>
        <w:spacing w:before="100" w:beforeAutospacing="1" w:after="100" w:afterAutospacing="1"/>
        <w:contextualSpacing/>
        <w:jc w:val="both"/>
      </w:pPr>
      <w:r>
        <w:rPr>
          <w:color w:val="000000"/>
        </w:rPr>
        <w:t>Zamawiający podtrzymuje stanowisko przedstawione w odpowiedziach z dnia 15.05.2020</w:t>
      </w:r>
      <w:r w:rsidR="007F24BE">
        <w:rPr>
          <w:color w:val="000000"/>
        </w:rPr>
        <w:t xml:space="preserve"> w zakresie położenia kostki na placu, chodnikach i drodze. Jednocześnie Zamawiający wycofuje odpowiedź nr 5 na zapytania oferenta z dnia 22.05.2020.</w:t>
      </w:r>
    </w:p>
    <w:p w:rsidR="00BE49FC" w:rsidRDefault="00BE49FC" w:rsidP="00D33784">
      <w:pPr>
        <w:spacing w:after="100" w:afterAutospacing="1"/>
        <w:contextualSpacing/>
        <w:jc w:val="both"/>
      </w:pPr>
    </w:p>
    <w:p w:rsidR="00BE49FC" w:rsidRDefault="00BE49FC" w:rsidP="00BE49FC">
      <w:pPr>
        <w:jc w:val="both"/>
      </w:pPr>
    </w:p>
    <w:p w:rsidR="00BE49FC" w:rsidRDefault="009D1C3E" w:rsidP="007F24BE">
      <w:pPr>
        <w:jc w:val="right"/>
      </w:pPr>
      <w:r>
        <w:t>Wójt Gminy Kłomnice – P. Piotr Juszczyk</w:t>
      </w:r>
    </w:p>
    <w:sectPr w:rsidR="00BE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62486"/>
    <w:multiLevelType w:val="singleLevel"/>
    <w:tmpl w:val="39524D7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eastAsiaTheme="minorHAnsi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FC"/>
    <w:rsid w:val="005E7951"/>
    <w:rsid w:val="007A74C6"/>
    <w:rsid w:val="007F24BE"/>
    <w:rsid w:val="00967572"/>
    <w:rsid w:val="009D1C3E"/>
    <w:rsid w:val="00BE49FC"/>
    <w:rsid w:val="00D33784"/>
    <w:rsid w:val="00E36A19"/>
    <w:rsid w:val="00F1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6A26C-241C-4C34-BC4D-588E67D0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9F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9FC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36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2</cp:revision>
  <cp:lastPrinted>2020-05-22T10:12:00Z</cp:lastPrinted>
  <dcterms:created xsi:type="dcterms:W3CDTF">2020-05-27T12:40:00Z</dcterms:created>
  <dcterms:modified xsi:type="dcterms:W3CDTF">2020-05-27T12:40:00Z</dcterms:modified>
</cp:coreProperties>
</file>