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3E" w:rsidRDefault="00D7693E" w:rsidP="006A51D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….. / 2019</w:t>
      </w:r>
      <w:r w:rsidR="006A51D7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RADY GMINY </w:t>
      </w:r>
      <w:r w:rsidR="00F409D0">
        <w:rPr>
          <w:rFonts w:ascii="Arial" w:hAnsi="Arial" w:cs="Arial"/>
          <w:b/>
          <w:sz w:val="20"/>
          <w:szCs w:val="20"/>
        </w:rPr>
        <w:t>KŁOMNICE</w:t>
      </w:r>
      <w:r w:rsidR="006A51D7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z dnia 30 grudnia 2019 roku</w:t>
      </w:r>
    </w:p>
    <w:p w:rsidR="00D7693E" w:rsidRDefault="00D7693E" w:rsidP="00D7693E">
      <w:pPr>
        <w:tabs>
          <w:tab w:val="left" w:pos="31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szczegółowych zasad ponoszenia odpłatności za pobyt w ośrodkach wsparcia                       i mieszkaniach chronionych </w:t>
      </w:r>
    </w:p>
    <w:p w:rsidR="00D7693E" w:rsidRDefault="00EF1279" w:rsidP="00D7693E">
      <w:pPr>
        <w:tabs>
          <w:tab w:val="left" w:pos="3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7693E">
        <w:rPr>
          <w:rFonts w:ascii="Arial" w:hAnsi="Arial" w:cs="Arial"/>
          <w:sz w:val="20"/>
          <w:szCs w:val="20"/>
        </w:rPr>
        <w:t xml:space="preserve"> Na podstawie art. 18 ust. 2 pkt. 15, art. 40 ust. 1, art. 41 ust. 1 i art. 42  ustawy z dnia 8 marca 1990 r. o samorządzie gminnym( </w:t>
      </w:r>
      <w:proofErr w:type="spellStart"/>
      <w:r w:rsidR="00D7693E">
        <w:rPr>
          <w:rFonts w:ascii="Arial" w:hAnsi="Arial" w:cs="Arial"/>
          <w:sz w:val="20"/>
          <w:szCs w:val="20"/>
        </w:rPr>
        <w:t>t.j</w:t>
      </w:r>
      <w:proofErr w:type="spellEnd"/>
      <w:r w:rsidR="00D7693E">
        <w:rPr>
          <w:rFonts w:ascii="Arial" w:hAnsi="Arial" w:cs="Arial"/>
          <w:sz w:val="20"/>
          <w:szCs w:val="20"/>
        </w:rPr>
        <w:t xml:space="preserve">. Dz. U. z 2019 r. poz. 506 z </w:t>
      </w:r>
      <w:proofErr w:type="spellStart"/>
      <w:r w:rsidR="00D7693E">
        <w:rPr>
          <w:rFonts w:ascii="Arial" w:hAnsi="Arial" w:cs="Arial"/>
          <w:sz w:val="20"/>
          <w:szCs w:val="20"/>
        </w:rPr>
        <w:t>poźn</w:t>
      </w:r>
      <w:proofErr w:type="spellEnd"/>
      <w:r w:rsidR="00D7693E">
        <w:rPr>
          <w:rFonts w:ascii="Arial" w:hAnsi="Arial" w:cs="Arial"/>
          <w:sz w:val="20"/>
          <w:szCs w:val="20"/>
        </w:rPr>
        <w:t>. zm.) oraz art. 97 ust. 1a i ust. 5 ustawy z dnia 12 marca 2004 r. o pomocy społecznej (</w:t>
      </w:r>
      <w:proofErr w:type="spellStart"/>
      <w:r w:rsidR="00D7693E">
        <w:rPr>
          <w:rFonts w:ascii="Arial" w:hAnsi="Arial" w:cs="Arial"/>
          <w:sz w:val="20"/>
          <w:szCs w:val="20"/>
        </w:rPr>
        <w:t>t.j</w:t>
      </w:r>
      <w:proofErr w:type="spellEnd"/>
      <w:r w:rsidR="00D7693E">
        <w:rPr>
          <w:rFonts w:ascii="Arial" w:hAnsi="Arial" w:cs="Arial"/>
          <w:sz w:val="20"/>
          <w:szCs w:val="20"/>
        </w:rPr>
        <w:t xml:space="preserve">. Dz. U. z 2019 r. poz. 1507 z </w:t>
      </w:r>
      <w:proofErr w:type="spellStart"/>
      <w:r w:rsidR="00D7693E">
        <w:rPr>
          <w:rFonts w:ascii="Arial" w:hAnsi="Arial" w:cs="Arial"/>
          <w:sz w:val="20"/>
          <w:szCs w:val="20"/>
        </w:rPr>
        <w:t>późn</w:t>
      </w:r>
      <w:proofErr w:type="spellEnd"/>
      <w:r w:rsidR="00D7693E">
        <w:rPr>
          <w:rFonts w:ascii="Arial" w:hAnsi="Arial" w:cs="Arial"/>
          <w:sz w:val="20"/>
          <w:szCs w:val="20"/>
        </w:rPr>
        <w:t xml:space="preserve">. zm.),                  </w:t>
      </w:r>
      <w:r w:rsidR="00F409D0">
        <w:rPr>
          <w:rFonts w:ascii="Arial" w:hAnsi="Arial" w:cs="Arial"/>
          <w:sz w:val="20"/>
          <w:szCs w:val="20"/>
        </w:rPr>
        <w:t xml:space="preserve">                                  </w:t>
      </w:r>
    </w:p>
    <w:p w:rsidR="00D7693E" w:rsidRPr="006C202D" w:rsidRDefault="00F409D0" w:rsidP="006C202D">
      <w:pPr>
        <w:tabs>
          <w:tab w:val="left" w:pos="3120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D009B5">
        <w:rPr>
          <w:rFonts w:ascii="Arial" w:hAnsi="Arial" w:cs="Arial"/>
          <w:sz w:val="20"/>
          <w:szCs w:val="20"/>
        </w:rPr>
        <w:t xml:space="preserve">         </w:t>
      </w:r>
      <w:r w:rsidRPr="00F409D0">
        <w:rPr>
          <w:rFonts w:ascii="Arial" w:hAnsi="Arial" w:cs="Arial"/>
          <w:b/>
          <w:sz w:val="20"/>
          <w:szCs w:val="20"/>
        </w:rPr>
        <w:t xml:space="preserve">Rada </w:t>
      </w:r>
      <w:r w:rsidR="00D009B5">
        <w:rPr>
          <w:rFonts w:ascii="Arial" w:hAnsi="Arial" w:cs="Arial"/>
          <w:b/>
          <w:sz w:val="20"/>
          <w:szCs w:val="20"/>
        </w:rPr>
        <w:t xml:space="preserve">Gminy Kłomnice </w:t>
      </w:r>
      <w:r w:rsidRPr="00F409D0">
        <w:rPr>
          <w:rFonts w:ascii="Arial" w:hAnsi="Arial" w:cs="Arial"/>
          <w:b/>
          <w:sz w:val="20"/>
          <w:szCs w:val="20"/>
        </w:rPr>
        <w:t xml:space="preserve">uchwala, co następuje: </w:t>
      </w:r>
    </w:p>
    <w:p w:rsidR="00D7693E" w:rsidRPr="007833E7" w:rsidRDefault="00D7693E" w:rsidP="000F5CB7">
      <w:pPr>
        <w:tabs>
          <w:tab w:val="left" w:pos="3120"/>
        </w:tabs>
        <w:jc w:val="left"/>
        <w:rPr>
          <w:rFonts w:ascii="Arial" w:hAnsi="Arial" w:cs="Arial"/>
          <w:sz w:val="20"/>
          <w:szCs w:val="20"/>
        </w:rPr>
      </w:pPr>
      <w:r w:rsidRPr="007833E7">
        <w:rPr>
          <w:rFonts w:ascii="Arial" w:hAnsi="Arial" w:cs="Arial"/>
          <w:b/>
          <w:sz w:val="20"/>
          <w:szCs w:val="20"/>
        </w:rPr>
        <w:t>§ 1.</w:t>
      </w:r>
      <w:r w:rsidRPr="007833E7">
        <w:rPr>
          <w:rFonts w:ascii="Arial" w:hAnsi="Arial" w:cs="Arial"/>
          <w:sz w:val="20"/>
          <w:szCs w:val="20"/>
        </w:rPr>
        <w:t xml:space="preserve"> Ustala się szczegółowe zasady ponoszenia odpłatności za pobyt w ośrodkach wsparcia                                       i mieszkaniach chronionych.</w:t>
      </w:r>
      <w:r w:rsidR="000F5CB7">
        <w:rPr>
          <w:rFonts w:ascii="Arial" w:hAnsi="Arial" w:cs="Arial"/>
          <w:sz w:val="20"/>
          <w:szCs w:val="20"/>
        </w:rPr>
        <w:br/>
      </w:r>
      <w:r w:rsidRPr="007833E7">
        <w:rPr>
          <w:rFonts w:ascii="Arial" w:hAnsi="Arial" w:cs="Arial"/>
          <w:b/>
          <w:sz w:val="20"/>
          <w:szCs w:val="20"/>
        </w:rPr>
        <w:t>§ 2.</w:t>
      </w:r>
      <w:r w:rsidRPr="007833E7">
        <w:rPr>
          <w:rFonts w:ascii="Arial" w:hAnsi="Arial" w:cs="Arial"/>
          <w:sz w:val="20"/>
          <w:szCs w:val="20"/>
        </w:rPr>
        <w:t xml:space="preserve"> Odpłatność ustala się za każdy miesiąc faktycznego pobytu w ośrodku wsparcia i mieszkaniu chronionym, a w przypadku pobytu obejmującego niepełny miesiąc, odpłatność jest ustalana proporcjonalnie do ilości dni pobytu w danym miesiącu. </w:t>
      </w:r>
      <w:r w:rsidR="000F5CB7">
        <w:rPr>
          <w:rFonts w:ascii="Arial" w:hAnsi="Arial" w:cs="Arial"/>
          <w:sz w:val="20"/>
          <w:szCs w:val="20"/>
        </w:rPr>
        <w:br/>
      </w:r>
      <w:r w:rsidRPr="007833E7">
        <w:rPr>
          <w:rFonts w:ascii="Arial" w:hAnsi="Arial" w:cs="Arial"/>
          <w:b/>
          <w:sz w:val="20"/>
          <w:szCs w:val="20"/>
        </w:rPr>
        <w:t>§ 3.</w:t>
      </w:r>
      <w:r w:rsidRPr="007833E7">
        <w:rPr>
          <w:rFonts w:ascii="Arial" w:hAnsi="Arial" w:cs="Arial"/>
          <w:sz w:val="20"/>
          <w:szCs w:val="20"/>
        </w:rPr>
        <w:t xml:space="preserve"> </w:t>
      </w:r>
      <w:r w:rsidR="007833E7">
        <w:rPr>
          <w:rFonts w:ascii="Arial" w:hAnsi="Arial" w:cs="Arial"/>
          <w:sz w:val="20"/>
          <w:szCs w:val="20"/>
        </w:rPr>
        <w:t xml:space="preserve">Odpłatność za korzystanie z ośrodków wsparcia i mieszkań chronionych ustala się w oparciu o </w:t>
      </w:r>
      <w:r w:rsidRPr="007833E7">
        <w:rPr>
          <w:rFonts w:ascii="Arial" w:hAnsi="Arial" w:cs="Arial"/>
          <w:sz w:val="20"/>
          <w:szCs w:val="20"/>
        </w:rPr>
        <w:t>poniższe tabele:</w:t>
      </w:r>
    </w:p>
    <w:p w:rsidR="00D7693E" w:rsidRPr="007833E7" w:rsidRDefault="00D7693E" w:rsidP="00D7693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3E7">
        <w:rPr>
          <w:rFonts w:ascii="Arial" w:hAnsi="Arial" w:cs="Arial"/>
          <w:sz w:val="20"/>
          <w:szCs w:val="20"/>
        </w:rPr>
        <w:t>Schronisko dla osób bezdomnych oraz dla osób bezdomnych z usługami opiekuńczymi.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2410"/>
        <w:gridCol w:w="2546"/>
      </w:tblGrid>
      <w:tr w:rsidR="00D7693E" w:rsidRPr="007833E7" w:rsidTr="00D7693E">
        <w:trPr>
          <w:trHeight w:val="931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3E" w:rsidRPr="007833E7" w:rsidRDefault="00D7693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833E7">
              <w:rPr>
                <w:rFonts w:ascii="Arial" w:hAnsi="Arial" w:cs="Arial"/>
                <w:b/>
                <w:sz w:val="20"/>
                <w:szCs w:val="20"/>
              </w:rPr>
              <w:t>Dochód osoby samotnie gospodarującej lub dochód na osobę w rodzinie                     w stosunku do kryterium dochodowego określonego w art. 8 ustawy o pomocy społecznej wyrażony w %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3E" w:rsidRPr="007833E7" w:rsidRDefault="00D7693E" w:rsidP="007A5F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833E7">
              <w:rPr>
                <w:rFonts w:ascii="Arial" w:hAnsi="Arial" w:cs="Arial"/>
                <w:b/>
                <w:sz w:val="20"/>
                <w:szCs w:val="20"/>
              </w:rPr>
              <w:t xml:space="preserve">Wysokość miesięcznej odpłatności osoby w %              w stosunku do dochodu osoby samotnie gospodarującej / osoby w rodzinie, </w:t>
            </w:r>
            <w:r w:rsidR="007428A0" w:rsidRPr="007833E7">
              <w:rPr>
                <w:rFonts w:ascii="Arial" w:hAnsi="Arial" w:cs="Arial"/>
                <w:b/>
                <w:sz w:val="20"/>
                <w:szCs w:val="20"/>
              </w:rPr>
              <w:t>nie więcej niż całkowity koszt pobytu</w:t>
            </w:r>
          </w:p>
        </w:tc>
      </w:tr>
      <w:tr w:rsidR="00D7693E" w:rsidRPr="007833E7" w:rsidTr="00D7693E">
        <w:trPr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3E" w:rsidRPr="007833E7" w:rsidRDefault="00D7693E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3E" w:rsidRPr="007833E7" w:rsidRDefault="00D7693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833E7">
              <w:rPr>
                <w:rFonts w:ascii="Arial" w:hAnsi="Arial" w:cs="Arial"/>
                <w:b/>
                <w:sz w:val="20"/>
                <w:szCs w:val="20"/>
              </w:rPr>
              <w:t>Schronisko dla osób bezdomnych: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3E" w:rsidRPr="007833E7" w:rsidRDefault="00D7693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833E7">
              <w:rPr>
                <w:rFonts w:ascii="Arial" w:hAnsi="Arial" w:cs="Arial"/>
                <w:b/>
                <w:sz w:val="20"/>
                <w:szCs w:val="20"/>
              </w:rPr>
              <w:t>Schronisko dla osób bezdomnych z usługami opiekuńczymi:</w:t>
            </w:r>
          </w:p>
        </w:tc>
      </w:tr>
      <w:tr w:rsidR="00D7693E" w:rsidRPr="007833E7" w:rsidTr="00D7693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3E" w:rsidRPr="007833E7" w:rsidRDefault="00D7693E">
            <w:pPr>
              <w:rPr>
                <w:rFonts w:ascii="Arial" w:hAnsi="Arial" w:cs="Arial"/>
                <w:sz w:val="20"/>
                <w:szCs w:val="20"/>
              </w:rPr>
            </w:pPr>
            <w:r w:rsidRPr="007833E7">
              <w:rPr>
                <w:rFonts w:ascii="Arial" w:hAnsi="Arial" w:cs="Arial"/>
                <w:sz w:val="20"/>
                <w:szCs w:val="20"/>
              </w:rPr>
              <w:t>do 100 %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3E" w:rsidRPr="007833E7" w:rsidRDefault="00D76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3E7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3E" w:rsidRPr="007833E7" w:rsidRDefault="00D76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3E7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D7693E" w:rsidRPr="007833E7" w:rsidTr="00D7693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3E" w:rsidRPr="007833E7" w:rsidRDefault="00D7693E">
            <w:pPr>
              <w:rPr>
                <w:rFonts w:ascii="Arial" w:hAnsi="Arial" w:cs="Arial"/>
                <w:sz w:val="20"/>
                <w:szCs w:val="20"/>
              </w:rPr>
            </w:pPr>
            <w:r w:rsidRPr="007833E7">
              <w:rPr>
                <w:rFonts w:ascii="Arial" w:hAnsi="Arial" w:cs="Arial"/>
                <w:sz w:val="20"/>
                <w:szCs w:val="20"/>
              </w:rPr>
              <w:t>powyżej 100%-150%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3E" w:rsidRPr="007833E7" w:rsidRDefault="00D76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3E7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3E" w:rsidRPr="007833E7" w:rsidRDefault="00D76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3E7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</w:tr>
      <w:tr w:rsidR="00D7693E" w:rsidRPr="007833E7" w:rsidTr="00D7693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3E" w:rsidRPr="007833E7" w:rsidRDefault="00D7693E">
            <w:pPr>
              <w:rPr>
                <w:rFonts w:ascii="Arial" w:hAnsi="Arial" w:cs="Arial"/>
                <w:sz w:val="20"/>
                <w:szCs w:val="20"/>
              </w:rPr>
            </w:pPr>
            <w:r w:rsidRPr="007833E7">
              <w:rPr>
                <w:rFonts w:ascii="Arial" w:hAnsi="Arial" w:cs="Arial"/>
                <w:sz w:val="20"/>
                <w:szCs w:val="20"/>
              </w:rPr>
              <w:t>powyżej 150%-200%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3E" w:rsidRPr="007833E7" w:rsidRDefault="0025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3E7">
              <w:rPr>
                <w:rFonts w:ascii="Arial" w:hAnsi="Arial" w:cs="Arial"/>
                <w:sz w:val="20"/>
                <w:szCs w:val="20"/>
              </w:rPr>
              <w:t>70</w:t>
            </w:r>
            <w:r w:rsidR="00D7693E" w:rsidRPr="007833E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3E" w:rsidRPr="007833E7" w:rsidRDefault="00D76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3E7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D7693E" w:rsidRPr="007833E7" w:rsidTr="00D7693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3E" w:rsidRPr="007833E7" w:rsidRDefault="00D7693E">
            <w:pPr>
              <w:rPr>
                <w:rFonts w:ascii="Arial" w:hAnsi="Arial" w:cs="Arial"/>
                <w:sz w:val="20"/>
                <w:szCs w:val="20"/>
              </w:rPr>
            </w:pPr>
            <w:r w:rsidRPr="007833E7">
              <w:rPr>
                <w:rFonts w:ascii="Arial" w:hAnsi="Arial" w:cs="Arial"/>
                <w:sz w:val="20"/>
                <w:szCs w:val="20"/>
              </w:rPr>
              <w:t>powyżej 200%-250%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3E" w:rsidRPr="007833E7" w:rsidRDefault="0025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3E7">
              <w:rPr>
                <w:rFonts w:ascii="Arial" w:hAnsi="Arial" w:cs="Arial"/>
                <w:sz w:val="20"/>
                <w:szCs w:val="20"/>
              </w:rPr>
              <w:t>8</w:t>
            </w:r>
            <w:r w:rsidR="00D7693E" w:rsidRPr="007833E7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3E" w:rsidRPr="007833E7" w:rsidRDefault="00D76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3E7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D7693E" w:rsidRPr="007833E7" w:rsidTr="00D7693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3E" w:rsidRPr="007833E7" w:rsidRDefault="00D7693E">
            <w:pPr>
              <w:rPr>
                <w:rFonts w:ascii="Arial" w:hAnsi="Arial" w:cs="Arial"/>
                <w:sz w:val="20"/>
                <w:szCs w:val="20"/>
              </w:rPr>
            </w:pPr>
            <w:r w:rsidRPr="007833E7">
              <w:rPr>
                <w:rFonts w:ascii="Arial" w:hAnsi="Arial" w:cs="Arial"/>
                <w:sz w:val="20"/>
                <w:szCs w:val="20"/>
              </w:rPr>
              <w:t>powyżej 250%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3E" w:rsidRPr="007833E7" w:rsidRDefault="00D76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3E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3E" w:rsidRPr="007833E7" w:rsidRDefault="00D76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3E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D7693E" w:rsidRPr="007833E7" w:rsidRDefault="00D7693E" w:rsidP="00D009B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3E7">
        <w:rPr>
          <w:rFonts w:ascii="Arial" w:hAnsi="Arial" w:cs="Arial"/>
          <w:sz w:val="20"/>
          <w:szCs w:val="20"/>
        </w:rPr>
        <w:t>Inne ośrodki wsparcia i mieszkania chronione.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D7693E" w:rsidRPr="007833E7" w:rsidTr="00D7693E">
        <w:trPr>
          <w:trHeight w:val="13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3E" w:rsidRPr="007833E7" w:rsidRDefault="00D7693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833E7">
              <w:rPr>
                <w:rFonts w:ascii="Arial" w:hAnsi="Arial" w:cs="Arial"/>
                <w:b/>
                <w:sz w:val="20"/>
                <w:szCs w:val="20"/>
              </w:rPr>
              <w:t>Dochód osoby samotnie gospodarującej lub dochód na osobę w rodzinie                     w stosunku do kryterium dochodowego określonego w art. 8 ustawy o pomocy społecznej wyrażony w %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3E" w:rsidRPr="007833E7" w:rsidRDefault="00D7693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833E7">
              <w:rPr>
                <w:rFonts w:ascii="Arial" w:hAnsi="Arial" w:cs="Arial"/>
                <w:b/>
                <w:sz w:val="20"/>
                <w:szCs w:val="20"/>
              </w:rPr>
              <w:t>Procent miesięcznej odpłatności za pobyt                       w ośrodku wsparcia lub mieszkaniu chronionym</w:t>
            </w:r>
          </w:p>
        </w:tc>
      </w:tr>
      <w:tr w:rsidR="00D7693E" w:rsidRPr="007833E7" w:rsidTr="00D7693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3E" w:rsidRPr="007833E7" w:rsidRDefault="00D7693E">
            <w:pPr>
              <w:rPr>
                <w:rFonts w:ascii="Arial" w:hAnsi="Arial" w:cs="Arial"/>
                <w:sz w:val="20"/>
                <w:szCs w:val="20"/>
              </w:rPr>
            </w:pPr>
            <w:r w:rsidRPr="007833E7">
              <w:rPr>
                <w:rFonts w:ascii="Arial" w:hAnsi="Arial" w:cs="Arial"/>
                <w:sz w:val="20"/>
                <w:szCs w:val="20"/>
              </w:rPr>
              <w:t>powyżej 100%-150%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3E" w:rsidRPr="007833E7" w:rsidRDefault="00742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3E7">
              <w:rPr>
                <w:rFonts w:ascii="Arial" w:hAnsi="Arial" w:cs="Arial"/>
                <w:sz w:val="20"/>
                <w:szCs w:val="20"/>
              </w:rPr>
              <w:t>4</w:t>
            </w:r>
            <w:r w:rsidR="00D7693E" w:rsidRPr="007833E7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D7693E" w:rsidRPr="007833E7" w:rsidTr="00D7693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3E" w:rsidRPr="007833E7" w:rsidRDefault="00D7693E">
            <w:pPr>
              <w:rPr>
                <w:rFonts w:ascii="Arial" w:hAnsi="Arial" w:cs="Arial"/>
                <w:sz w:val="20"/>
                <w:szCs w:val="20"/>
              </w:rPr>
            </w:pPr>
            <w:r w:rsidRPr="007833E7">
              <w:rPr>
                <w:rFonts w:ascii="Arial" w:hAnsi="Arial" w:cs="Arial"/>
                <w:sz w:val="20"/>
                <w:szCs w:val="20"/>
              </w:rPr>
              <w:t>powyżej 150%-200%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3E" w:rsidRPr="007833E7" w:rsidRDefault="00D76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3E7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D7693E" w:rsidRPr="007833E7" w:rsidTr="007428A0">
        <w:trPr>
          <w:trHeight w:val="3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3E" w:rsidRPr="007833E7" w:rsidRDefault="00D7693E" w:rsidP="00FA4184">
            <w:pPr>
              <w:rPr>
                <w:rFonts w:ascii="Arial" w:hAnsi="Arial" w:cs="Arial"/>
                <w:sz w:val="20"/>
                <w:szCs w:val="20"/>
              </w:rPr>
            </w:pPr>
            <w:r w:rsidRPr="007833E7">
              <w:rPr>
                <w:rFonts w:ascii="Arial" w:hAnsi="Arial" w:cs="Arial"/>
                <w:sz w:val="20"/>
                <w:szCs w:val="20"/>
              </w:rPr>
              <w:t>powyżej 200%</w:t>
            </w:r>
            <w:r w:rsidR="007428A0" w:rsidRPr="007833E7">
              <w:rPr>
                <w:rFonts w:ascii="Arial" w:hAnsi="Arial" w:cs="Arial"/>
                <w:sz w:val="20"/>
                <w:szCs w:val="20"/>
              </w:rPr>
              <w:t>-250%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0" w:rsidRPr="007833E7" w:rsidRDefault="007428A0" w:rsidP="007428A0">
            <w:pPr>
              <w:rPr>
                <w:rFonts w:ascii="Arial" w:hAnsi="Arial" w:cs="Arial"/>
                <w:sz w:val="20"/>
                <w:szCs w:val="20"/>
              </w:rPr>
            </w:pPr>
            <w:r w:rsidRPr="007833E7">
              <w:rPr>
                <w:rFonts w:ascii="Arial" w:hAnsi="Arial" w:cs="Arial"/>
                <w:sz w:val="20"/>
                <w:szCs w:val="20"/>
              </w:rPr>
              <w:t xml:space="preserve">                                       70%</w:t>
            </w:r>
          </w:p>
        </w:tc>
      </w:tr>
      <w:tr w:rsidR="007428A0" w:rsidRPr="007833E7" w:rsidTr="00D7693E">
        <w:trPr>
          <w:trHeight w:val="3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0" w:rsidRPr="007833E7" w:rsidRDefault="007428A0" w:rsidP="00FA4184">
            <w:pPr>
              <w:rPr>
                <w:rFonts w:ascii="Arial" w:hAnsi="Arial" w:cs="Arial"/>
                <w:sz w:val="20"/>
                <w:szCs w:val="20"/>
              </w:rPr>
            </w:pPr>
            <w:r w:rsidRPr="007833E7">
              <w:rPr>
                <w:rFonts w:ascii="Arial" w:hAnsi="Arial" w:cs="Arial"/>
                <w:sz w:val="20"/>
                <w:szCs w:val="20"/>
              </w:rPr>
              <w:t>powyżej 250%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0" w:rsidRPr="007833E7" w:rsidRDefault="007428A0" w:rsidP="007428A0">
            <w:pPr>
              <w:rPr>
                <w:rFonts w:ascii="Arial" w:hAnsi="Arial" w:cs="Arial"/>
                <w:sz w:val="20"/>
                <w:szCs w:val="20"/>
              </w:rPr>
            </w:pPr>
            <w:r w:rsidRPr="007833E7">
              <w:rPr>
                <w:rFonts w:ascii="Arial" w:hAnsi="Arial" w:cs="Arial"/>
                <w:sz w:val="20"/>
                <w:szCs w:val="20"/>
              </w:rPr>
              <w:t xml:space="preserve">                                     100%</w:t>
            </w:r>
          </w:p>
        </w:tc>
      </w:tr>
    </w:tbl>
    <w:p w:rsidR="007833E7" w:rsidRPr="000F5CB7" w:rsidRDefault="00D009B5" w:rsidP="00D009B5">
      <w:pPr>
        <w:jc w:val="left"/>
        <w:rPr>
          <w:rFonts w:ascii="Arial" w:hAnsi="Arial" w:cs="Arial"/>
          <w:sz w:val="20"/>
          <w:szCs w:val="20"/>
        </w:rPr>
      </w:pPr>
      <w:r w:rsidRPr="000F5CB7">
        <w:rPr>
          <w:rFonts w:ascii="Arial" w:hAnsi="Arial" w:cs="Arial"/>
          <w:b/>
          <w:sz w:val="20"/>
          <w:szCs w:val="20"/>
        </w:rPr>
        <w:t>§</w:t>
      </w:r>
      <w:r w:rsidR="00D7693E" w:rsidRPr="000F5CB7">
        <w:rPr>
          <w:rFonts w:ascii="Arial" w:hAnsi="Arial" w:cs="Arial"/>
          <w:b/>
          <w:sz w:val="20"/>
          <w:szCs w:val="20"/>
        </w:rPr>
        <w:t>4.</w:t>
      </w:r>
      <w:r w:rsidR="00D7693E" w:rsidRPr="000F5CB7">
        <w:rPr>
          <w:rFonts w:ascii="Arial" w:hAnsi="Arial" w:cs="Arial"/>
          <w:sz w:val="20"/>
          <w:szCs w:val="20"/>
        </w:rPr>
        <w:t>Wykonanie uchwały powierza się Wójtowi Gminy</w:t>
      </w:r>
      <w:r w:rsidR="00CE7D92" w:rsidRPr="000F5CB7">
        <w:rPr>
          <w:rFonts w:ascii="Arial" w:hAnsi="Arial" w:cs="Arial"/>
          <w:sz w:val="20"/>
          <w:szCs w:val="20"/>
        </w:rPr>
        <w:t xml:space="preserve"> Kłomnice </w:t>
      </w:r>
      <w:r w:rsidR="00D7693E" w:rsidRPr="000F5CB7">
        <w:rPr>
          <w:rFonts w:ascii="Arial" w:hAnsi="Arial" w:cs="Arial"/>
          <w:sz w:val="20"/>
          <w:szCs w:val="20"/>
        </w:rPr>
        <w:t xml:space="preserve">.                                                                                    </w:t>
      </w:r>
      <w:r w:rsidRPr="000F5CB7">
        <w:rPr>
          <w:rFonts w:ascii="Arial" w:hAnsi="Arial" w:cs="Arial"/>
          <w:sz w:val="20"/>
          <w:szCs w:val="20"/>
        </w:rPr>
        <w:br/>
      </w:r>
      <w:r w:rsidR="00D7693E" w:rsidRPr="000F5CB7">
        <w:rPr>
          <w:rFonts w:ascii="Arial" w:hAnsi="Arial" w:cs="Arial"/>
          <w:b/>
          <w:sz w:val="20"/>
          <w:szCs w:val="20"/>
        </w:rPr>
        <w:t>§ 5.</w:t>
      </w:r>
      <w:r w:rsidR="00D7693E" w:rsidRPr="000F5CB7">
        <w:rPr>
          <w:rFonts w:ascii="Arial" w:hAnsi="Arial" w:cs="Arial"/>
          <w:sz w:val="20"/>
          <w:szCs w:val="20"/>
        </w:rPr>
        <w:t xml:space="preserve"> Traci moc uchwała Nr </w:t>
      </w:r>
      <w:r w:rsidR="00CE7D92" w:rsidRPr="000F5CB7">
        <w:rPr>
          <w:rFonts w:ascii="Arial" w:hAnsi="Arial" w:cs="Arial"/>
          <w:sz w:val="20"/>
          <w:szCs w:val="20"/>
        </w:rPr>
        <w:t xml:space="preserve">241/XXXIII/2010 </w:t>
      </w:r>
      <w:r w:rsidR="00D7693E" w:rsidRPr="000F5CB7">
        <w:rPr>
          <w:rFonts w:ascii="Arial" w:hAnsi="Arial" w:cs="Arial"/>
          <w:sz w:val="20"/>
          <w:szCs w:val="20"/>
        </w:rPr>
        <w:t xml:space="preserve">Rady Gminy </w:t>
      </w:r>
      <w:r w:rsidR="00CE7D92" w:rsidRPr="000F5CB7">
        <w:rPr>
          <w:rFonts w:ascii="Arial" w:hAnsi="Arial" w:cs="Arial"/>
          <w:sz w:val="20"/>
          <w:szCs w:val="20"/>
        </w:rPr>
        <w:t xml:space="preserve">Kłomnice </w:t>
      </w:r>
      <w:r w:rsidR="00D7693E" w:rsidRPr="000F5CB7">
        <w:rPr>
          <w:rFonts w:ascii="Arial" w:hAnsi="Arial" w:cs="Arial"/>
          <w:sz w:val="20"/>
          <w:szCs w:val="20"/>
        </w:rPr>
        <w:t xml:space="preserve">z dnia 28 </w:t>
      </w:r>
      <w:r w:rsidR="00CE7D92" w:rsidRPr="000F5CB7">
        <w:rPr>
          <w:rFonts w:ascii="Arial" w:hAnsi="Arial" w:cs="Arial"/>
          <w:sz w:val="20"/>
          <w:szCs w:val="20"/>
        </w:rPr>
        <w:t>stycznia 2010</w:t>
      </w:r>
      <w:r w:rsidR="00D7693E" w:rsidRPr="000F5CB7">
        <w:rPr>
          <w:rFonts w:ascii="Arial" w:hAnsi="Arial" w:cs="Arial"/>
          <w:sz w:val="20"/>
          <w:szCs w:val="20"/>
        </w:rPr>
        <w:t xml:space="preserve"> r.</w:t>
      </w:r>
      <w:r w:rsidR="00CE7D92" w:rsidRPr="000F5CB7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CE7D92" w:rsidRPr="000F5CB7">
        <w:rPr>
          <w:rFonts w:ascii="Arial" w:hAnsi="Arial" w:cs="Arial"/>
          <w:sz w:val="20"/>
          <w:szCs w:val="20"/>
        </w:rPr>
        <w:t>późn</w:t>
      </w:r>
      <w:proofErr w:type="spellEnd"/>
      <w:r w:rsidR="00CE7D92" w:rsidRPr="000F5CB7">
        <w:rPr>
          <w:rFonts w:ascii="Arial" w:hAnsi="Arial" w:cs="Arial"/>
          <w:sz w:val="20"/>
          <w:szCs w:val="20"/>
        </w:rPr>
        <w:t xml:space="preserve">. zm. </w:t>
      </w:r>
      <w:r w:rsidR="00D7693E" w:rsidRPr="000F5CB7">
        <w:rPr>
          <w:rFonts w:ascii="Arial" w:hAnsi="Arial" w:cs="Arial"/>
          <w:sz w:val="20"/>
          <w:szCs w:val="20"/>
        </w:rPr>
        <w:t xml:space="preserve"> w sprawie szczegółowych zasad ponoszenia odpłatności za pobyt w ośrodkach wsparcia i mieszkaniach chronionych </w:t>
      </w:r>
      <w:r w:rsidR="0061206F" w:rsidRPr="000F5CB7">
        <w:rPr>
          <w:rFonts w:ascii="Arial" w:hAnsi="Arial" w:cs="Arial"/>
          <w:sz w:val="20"/>
          <w:szCs w:val="20"/>
        </w:rPr>
        <w:t>( Dz. Urz. Woj. Śl. z  2010r.nr 36 poz.548)</w:t>
      </w:r>
      <w:r w:rsidR="000F5CB7" w:rsidRPr="000F5CB7">
        <w:rPr>
          <w:rFonts w:ascii="Arial" w:hAnsi="Arial" w:cs="Arial"/>
          <w:sz w:val="20"/>
          <w:szCs w:val="20"/>
        </w:rPr>
        <w:br/>
      </w:r>
      <w:r w:rsidR="00D7693E" w:rsidRPr="000F5CB7">
        <w:rPr>
          <w:rFonts w:ascii="Arial" w:hAnsi="Arial" w:cs="Arial"/>
          <w:b/>
          <w:sz w:val="20"/>
          <w:szCs w:val="20"/>
        </w:rPr>
        <w:t>§ 6.</w:t>
      </w:r>
      <w:r w:rsidR="00D7693E" w:rsidRPr="000F5CB7">
        <w:rPr>
          <w:rFonts w:ascii="Arial" w:hAnsi="Arial" w:cs="Arial"/>
          <w:sz w:val="20"/>
          <w:szCs w:val="20"/>
        </w:rPr>
        <w:t xml:space="preserve"> Uchwała wchodzi w życie po upływie 14 dni od dnia ogłoszenia w D</w:t>
      </w:r>
      <w:r w:rsidR="007833E7" w:rsidRPr="000F5CB7">
        <w:rPr>
          <w:rFonts w:ascii="Arial" w:hAnsi="Arial" w:cs="Arial"/>
          <w:sz w:val="20"/>
          <w:szCs w:val="20"/>
        </w:rPr>
        <w:t>zienniku Urzędowym Województwa Ś</w:t>
      </w:r>
      <w:r w:rsidR="00D7693E" w:rsidRPr="000F5CB7">
        <w:rPr>
          <w:rFonts w:ascii="Arial" w:hAnsi="Arial" w:cs="Arial"/>
          <w:sz w:val="20"/>
          <w:szCs w:val="20"/>
        </w:rPr>
        <w:t>ląs</w:t>
      </w:r>
      <w:r w:rsidR="007833E7" w:rsidRPr="000F5CB7">
        <w:rPr>
          <w:rFonts w:ascii="Arial" w:hAnsi="Arial" w:cs="Arial"/>
          <w:sz w:val="20"/>
          <w:szCs w:val="20"/>
        </w:rPr>
        <w:t>kiego.</w:t>
      </w:r>
      <w:bookmarkStart w:id="0" w:name="_GoBack"/>
      <w:bookmarkEnd w:id="0"/>
    </w:p>
    <w:p w:rsidR="00EF1279" w:rsidRDefault="00EF1279" w:rsidP="00D009B5">
      <w:pPr>
        <w:jc w:val="left"/>
        <w:rPr>
          <w:rFonts w:ascii="Arial" w:hAnsi="Arial" w:cs="Arial"/>
          <w:sz w:val="20"/>
          <w:szCs w:val="20"/>
        </w:rPr>
      </w:pPr>
    </w:p>
    <w:p w:rsidR="00D7693E" w:rsidRDefault="00D7693E" w:rsidP="00D7693E">
      <w:pPr>
        <w:rPr>
          <w:rFonts w:ascii="Arial" w:hAnsi="Arial" w:cs="Arial"/>
          <w:sz w:val="20"/>
          <w:szCs w:val="20"/>
        </w:rPr>
      </w:pPr>
    </w:p>
    <w:p w:rsidR="00D7693E" w:rsidRDefault="00D7693E" w:rsidP="00D7693E">
      <w:pPr>
        <w:rPr>
          <w:rFonts w:ascii="Arial" w:hAnsi="Arial" w:cs="Arial"/>
          <w:sz w:val="20"/>
          <w:szCs w:val="20"/>
        </w:rPr>
      </w:pPr>
    </w:p>
    <w:p w:rsidR="00D7693E" w:rsidRDefault="00D7693E" w:rsidP="00D7693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</w:t>
      </w:r>
    </w:p>
    <w:p w:rsidR="00D7693E" w:rsidRDefault="00D7693E" w:rsidP="00D7693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uchwały w sprawie szczegółowych zasad ponoszenia odpłatności za pobyt w ośrodkach wsparcia i mieszkaniach chronionych w zakresie zadań własnych gminy</w:t>
      </w:r>
    </w:p>
    <w:p w:rsidR="00D7693E" w:rsidRDefault="00D7693E" w:rsidP="00D7693E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Zgodnie z art. 97 ust. 1a ustawy z dnia 12 marca 2004 roku o pomocy społecznej (</w:t>
      </w:r>
      <w:proofErr w:type="spellStart"/>
      <w:r>
        <w:rPr>
          <w:rFonts w:ascii="Arial" w:hAnsi="Arial" w:cs="Arial"/>
          <w:bCs/>
          <w:sz w:val="20"/>
          <w:szCs w:val="20"/>
        </w:rPr>
        <w:t>t.j</w:t>
      </w:r>
      <w:proofErr w:type="spellEnd"/>
      <w:r>
        <w:rPr>
          <w:rFonts w:ascii="Arial" w:hAnsi="Arial" w:cs="Arial"/>
          <w:bCs/>
          <w:sz w:val="20"/>
          <w:szCs w:val="20"/>
        </w:rPr>
        <w:t>. Dz. U. z 201</w:t>
      </w:r>
      <w:r w:rsidR="00D517AF">
        <w:rPr>
          <w:rFonts w:ascii="Arial" w:hAnsi="Arial" w:cs="Arial"/>
          <w:bCs/>
          <w:sz w:val="20"/>
          <w:szCs w:val="20"/>
        </w:rPr>
        <w:t xml:space="preserve">9, poz. 1507 z </w:t>
      </w:r>
      <w:proofErr w:type="spellStart"/>
      <w:r w:rsidR="00D517AF">
        <w:rPr>
          <w:rFonts w:ascii="Arial" w:hAnsi="Arial" w:cs="Arial"/>
          <w:bCs/>
          <w:sz w:val="20"/>
          <w:szCs w:val="20"/>
        </w:rPr>
        <w:t>poźn</w:t>
      </w:r>
      <w:proofErr w:type="spellEnd"/>
      <w:r w:rsidR="00D517AF">
        <w:rPr>
          <w:rFonts w:ascii="Arial" w:hAnsi="Arial" w:cs="Arial"/>
          <w:bCs/>
          <w:sz w:val="20"/>
          <w:szCs w:val="20"/>
        </w:rPr>
        <w:t>. zm.) Rada G</w:t>
      </w:r>
      <w:r>
        <w:rPr>
          <w:rFonts w:ascii="Arial" w:hAnsi="Arial" w:cs="Arial"/>
          <w:bCs/>
          <w:sz w:val="20"/>
          <w:szCs w:val="20"/>
        </w:rPr>
        <w:t>miny w drodze uchwały ustala w zakresie zadań własnych szczegółowe zasady ponoszenia odpłatności za pobyt w ośrodkach wsparcia i mieszkaniach chronionych.                                   W przypadku osoby bezdomnej skierowanej do schroniska dla osób bezdomnych posiadających dochód mieszczący się w kryterium dochodowym, oplata za te osoby nie może być wyższa niż 30 %, natomiast jeżeli chodzi o schroniska dla osób bezdomnych z usługami opłata nie może być wyższa niż 50 % tego dochodu.</w:t>
      </w:r>
    </w:p>
    <w:p w:rsidR="00D7693E" w:rsidRDefault="00D7693E" w:rsidP="00D7693E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Obecnie osoby bezdomne, które były kierowane do schroniska i miały swój dochód z którym mieściły się w kryterium dochodowym nie płaciły za ośrodki wsparcia. Zgodnie ze zmianą ustawy w tej kwestii konieczne stało się podjęcie w uchwały.</w:t>
      </w:r>
    </w:p>
    <w:p w:rsidR="00D7693E" w:rsidRDefault="00D7693E" w:rsidP="00D7693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770CC1" w:rsidRDefault="00770CC1"/>
    <w:sectPr w:rsidR="0077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12B78"/>
    <w:multiLevelType w:val="hybridMultilevel"/>
    <w:tmpl w:val="988230E8"/>
    <w:lvl w:ilvl="0" w:tplc="9A5E789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13"/>
    <w:rsid w:val="000F5CB7"/>
    <w:rsid w:val="001709D7"/>
    <w:rsid w:val="002568C2"/>
    <w:rsid w:val="00354449"/>
    <w:rsid w:val="0061206F"/>
    <w:rsid w:val="006A51D7"/>
    <w:rsid w:val="006C202D"/>
    <w:rsid w:val="007428A0"/>
    <w:rsid w:val="00770CC1"/>
    <w:rsid w:val="007833E7"/>
    <w:rsid w:val="007A5F6D"/>
    <w:rsid w:val="00A108E5"/>
    <w:rsid w:val="00A834A4"/>
    <w:rsid w:val="00C61213"/>
    <w:rsid w:val="00CE7D92"/>
    <w:rsid w:val="00D009B5"/>
    <w:rsid w:val="00D517AF"/>
    <w:rsid w:val="00D7693E"/>
    <w:rsid w:val="00EF1279"/>
    <w:rsid w:val="00F409D0"/>
    <w:rsid w:val="00FA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2C924-ED0D-41E8-9646-407F30B7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93E"/>
    <w:pPr>
      <w:spacing w:before="100" w:beforeAutospacing="1" w:after="100" w:afterAutospacing="1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93E"/>
    <w:pPr>
      <w:ind w:left="720"/>
      <w:contextualSpacing/>
    </w:pPr>
  </w:style>
  <w:style w:type="table" w:styleId="Tabela-Siatka">
    <w:name w:val="Table Grid"/>
    <w:basedOn w:val="Standardowy"/>
    <w:uiPriority w:val="39"/>
    <w:rsid w:val="00D7693E"/>
    <w:pPr>
      <w:spacing w:before="100" w:beforeAutospacing="1" w:after="100" w:afterAutospacing="1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</dc:creator>
  <cp:keywords/>
  <dc:description/>
  <cp:lastModifiedBy>Anna_K</cp:lastModifiedBy>
  <cp:revision>16</cp:revision>
  <dcterms:created xsi:type="dcterms:W3CDTF">2019-12-17T09:53:00Z</dcterms:created>
  <dcterms:modified xsi:type="dcterms:W3CDTF">2019-12-18T09:59:00Z</dcterms:modified>
</cp:coreProperties>
</file>