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19 listopada 2019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Kłomnice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wzoru wniosku o wypłatę dodatku energetycznego.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5d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Prawo energetyczne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wzór wniosku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wypłatę dodatku energetycznego, który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Kłomnice.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spacing w:before="120" w:after="120" w:line="360" w:lineRule="auto"/>
        <w:ind w:left="602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....................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Gminy Kłomnice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PRZNANIE DODATKU ENERGETYCZNEGO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WNIOSKODAWCY: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(adres zamieszkania: miejscowość, ulica, nr domu, nr lokalu)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(numer telefonu)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Liczba osób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gospodarstwie domowym: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WNOSZĘ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PRZEKAZYWANIE ZRYCZAŁTOWANEGO DODATKU ENERGETYCZNEGO*: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wskazany poniżej rachunek bankowy: 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rachunku: .......................................................................................................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Inna forma płatności 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OŚWIADCZENIE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Oświadczam,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 dane są prawdziwe,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mam przyznany dodatek mieszkaniowy na okres od ................ do 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dostarczania energii elektrycznej,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zapoznałem/łam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warunkami uprawniającymi do uzyskania zryczałtowanego dodatku energetycznego,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 kompleksowa lub umowa sprzedaży energii elektrycznej zawarta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energetycznym jest obowiązująca,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 wnoszę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dodatku energetycznego na .................. osobowe gospodarstwo domowe na okres od .................. do.................. 20......... 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5c ust 1-4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10.04.1997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- Prawo energetyczne.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zmiany wysokości przyznanego świadczenia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przepisami, wyrażam zgodę na zmianę decyzji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 stanem prawnym.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WNIOSKU DOŁĄCZAM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*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kopie umowy kompleksowej (umowa na przesyłanie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sprzedaż energii elektrycznej) lub umowy sprzedaży energii elektrycznej (umowa na sprzedaż energii elektrycznej) zawartą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energetycznym (oryginał do wglądu)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......................................................................................................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UPRAWNIAJĄCE DO UZYSKANIA DODATKU ENERGETYCZNEGO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Zryczałtowany dodatek energetyczny przysługuje odbiorcy wrażliwemu energii elektrycznej tj. osobie, której przyznano dodatek mieszkaniowy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21.06.2001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mieszkaniowych, która jest stroną umowy kompleksowej lub umowy sprzedaży energii elektrycznej zawartej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przedsiębiorcą energetycznym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zamieszkuje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miejscu dostarczania energii elektrycznej.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Dodatek energetyczny wypłacany jest do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każdego miesiąca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góry,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miesiąca stycznia,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dodatek energetyczny wypłaca się do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danego roku.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(data, podpis wnioskodawcy)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 pracownika przyjmującego wniosek)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PRZETWARZANIU DANYCH OSOBOWYCH ZGODNIE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 13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rozporządzenia Parlamentu Europejskiego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(UE) 2016/679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 kwietnia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ochrony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przetwarzaniem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swobodnego przepływu takich danych oraz uchylenia dyrektywy 95/46/WE (ogólne rozporządzenie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danych) (Dz.Urz.UE L 119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04.05.2016, str. 1), dalej "RODO", informuję, że: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Administratorem Pani/Pana danych osobowych jest 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(nazwa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oraz dane kontaktowe)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Inspektorem ochrony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 jest Pani/Pani ....................................................................................................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nazwisko, kontakt: adres e-mail, nr telefonu)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Pana/Pani dane osobowe przetwarzane będą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otrzymania pomocy finansowej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socjalnym - wypłata dodatku energetycznego.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Pana/Pani dane osobowe przetwarzane będą na podstawie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10.04.1997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energetyczne;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21.06.2001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dodatkach mieszkaniowych;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14.06.1960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postępowania administracyjnego.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Pana/Pani dane osobowe będą przetwarzane przez upoważnionych pracowników administratora danych osobowych.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Pana/Pani dane osobowe będą przetwarzane (przechowywane) przez okres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dnia zaprzestania wypłacania dodatku,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Przysługuje Panu/Pani prawo do wglądu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poprawy przetwarzanych Pana/Pani danych osobowych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czasie.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przetwarzane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zautomatyzowany. Nie będą podlegać profilowaniu.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Pani/Pana dane osobowe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będą przekazywane do państwa trzeciego lub organizacji międzynarodowej.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takiego zamiaru zostanie Pani/Pan odrębnie poinformowana/y.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Podanie danych osobowych wynika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prawa. Konsekwencją niepodania danych osobowych będzie brak rozpatrzenia wniosku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dodatku energetycznego.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do: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dostępu do swoich danych osobowych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uzyskania kopii,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sprostowania swoich danych,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ograniczenia ich przetwarzania,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wniesienia sprzeciwu wobec przetwarzania danych.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 Pani/Pan prawo wniesienia skargi dotyczącej niezgodności przetwarzania przekazanych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RODO do organu nadzorczego, którym jest Prezes Urzędu Ochrony Danych Osobowych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ul. Stawki 2, 00-193 Warszawa.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(data, podpis osoby informowanej)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* niepotrzebne skreślić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0AF36A2D-1EAE-4A83-BBE3-EF4F0B631331.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0AF36A2D-1EAE-4A83-BBE3-EF4F0B631331.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Kłomnice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listopada 2019 r.</dc:title>
  <dc:subject>w sprawie określenia wzoru wniosku o^wypłatę dodatku energetycznego.</dc:subject>
  <dc:creator>mwalaszczyk</dc:creator>
  <cp:lastModifiedBy>mwalaszczyk</cp:lastModifiedBy>
  <cp:revision>1</cp:revision>
  <dcterms:created xsi:type="dcterms:W3CDTF">2019-11-19T13:00:17Z</dcterms:created>
  <dcterms:modified xsi:type="dcterms:W3CDTF">2019-11-19T13:00:17Z</dcterms:modified>
  <cp:category>Akt prawny</cp:category>
</cp:coreProperties>
</file>