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37273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uchwały Nr 60/VII/2019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28 marca 2019 r.</w:t>
      </w:r>
    </w:p>
    <w:p w:rsidR="00A77B3E" w:rsidRDefault="0023727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363656" cy="821563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650751" name="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0439" cy="82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8A" w:rsidRDefault="00237273">
      <w:r>
        <w:separator/>
      </w:r>
    </w:p>
  </w:endnote>
  <w:endnote w:type="continuationSeparator" w:id="0">
    <w:p w:rsidR="00C11D8A" w:rsidRDefault="002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B155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B1557" w:rsidRDefault="00237273">
          <w:pPr>
            <w:jc w:val="left"/>
            <w:rPr>
              <w:sz w:val="18"/>
            </w:rPr>
          </w:pPr>
          <w:r>
            <w:rPr>
              <w:sz w:val="18"/>
            </w:rPr>
            <w:t>Id: 676B9749-2979-4B1A-881C-A781596FB9EC.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B1557" w:rsidRDefault="002372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511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B1557" w:rsidRDefault="009B15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8A" w:rsidRDefault="00237273">
      <w:r>
        <w:separator/>
      </w:r>
    </w:p>
  </w:footnote>
  <w:footnote w:type="continuationSeparator" w:id="0">
    <w:p w:rsidR="00C11D8A" w:rsidRDefault="0023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1557"/>
    <w:rsid w:val="00237273"/>
    <w:rsid w:val="009B1557"/>
    <w:rsid w:val="00C11D8A"/>
    <w:rsid w:val="00F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9F28EC-90C7-47A8-92C2-E689158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372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3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28497B9D-88B6-40A5-934A-72F2C4F7512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28CC-4287-4D41-9B94-56D9F5BA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60/VII/2019 z dnia 28 marca 2019 r.</vt:lpstr>
      <vt:lpstr/>
    </vt:vector>
  </TitlesOfParts>
  <Company>Rada Gminy Kłomnice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60/VII/2019 z dnia 28 marca 2019 r.</dc:title>
  <dc:subject>w sprawie przystąpienia do zmiany Studium uwarunkowań i^kierunków zagospodarowania przestrzennego gminy Kłomnice.</dc:subject>
  <dc:creator>ewilk</dc:creator>
  <cp:lastModifiedBy>Paweł Wysocki</cp:lastModifiedBy>
  <cp:revision>2</cp:revision>
  <dcterms:created xsi:type="dcterms:W3CDTF">2019-06-04T05:56:00Z</dcterms:created>
  <dcterms:modified xsi:type="dcterms:W3CDTF">2019-06-04T05:56:00Z</dcterms:modified>
  <cp:category>Akt prawny</cp:category>
</cp:coreProperties>
</file>