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C0" w:rsidRDefault="00FF67C0" w:rsidP="00FF67C0">
      <w:pPr>
        <w:rPr>
          <w:b/>
          <w:sz w:val="24"/>
          <w:szCs w:val="24"/>
        </w:rPr>
      </w:pPr>
    </w:p>
    <w:p w:rsidR="00FF67C0" w:rsidRDefault="00FF67C0" w:rsidP="00FF67C0">
      <w:pPr>
        <w:rPr>
          <w:b/>
          <w:sz w:val="24"/>
          <w:szCs w:val="24"/>
        </w:rPr>
      </w:pPr>
    </w:p>
    <w:p w:rsidR="00FF67C0" w:rsidRPr="002D0333" w:rsidRDefault="00FF67C0" w:rsidP="00FF67C0">
      <w:pPr>
        <w:rPr>
          <w:sz w:val="24"/>
          <w:szCs w:val="24"/>
        </w:rPr>
      </w:pPr>
      <w:r w:rsidRPr="001C22A8">
        <w:rPr>
          <w:sz w:val="24"/>
          <w:szCs w:val="24"/>
        </w:rPr>
        <w:t xml:space="preserve"> </w:t>
      </w:r>
      <w:r w:rsidRPr="002D0333">
        <w:rPr>
          <w:sz w:val="24"/>
          <w:szCs w:val="24"/>
        </w:rPr>
        <w:t>Pełna nazwa i adres firmy</w:t>
      </w:r>
    </w:p>
    <w:p w:rsidR="00FF67C0" w:rsidRDefault="00FF67C0" w:rsidP="00FF67C0">
      <w:pPr>
        <w:pStyle w:val="Tekstpodstawowy2"/>
        <w:tabs>
          <w:tab w:val="left" w:pos="4111"/>
          <w:tab w:val="left" w:pos="5245"/>
        </w:tabs>
        <w:jc w:val="center"/>
        <w:rPr>
          <w:b w:val="0"/>
          <w:sz w:val="24"/>
          <w:szCs w:val="24"/>
        </w:rPr>
      </w:pPr>
    </w:p>
    <w:p w:rsidR="00FF67C0" w:rsidRPr="00F21DFB" w:rsidRDefault="00F21DFB" w:rsidP="00FF67C0">
      <w:pPr>
        <w:pStyle w:val="Tekstpodstawowy2"/>
        <w:tabs>
          <w:tab w:val="left" w:pos="4111"/>
          <w:tab w:val="left" w:pos="5245"/>
        </w:tabs>
        <w:jc w:val="center"/>
        <w:rPr>
          <w:sz w:val="28"/>
          <w:szCs w:val="28"/>
          <w:lang w:val="pl-PL"/>
        </w:rPr>
      </w:pPr>
      <w:r w:rsidRPr="00F21DFB">
        <w:rPr>
          <w:sz w:val="28"/>
          <w:szCs w:val="28"/>
          <w:lang w:val="pl-PL"/>
        </w:rPr>
        <w:t>Formularz ofertowy</w:t>
      </w:r>
    </w:p>
    <w:p w:rsidR="00FF67C0" w:rsidRPr="001C22A8" w:rsidRDefault="00FF67C0" w:rsidP="00FF67C0">
      <w:pPr>
        <w:pStyle w:val="Tekstpodstawowy2"/>
        <w:tabs>
          <w:tab w:val="left" w:pos="4111"/>
          <w:tab w:val="left" w:pos="5245"/>
        </w:tabs>
        <w:jc w:val="center"/>
        <w:rPr>
          <w:b w:val="0"/>
          <w:sz w:val="24"/>
          <w:szCs w:val="24"/>
        </w:rPr>
      </w:pPr>
    </w:p>
    <w:p w:rsidR="00FF67C0" w:rsidRPr="00FF67C0" w:rsidRDefault="00FF67C0" w:rsidP="00FF67C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426" w:right="360"/>
        <w:jc w:val="both"/>
        <w:rPr>
          <w:bCs/>
          <w:iCs/>
          <w:sz w:val="24"/>
          <w:szCs w:val="24"/>
        </w:rPr>
      </w:pPr>
      <w:r w:rsidRPr="002D0333">
        <w:rPr>
          <w:sz w:val="24"/>
          <w:szCs w:val="24"/>
        </w:rPr>
        <w:t>Nawiązując do zaproszenia, do składania ofert</w:t>
      </w:r>
      <w:r w:rsidRPr="001C22A8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na zakup wyposażenia i urządzeń ratownictwa</w:t>
      </w:r>
      <w:r w:rsidR="00F21DFB">
        <w:rPr>
          <w:sz w:val="24"/>
          <w:szCs w:val="24"/>
          <w:lang w:val="pl-PL"/>
        </w:rPr>
        <w:t xml:space="preserve"> dla OSP</w:t>
      </w:r>
      <w:r>
        <w:rPr>
          <w:sz w:val="24"/>
          <w:szCs w:val="24"/>
          <w:lang w:val="pl-PL"/>
        </w:rPr>
        <w:t xml:space="preserve">, niezbędnych do udzielania pomocy poszkodowanym bezpośrednio na miejscu popełnienia przestępstwa </w:t>
      </w:r>
      <w:r w:rsidRPr="00FF67C0">
        <w:rPr>
          <w:sz w:val="24"/>
          <w:szCs w:val="24"/>
        </w:rPr>
        <w:t>oferujemy wykonanie przedmiotu zamówienia za cenę:</w:t>
      </w:r>
    </w:p>
    <w:p w:rsidR="00FF67C0" w:rsidRPr="001C22A8" w:rsidRDefault="00FF67C0" w:rsidP="00FF67C0">
      <w:pPr>
        <w:pStyle w:val="Tekstpodstawowy3"/>
        <w:rPr>
          <w:bCs/>
          <w:sz w:val="22"/>
          <w:szCs w:val="22"/>
        </w:rPr>
      </w:pP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  <w:r w:rsidRPr="001C22A8">
        <w:rPr>
          <w:bCs/>
          <w:sz w:val="22"/>
          <w:szCs w:val="22"/>
        </w:rPr>
        <w:t>CENA netto: ………………….………………………zł.</w:t>
      </w: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  <w:r w:rsidRPr="001C22A8">
        <w:rPr>
          <w:bCs/>
          <w:sz w:val="22"/>
          <w:szCs w:val="22"/>
        </w:rPr>
        <w:t>Podatek Vat …………% w wysokości …………………….. zł.</w:t>
      </w: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  <w:r w:rsidRPr="001C22A8">
        <w:rPr>
          <w:bCs/>
          <w:sz w:val="22"/>
          <w:szCs w:val="22"/>
        </w:rPr>
        <w:t>CENA brutto: ………………………………………….zł.</w:t>
      </w: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  <w:r w:rsidRPr="001C22A8">
        <w:rPr>
          <w:bCs/>
          <w:sz w:val="22"/>
          <w:szCs w:val="22"/>
        </w:rPr>
        <w:t>(słownie: ……………………………………………………………………………………………...)</w:t>
      </w:r>
    </w:p>
    <w:p w:rsidR="00FF67C0" w:rsidRPr="001C22A8" w:rsidRDefault="00FF67C0" w:rsidP="00FF67C0">
      <w:pPr>
        <w:pStyle w:val="Tekstpodstawowy3"/>
        <w:shd w:val="clear" w:color="auto" w:fill="E0E0E0"/>
        <w:ind w:right="68"/>
        <w:rPr>
          <w:bCs/>
          <w:sz w:val="22"/>
          <w:szCs w:val="22"/>
        </w:rPr>
      </w:pPr>
    </w:p>
    <w:p w:rsidR="00FF67C0" w:rsidRPr="001C22A8" w:rsidRDefault="00FF67C0" w:rsidP="00FF67C0">
      <w:pPr>
        <w:pStyle w:val="Tekstpodstawowy3"/>
        <w:rPr>
          <w:bCs/>
          <w:sz w:val="22"/>
          <w:szCs w:val="22"/>
        </w:rPr>
      </w:pPr>
    </w:p>
    <w:p w:rsidR="00F21DFB" w:rsidRPr="00F21DFB" w:rsidRDefault="00FF67C0" w:rsidP="00F21DFB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F67C0">
        <w:rPr>
          <w:b/>
          <w:sz w:val="24"/>
          <w:szCs w:val="24"/>
        </w:rPr>
        <w:t xml:space="preserve">Dostarczony sprzęt będzie spełniał wymagane zapytaniem parametry techniczne oraz okres udzielonej gwarancji i rękojmi ) </w:t>
      </w:r>
      <w:r w:rsidRPr="00FF67C0">
        <w:rPr>
          <w:sz w:val="24"/>
          <w:szCs w:val="24"/>
        </w:rPr>
        <w:t>( proszę o wypełnienie prawej strony tabeli, należy wypełnić stosując słowa „spełnia” lub „nie spełnia. W przypadku, gdy Wykonawca w którejkolwiek z   pozycji    wpisze   słowa „nie spełnia” lub zaoferuje niższe wartości lub poświadczy nieprawdę, oferta zostanie odrzucona, gdyż jej  treść nie odpowiada treści zapytania ofertowego.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69"/>
        <w:gridCol w:w="3060"/>
      </w:tblGrid>
      <w:tr w:rsidR="00FF67C0" w:rsidTr="003679E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F67C0" w:rsidRDefault="00FF67C0" w:rsidP="00367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FF67C0" w:rsidRDefault="00FF67C0" w:rsidP="003679EA">
            <w:pPr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F67C0" w:rsidRDefault="00FF67C0" w:rsidP="00367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F67C0" w:rsidRDefault="00FF67C0" w:rsidP="00367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FF67C0" w:rsidRPr="00FF67C0" w:rsidTr="00367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0" w:rsidRPr="00FF67C0" w:rsidRDefault="00FF67C0" w:rsidP="003679EA">
            <w:pPr>
              <w:jc w:val="center"/>
              <w:rPr>
                <w:sz w:val="24"/>
                <w:szCs w:val="24"/>
              </w:rPr>
            </w:pPr>
            <w:r w:rsidRPr="00FF67C0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0" w:rsidRPr="00FF67C0" w:rsidRDefault="00FF67C0" w:rsidP="00F21DFB">
            <w:pPr>
              <w:jc w:val="both"/>
              <w:rPr>
                <w:bCs/>
                <w:sz w:val="24"/>
                <w:szCs w:val="24"/>
              </w:rPr>
            </w:pPr>
            <w:r w:rsidRPr="00F21DFB">
              <w:rPr>
                <w:bCs/>
                <w:sz w:val="24"/>
                <w:szCs w:val="24"/>
              </w:rPr>
              <w:t xml:space="preserve">Zestaw ratownictwa medycznego PSP R-1 w torbie walizkowej z deską i szynami Kramera  </w:t>
            </w:r>
            <w:r w:rsidR="00F21DFB" w:rsidRPr="00F21DFB">
              <w:rPr>
                <w:bCs/>
                <w:sz w:val="24"/>
                <w:szCs w:val="24"/>
              </w:rPr>
              <w:t xml:space="preserve">wraz z defibrylatorem AED Philips FRx </w:t>
            </w:r>
            <w:r w:rsidR="00F21DFB" w:rsidRPr="00F21DFB">
              <w:rPr>
                <w:sz w:val="24"/>
                <w:szCs w:val="24"/>
              </w:rPr>
              <w:t>z baterią i elektrodami w skrzynce PELI z zestawem trybu niemowlęcego i trybu szkoleniowego</w:t>
            </w:r>
            <w:r w:rsidR="00F21DFB" w:rsidRPr="00F21DFB">
              <w:rPr>
                <w:bCs/>
                <w:sz w:val="24"/>
                <w:szCs w:val="24"/>
              </w:rPr>
              <w:t xml:space="preserve"> (zgodny z KSRG 2013) lub </w:t>
            </w:r>
            <w:r w:rsidR="00F21DFB">
              <w:rPr>
                <w:sz w:val="24"/>
                <w:szCs w:val="24"/>
              </w:rPr>
              <w:t>równoważny</w:t>
            </w:r>
            <w:r w:rsidR="00F21DFB" w:rsidRPr="00F21DFB">
              <w:rPr>
                <w:sz w:val="24"/>
                <w:szCs w:val="24"/>
              </w:rPr>
              <w:t xml:space="preserve"> (8 lat gwarancji na urządzenie, 4 lata gwarancji na baterie na 200 wyładowań, termin ważności elektrod min. 2 lata)</w:t>
            </w:r>
            <w:r w:rsidR="00F21DFB">
              <w:rPr>
                <w:sz w:val="24"/>
                <w:szCs w:val="24"/>
              </w:rPr>
              <w:t xml:space="preserve"> </w:t>
            </w:r>
            <w:r w:rsidR="00F21DFB" w:rsidRPr="00F21DFB">
              <w:rPr>
                <w:bCs/>
                <w:sz w:val="24"/>
                <w:szCs w:val="24"/>
              </w:rPr>
              <w:t>– 3</w:t>
            </w:r>
            <w:r w:rsidRPr="00F21D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1DFB">
              <w:rPr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0" w:rsidRPr="00FF67C0" w:rsidRDefault="00FF67C0" w:rsidP="003679EA">
            <w:pPr>
              <w:rPr>
                <w:b/>
                <w:sz w:val="24"/>
                <w:szCs w:val="24"/>
              </w:rPr>
            </w:pPr>
            <w:r w:rsidRPr="00FF67C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F67C0" w:rsidRPr="00FF67C0" w:rsidTr="00367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0" w:rsidRPr="00FF67C0" w:rsidRDefault="00FF67C0" w:rsidP="003679EA">
            <w:pPr>
              <w:jc w:val="center"/>
              <w:rPr>
                <w:sz w:val="24"/>
                <w:szCs w:val="24"/>
              </w:rPr>
            </w:pPr>
            <w:r w:rsidRPr="00FF67C0"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FB" w:rsidRPr="00F21DFB" w:rsidRDefault="00F21DFB" w:rsidP="00F21D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defibrylator</w:t>
            </w:r>
            <w:r w:rsidRPr="00F21DFB">
              <w:rPr>
                <w:bCs/>
                <w:sz w:val="24"/>
                <w:szCs w:val="24"/>
              </w:rPr>
              <w:t xml:space="preserve"> AED Philips FRx </w:t>
            </w:r>
            <w:r w:rsidRPr="00F21DFB">
              <w:rPr>
                <w:sz w:val="24"/>
                <w:szCs w:val="24"/>
              </w:rPr>
              <w:t>z baterią i elektrodami w skrzynce PELI z zestawem trybu niemowlęcego i trybu szkoleniowego</w:t>
            </w:r>
            <w:r w:rsidRPr="00F21DFB">
              <w:rPr>
                <w:bCs/>
                <w:sz w:val="24"/>
                <w:szCs w:val="24"/>
              </w:rPr>
              <w:t xml:space="preserve"> (zgodny z KSRG 2013) lub </w:t>
            </w:r>
            <w:r>
              <w:rPr>
                <w:sz w:val="24"/>
                <w:szCs w:val="24"/>
              </w:rPr>
              <w:t>równoważny</w:t>
            </w:r>
            <w:r w:rsidRPr="00F21DFB">
              <w:rPr>
                <w:sz w:val="24"/>
                <w:szCs w:val="24"/>
              </w:rPr>
              <w:t xml:space="preserve"> (8 lat gwarancji na urządzenie, 4 lata gwarancji na baterie na 200 wyładowań, termin ważności elektrod min. 2 lata)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1</w:t>
            </w:r>
            <w:r w:rsidRPr="00F21DF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21DFB">
              <w:rPr>
                <w:bCs/>
                <w:sz w:val="24"/>
                <w:szCs w:val="24"/>
              </w:rPr>
              <w:t>kpl</w:t>
            </w:r>
            <w:proofErr w:type="spellEnd"/>
          </w:p>
          <w:p w:rsidR="00FF67C0" w:rsidRPr="00FF67C0" w:rsidRDefault="00FF67C0" w:rsidP="003679EA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0" w:rsidRPr="00FF67C0" w:rsidRDefault="00FF67C0" w:rsidP="003679EA">
            <w:pPr>
              <w:rPr>
                <w:b/>
                <w:sz w:val="24"/>
                <w:szCs w:val="24"/>
              </w:rPr>
            </w:pPr>
          </w:p>
        </w:tc>
      </w:tr>
    </w:tbl>
    <w:p w:rsidR="00F21DFB" w:rsidRDefault="00F21DFB" w:rsidP="00F21DFB">
      <w:pPr>
        <w:ind w:left="426"/>
        <w:jc w:val="both"/>
        <w:rPr>
          <w:sz w:val="24"/>
          <w:szCs w:val="24"/>
        </w:rPr>
      </w:pPr>
    </w:p>
    <w:p w:rsidR="00FF67C0" w:rsidRDefault="00FF67C0" w:rsidP="00FF67C0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F67C0">
        <w:rPr>
          <w:sz w:val="24"/>
          <w:szCs w:val="24"/>
        </w:rPr>
        <w:t>Wynagrodzenie za wykonanie zamówienia jest ceną obejmująca wszystkie koszty</w:t>
      </w:r>
    </w:p>
    <w:p w:rsidR="00FF67C0" w:rsidRDefault="00FF67C0" w:rsidP="00FF67C0">
      <w:pPr>
        <w:ind w:left="426"/>
        <w:jc w:val="both"/>
        <w:rPr>
          <w:sz w:val="24"/>
          <w:szCs w:val="24"/>
        </w:rPr>
      </w:pPr>
    </w:p>
    <w:p w:rsidR="00FF67C0" w:rsidRDefault="00FF67C0" w:rsidP="00FF67C0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F67C0">
        <w:rPr>
          <w:sz w:val="24"/>
          <w:szCs w:val="24"/>
        </w:rPr>
        <w:lastRenderedPageBreak/>
        <w:t xml:space="preserve">Przedmiot zamówienia wykonamy w terminie do </w:t>
      </w:r>
      <w:r>
        <w:rPr>
          <w:b/>
          <w:sz w:val="24"/>
          <w:szCs w:val="24"/>
        </w:rPr>
        <w:t>30 d</w:t>
      </w:r>
      <w:bookmarkStart w:id="0" w:name="_GoBack"/>
      <w:bookmarkEnd w:id="0"/>
      <w:r>
        <w:rPr>
          <w:b/>
          <w:sz w:val="24"/>
          <w:szCs w:val="24"/>
        </w:rPr>
        <w:t>ni licząc od dnia podpisania umowy.</w:t>
      </w:r>
    </w:p>
    <w:p w:rsidR="00FF67C0" w:rsidRPr="00FF67C0" w:rsidRDefault="00FF67C0" w:rsidP="00FF67C0">
      <w:pPr>
        <w:jc w:val="both"/>
        <w:rPr>
          <w:sz w:val="24"/>
          <w:szCs w:val="24"/>
        </w:rPr>
      </w:pPr>
    </w:p>
    <w:p w:rsidR="00FF67C0" w:rsidRPr="00FF67C0" w:rsidRDefault="00FF67C0" w:rsidP="00FF67C0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FF67C0">
        <w:rPr>
          <w:bCs/>
          <w:sz w:val="24"/>
          <w:szCs w:val="24"/>
        </w:rPr>
        <w:t>Akceptuję warunki zamówienia i nie wnoszę do niech zastrzeżeń oraz zdobyłem konieczne informacje potrzebne do właściwego wykonania zamówienia.</w:t>
      </w:r>
    </w:p>
    <w:p w:rsidR="00FF67C0" w:rsidRPr="00FF67C0" w:rsidRDefault="00FF67C0" w:rsidP="00FF67C0">
      <w:pPr>
        <w:ind w:left="66"/>
        <w:jc w:val="both"/>
        <w:rPr>
          <w:sz w:val="24"/>
          <w:szCs w:val="24"/>
        </w:rPr>
      </w:pPr>
    </w:p>
    <w:p w:rsidR="00FF67C0" w:rsidRPr="001C22A8" w:rsidRDefault="00FF67C0" w:rsidP="00FF67C0">
      <w:pPr>
        <w:spacing w:after="100" w:afterAutospacing="1"/>
        <w:contextualSpacing/>
        <w:jc w:val="both"/>
        <w:rPr>
          <w:sz w:val="24"/>
          <w:szCs w:val="24"/>
        </w:rPr>
      </w:pPr>
    </w:p>
    <w:p w:rsidR="00FF67C0" w:rsidRPr="001C22A8" w:rsidRDefault="00FF67C0" w:rsidP="00FF67C0">
      <w:pPr>
        <w:spacing w:after="100" w:afterAutospacing="1"/>
        <w:contextualSpacing/>
        <w:jc w:val="both"/>
        <w:rPr>
          <w:sz w:val="24"/>
          <w:szCs w:val="24"/>
        </w:rPr>
      </w:pPr>
      <w:r w:rsidRPr="001C22A8">
        <w:rPr>
          <w:sz w:val="24"/>
          <w:szCs w:val="24"/>
        </w:rPr>
        <w:t>Adres, na który Zamawiający powinien przesyłać ewentualną korespondencję:</w:t>
      </w:r>
    </w:p>
    <w:p w:rsidR="00FF67C0" w:rsidRDefault="00FF67C0" w:rsidP="00FF67C0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 w:rsidRPr="001C22A8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F67C0" w:rsidRPr="001C22A8" w:rsidRDefault="00FF67C0" w:rsidP="00FF67C0">
      <w:pPr>
        <w:spacing w:after="100" w:afterAutospacing="1"/>
        <w:ind w:right="70"/>
        <w:contextualSpacing/>
        <w:jc w:val="both"/>
        <w:rPr>
          <w:sz w:val="24"/>
          <w:szCs w:val="24"/>
        </w:rPr>
      </w:pPr>
    </w:p>
    <w:p w:rsidR="00FF67C0" w:rsidRDefault="00FF67C0" w:rsidP="00FF67C0">
      <w:pPr>
        <w:spacing w:after="100" w:afterAutospacing="1"/>
        <w:contextualSpacing/>
        <w:jc w:val="both"/>
        <w:rPr>
          <w:sz w:val="24"/>
          <w:szCs w:val="24"/>
        </w:rPr>
      </w:pPr>
      <w:r w:rsidRPr="001C22A8">
        <w:rPr>
          <w:sz w:val="24"/>
          <w:szCs w:val="24"/>
        </w:rPr>
        <w:t>Osoba wyznaczona do kontaktów z Zamawiającym: .................................................................</w:t>
      </w:r>
    </w:p>
    <w:p w:rsidR="00FF67C0" w:rsidRPr="001C22A8" w:rsidRDefault="00FF67C0" w:rsidP="00FF67C0">
      <w:pPr>
        <w:spacing w:after="100" w:afterAutospacing="1"/>
        <w:contextualSpacing/>
        <w:jc w:val="both"/>
        <w:rPr>
          <w:sz w:val="24"/>
          <w:szCs w:val="24"/>
        </w:rPr>
      </w:pPr>
    </w:p>
    <w:p w:rsidR="00FF67C0" w:rsidRDefault="00FF67C0" w:rsidP="00FF67C0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 w:rsidRPr="001C22A8">
        <w:rPr>
          <w:sz w:val="24"/>
          <w:szCs w:val="24"/>
        </w:rPr>
        <w:t>n</w:t>
      </w:r>
      <w:r w:rsidRPr="001C22A8">
        <w:rPr>
          <w:bCs/>
          <w:sz w:val="24"/>
          <w:szCs w:val="24"/>
        </w:rPr>
        <w:t xml:space="preserve">umer telefonu: </w:t>
      </w:r>
      <w:r w:rsidRPr="001C22A8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FF67C0" w:rsidRPr="001C22A8" w:rsidRDefault="00FF67C0" w:rsidP="00FF67C0">
      <w:pPr>
        <w:spacing w:after="100" w:afterAutospacing="1"/>
        <w:ind w:right="70"/>
        <w:contextualSpacing/>
        <w:jc w:val="both"/>
        <w:rPr>
          <w:sz w:val="24"/>
          <w:szCs w:val="24"/>
        </w:rPr>
      </w:pPr>
    </w:p>
    <w:p w:rsidR="00FF67C0" w:rsidRPr="001C22A8" w:rsidRDefault="00FF67C0" w:rsidP="00FF67C0">
      <w:pPr>
        <w:spacing w:after="100" w:afterAutospacing="1"/>
        <w:ind w:right="70"/>
        <w:contextualSpacing/>
        <w:jc w:val="both"/>
        <w:rPr>
          <w:sz w:val="24"/>
          <w:szCs w:val="24"/>
        </w:rPr>
      </w:pPr>
      <w:r w:rsidRPr="001C22A8">
        <w:rPr>
          <w:sz w:val="24"/>
          <w:szCs w:val="24"/>
        </w:rPr>
        <w:t>Adres poczty elektronicznej ........................................................................................................</w:t>
      </w:r>
    </w:p>
    <w:p w:rsidR="00FF67C0" w:rsidRPr="001C22A8" w:rsidRDefault="00FF67C0" w:rsidP="00FF67C0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  <w:r w:rsidRPr="001C22A8">
        <w:rPr>
          <w:bCs/>
          <w:sz w:val="24"/>
          <w:szCs w:val="24"/>
        </w:rPr>
        <w:t xml:space="preserve"> </w:t>
      </w:r>
      <w:r w:rsidRPr="001C22A8">
        <w:rPr>
          <w:sz w:val="24"/>
          <w:szCs w:val="24"/>
        </w:rPr>
        <w:tab/>
      </w:r>
      <w:r w:rsidRPr="001C22A8">
        <w:rPr>
          <w:sz w:val="24"/>
          <w:szCs w:val="24"/>
        </w:rPr>
        <w:tab/>
      </w:r>
      <w:r w:rsidRPr="001C22A8">
        <w:rPr>
          <w:sz w:val="24"/>
          <w:szCs w:val="24"/>
        </w:rPr>
        <w:tab/>
      </w:r>
      <w:r w:rsidRPr="001C22A8">
        <w:rPr>
          <w:sz w:val="24"/>
          <w:szCs w:val="24"/>
        </w:rPr>
        <w:tab/>
        <w:t xml:space="preserve">               </w:t>
      </w:r>
    </w:p>
    <w:p w:rsidR="00FF67C0" w:rsidRPr="001C22A8" w:rsidRDefault="00FF67C0" w:rsidP="00FF67C0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</w:p>
    <w:p w:rsidR="00FF67C0" w:rsidRPr="001C22A8" w:rsidRDefault="00FF67C0" w:rsidP="00FF67C0">
      <w:pPr>
        <w:spacing w:after="100" w:afterAutospacing="1"/>
        <w:ind w:left="3119" w:right="70"/>
        <w:contextualSpacing/>
        <w:jc w:val="both"/>
        <w:rPr>
          <w:sz w:val="24"/>
          <w:szCs w:val="24"/>
        </w:rPr>
      </w:pPr>
    </w:p>
    <w:p w:rsidR="00FF67C0" w:rsidRPr="001C22A8" w:rsidRDefault="00FF67C0" w:rsidP="00FF67C0">
      <w:pPr>
        <w:spacing w:after="100" w:afterAutospacing="1"/>
        <w:ind w:left="3119" w:right="70"/>
        <w:contextualSpacing/>
        <w:jc w:val="both"/>
        <w:rPr>
          <w:bCs/>
          <w:sz w:val="24"/>
          <w:szCs w:val="24"/>
        </w:rPr>
      </w:pPr>
      <w:r w:rsidRPr="001C22A8">
        <w:rPr>
          <w:sz w:val="24"/>
          <w:szCs w:val="24"/>
        </w:rPr>
        <w:t>.............................................................................................</w:t>
      </w:r>
    </w:p>
    <w:p w:rsidR="00FF67C0" w:rsidRPr="001C22A8" w:rsidRDefault="00FF67C0" w:rsidP="00FF67C0">
      <w:pPr>
        <w:ind w:left="3969" w:right="68"/>
        <w:contextualSpacing/>
        <w:rPr>
          <w:i/>
        </w:rPr>
      </w:pPr>
      <w:r w:rsidRPr="001C22A8">
        <w:rPr>
          <w:i/>
        </w:rPr>
        <w:t>Podpis osób uprawnionych do składania oświadczeń woli w imieniu Wykonawcy oraz pieczątka / pieczątki</w:t>
      </w:r>
    </w:p>
    <w:p w:rsidR="00FF67C0" w:rsidRPr="001C22A8" w:rsidRDefault="00FF67C0" w:rsidP="00FF67C0"/>
    <w:p w:rsidR="00FF67C0" w:rsidRPr="001C22A8" w:rsidRDefault="00FF67C0" w:rsidP="00FF67C0"/>
    <w:p w:rsidR="00FF67C0" w:rsidRPr="001C22A8" w:rsidRDefault="00FF67C0" w:rsidP="00FF67C0"/>
    <w:p w:rsidR="00FF67C0" w:rsidRPr="001C22A8" w:rsidRDefault="00FF67C0" w:rsidP="00FF67C0"/>
    <w:p w:rsidR="00FF67C0" w:rsidRPr="001C22A8" w:rsidRDefault="00FF67C0" w:rsidP="00FF67C0"/>
    <w:p w:rsidR="00FF67C0" w:rsidRPr="00530555" w:rsidRDefault="00FF67C0" w:rsidP="00FF67C0">
      <w:pPr>
        <w:rPr>
          <w:color w:val="FF0000"/>
        </w:rPr>
      </w:pPr>
    </w:p>
    <w:p w:rsidR="00FF67C0" w:rsidRPr="00530555" w:rsidRDefault="00FF67C0" w:rsidP="00FF67C0">
      <w:pPr>
        <w:rPr>
          <w:color w:val="FF0000"/>
        </w:rPr>
      </w:pPr>
    </w:p>
    <w:p w:rsidR="00FF67C0" w:rsidRPr="00530555" w:rsidRDefault="00FF67C0" w:rsidP="00FF67C0">
      <w:pPr>
        <w:rPr>
          <w:color w:val="FF0000"/>
        </w:rPr>
      </w:pPr>
    </w:p>
    <w:p w:rsidR="002155BD" w:rsidRDefault="002155BD"/>
    <w:sectPr w:rsidR="00215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C0" w:rsidRDefault="00FF67C0" w:rsidP="00FF67C0">
      <w:r>
        <w:separator/>
      </w:r>
    </w:p>
  </w:endnote>
  <w:endnote w:type="continuationSeparator" w:id="0">
    <w:p w:rsidR="00FF67C0" w:rsidRDefault="00FF67C0" w:rsidP="00F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C0" w:rsidRDefault="00FF67C0" w:rsidP="00FF67C0">
      <w:r>
        <w:separator/>
      </w:r>
    </w:p>
  </w:footnote>
  <w:footnote w:type="continuationSeparator" w:id="0">
    <w:p w:rsidR="00FF67C0" w:rsidRDefault="00FF67C0" w:rsidP="00FF6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C0" w:rsidRPr="00FF67C0" w:rsidRDefault="00FF67C0" w:rsidP="00FF67C0">
    <w:pPr>
      <w:pBdr>
        <w:bottom w:val="single" w:sz="4" w:space="1" w:color="auto"/>
      </w:pBdr>
      <w:jc w:val="center"/>
      <w:rPr>
        <w:b/>
        <w:sz w:val="24"/>
        <w:szCs w:val="24"/>
      </w:rPr>
    </w:pPr>
    <w:r w:rsidRPr="00FF67C0">
      <w:rPr>
        <w:b/>
        <w:sz w:val="24"/>
        <w:szCs w:val="24"/>
      </w:rPr>
      <w:t xml:space="preserve">Zadanie dofinansowane na podstawie umowy nr DSRiN-I-7211-596/18 z dnia 09.05.2018 r. zawartej pomiędzy Ministrem Sprawiedliwości a Gminą Kłomnice o powierzenie realizacji zadań z Funduszu Pomocy Pokrzywdzonym oraz Pomocy </w:t>
    </w:r>
    <w:r>
      <w:rPr>
        <w:b/>
        <w:sz w:val="24"/>
        <w:szCs w:val="24"/>
      </w:rPr>
      <w:br/>
    </w:r>
    <w:r w:rsidRPr="00FF67C0">
      <w:rPr>
        <w:b/>
        <w:sz w:val="24"/>
        <w:szCs w:val="24"/>
      </w:rPr>
      <w:t>Postpenitencjarnej</w:t>
    </w:r>
    <w:r>
      <w:rPr>
        <w:b/>
        <w:sz w:val="24"/>
        <w:szCs w:val="24"/>
      </w:rPr>
      <w:t xml:space="preserve"> </w:t>
    </w:r>
    <w:r w:rsidRPr="00FF67C0">
      <w:rPr>
        <w:b/>
        <w:sz w:val="24"/>
        <w:szCs w:val="24"/>
      </w:rPr>
      <w:t>- Funduszu Sprawiedliwości.</w:t>
    </w:r>
  </w:p>
  <w:p w:rsidR="00FF67C0" w:rsidRDefault="00FF6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9BA"/>
    <w:multiLevelType w:val="hybridMultilevel"/>
    <w:tmpl w:val="1DDAB0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02422E"/>
    <w:multiLevelType w:val="hybridMultilevel"/>
    <w:tmpl w:val="8CC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7458"/>
    <w:multiLevelType w:val="hybridMultilevel"/>
    <w:tmpl w:val="F86A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0"/>
    <w:rsid w:val="001D52E5"/>
    <w:rsid w:val="002155BD"/>
    <w:rsid w:val="00F21DFB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BFB6-CB06-4B8A-82E0-BAC5B44A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F67C0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F67C0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FF67C0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F67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FF67C0"/>
    <w:pPr>
      <w:ind w:left="283" w:hanging="283"/>
    </w:pPr>
  </w:style>
  <w:style w:type="paragraph" w:styleId="Nagwek">
    <w:name w:val="header"/>
    <w:basedOn w:val="Normalny"/>
    <w:link w:val="NagwekZnak"/>
    <w:rsid w:val="00FF67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F67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FF6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2018-05-23T12:20:00Z</dcterms:created>
  <dcterms:modified xsi:type="dcterms:W3CDTF">2018-05-23T12:54:00Z</dcterms:modified>
</cp:coreProperties>
</file>