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92" w:rsidRDefault="000F1092" w:rsidP="000F1092">
      <w:pPr>
        <w:pStyle w:val="Nagwek1"/>
        <w:rPr>
          <w:rFonts w:ascii="Arial" w:eastAsia="Times New Roman" w:hAnsi="Arial" w:cs="Arial"/>
          <w:kern w:val="36"/>
          <w:sz w:val="40"/>
          <w:szCs w:val="40"/>
        </w:rPr>
      </w:pPr>
      <w:r>
        <w:rPr>
          <w:rFonts w:ascii="Arial" w:eastAsiaTheme="minorHAnsi" w:hAnsi="Arial" w:cs="Arial"/>
          <w:b w:val="0"/>
          <w:bCs w:val="0"/>
        </w:rPr>
        <w:t xml:space="preserve">                        </w:t>
      </w:r>
      <w:r>
        <w:rPr>
          <w:rFonts w:ascii="Arial" w:hAnsi="Arial" w:cs="Arial"/>
          <w:sz w:val="40"/>
          <w:szCs w:val="40"/>
        </w:rPr>
        <w:t>GMINNA STRATEGIA</w:t>
      </w:r>
    </w:p>
    <w:p w:rsidR="000F1092" w:rsidRDefault="000F1092" w:rsidP="000F1092">
      <w:pPr>
        <w:pStyle w:val="Nagwek1"/>
        <w:jc w:val="center"/>
        <w:rPr>
          <w:rFonts w:ascii="Arial" w:hAnsi="Arial" w:cs="Arial"/>
          <w:sz w:val="38"/>
          <w:szCs w:val="38"/>
        </w:rPr>
      </w:pPr>
      <w:r>
        <w:rPr>
          <w:rFonts w:ascii="Arial" w:hAnsi="Arial" w:cs="Arial"/>
          <w:sz w:val="38"/>
          <w:szCs w:val="38"/>
        </w:rPr>
        <w:br/>
        <w:t>ROZWIĄZYWANIA PROBLEMÓW SPOŁECZNYCH</w:t>
      </w:r>
    </w:p>
    <w:p w:rsidR="000F1092" w:rsidRDefault="000F1092" w:rsidP="000F1092">
      <w:pPr>
        <w:rPr>
          <w:rFonts w:ascii="Times New Roman" w:hAnsi="Times New Roman" w:cs="Times New Roman"/>
          <w:sz w:val="38"/>
          <w:szCs w:val="38"/>
        </w:rPr>
      </w:pPr>
    </w:p>
    <w:p w:rsidR="000F1092" w:rsidRDefault="000F1092" w:rsidP="000F1092">
      <w:pPr>
        <w:jc w:val="center"/>
        <w:rPr>
          <w:snapToGrid w:val="0"/>
          <w:sz w:val="24"/>
          <w:szCs w:val="24"/>
        </w:rPr>
      </w:pPr>
      <w:r>
        <w:rPr>
          <w:rFonts w:ascii="Arial" w:hAnsi="Arial" w:cs="Arial"/>
          <w:b/>
          <w:bCs/>
          <w:sz w:val="38"/>
          <w:szCs w:val="38"/>
        </w:rPr>
        <w:t>GMINY KŁOMNICE</w:t>
      </w:r>
      <w:r>
        <w:rPr>
          <w:rFonts w:ascii="Arial" w:hAnsi="Arial" w:cs="Arial"/>
          <w:sz w:val="38"/>
          <w:szCs w:val="38"/>
        </w:rPr>
        <w:t xml:space="preserve"> </w:t>
      </w:r>
    </w:p>
    <w:p w:rsidR="000F1092" w:rsidRDefault="000F1092" w:rsidP="000F1092">
      <w:pPr>
        <w:jc w:val="center"/>
        <w:rPr>
          <w:snapToGrid w:val="0"/>
        </w:rPr>
      </w:pPr>
    </w:p>
    <w:p w:rsidR="000F1092" w:rsidRDefault="000F1092" w:rsidP="000F1092">
      <w:pPr>
        <w:rPr>
          <w:snapToGrid w:val="0"/>
        </w:rPr>
      </w:pPr>
    </w:p>
    <w:p w:rsidR="000F1092" w:rsidRDefault="000F1092" w:rsidP="000F1092">
      <w:pPr>
        <w:jc w:val="center"/>
        <w:rPr>
          <w:rFonts w:ascii="Arial" w:hAnsi="Arial" w:cs="Arial"/>
          <w:b/>
          <w:bCs/>
          <w:snapToGrid w:val="0"/>
          <w:sz w:val="40"/>
          <w:szCs w:val="40"/>
        </w:rPr>
      </w:pPr>
      <w:r>
        <w:rPr>
          <w:rFonts w:ascii="Arial" w:hAnsi="Arial" w:cs="Arial"/>
          <w:b/>
          <w:bCs/>
          <w:snapToGrid w:val="0"/>
          <w:sz w:val="40"/>
          <w:szCs w:val="40"/>
        </w:rPr>
        <w:t>na lata 2018 - 2025</w:t>
      </w:r>
    </w:p>
    <w:p w:rsidR="000F1092" w:rsidRDefault="000F1092" w:rsidP="000F1092">
      <w:pPr>
        <w:rPr>
          <w:snapToGrid w:val="0"/>
        </w:rPr>
      </w:pPr>
    </w:p>
    <w:p w:rsidR="000F1092" w:rsidRDefault="000F1092" w:rsidP="000F1092">
      <w:pPr>
        <w:jc w:val="center"/>
      </w:pPr>
    </w:p>
    <w:p w:rsidR="000F1092" w:rsidRDefault="000F1092" w:rsidP="000F1092">
      <w:pPr>
        <w:jc w:val="center"/>
      </w:pPr>
      <w:r>
        <w:rPr>
          <w:noProof/>
        </w:rPr>
        <w:drawing>
          <wp:inline distT="0" distB="0" distL="0" distR="0">
            <wp:extent cx="3038475" cy="3333750"/>
            <wp:effectExtent l="0" t="0" r="9525" b="0"/>
            <wp:docPr id="3" name="Obraz 3" descr="cid:image001.jpg@01D38BA7.1BC5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BA7.1BC598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38475" cy="3333750"/>
                    </a:xfrm>
                    <a:prstGeom prst="rect">
                      <a:avLst/>
                    </a:prstGeom>
                    <a:noFill/>
                    <a:ln>
                      <a:noFill/>
                    </a:ln>
                  </pic:spPr>
                </pic:pic>
              </a:graphicData>
            </a:graphic>
          </wp:inline>
        </w:drawing>
      </w:r>
    </w:p>
    <w:p w:rsidR="000F1092" w:rsidRDefault="000F1092" w:rsidP="000F1092"/>
    <w:p w:rsidR="000F1092" w:rsidRDefault="000F1092" w:rsidP="000F1092"/>
    <w:p w:rsidR="000F1092" w:rsidRDefault="000F1092" w:rsidP="000F1092">
      <w:pPr>
        <w:jc w:val="center"/>
      </w:pPr>
    </w:p>
    <w:p w:rsidR="000F1092" w:rsidRDefault="007F586C" w:rsidP="007F586C">
      <w:pPr>
        <w:jc w:val="center"/>
      </w:pPr>
      <w:r>
        <w:t>Kłomnice 2018 rok</w:t>
      </w:r>
    </w:p>
    <w:p w:rsidR="007F586C" w:rsidRPr="000F1092" w:rsidRDefault="007F586C" w:rsidP="007F586C">
      <w:pPr>
        <w:jc w:val="center"/>
      </w:pPr>
    </w:p>
    <w:p w:rsidR="00666D36" w:rsidRPr="00FF3976" w:rsidRDefault="00666D36" w:rsidP="00FF3976">
      <w:pPr>
        <w:pStyle w:val="Akapitzlist"/>
        <w:numPr>
          <w:ilvl w:val="0"/>
          <w:numId w:val="9"/>
        </w:numPr>
        <w:spacing w:after="0" w:line="240" w:lineRule="auto"/>
        <w:rPr>
          <w:rFonts w:ascii="Times New Roman" w:eastAsia="Times New Roman" w:hAnsi="Times New Roman" w:cs="Times New Roman"/>
          <w:b/>
          <w:sz w:val="24"/>
          <w:szCs w:val="24"/>
        </w:rPr>
      </w:pPr>
      <w:r w:rsidRPr="00FF3976">
        <w:rPr>
          <w:rFonts w:ascii="Times New Roman" w:eastAsia="Times New Roman" w:hAnsi="Times New Roman" w:cs="Times New Roman"/>
          <w:b/>
          <w:sz w:val="24"/>
          <w:szCs w:val="24"/>
        </w:rPr>
        <w:t>WSTĘP</w:t>
      </w:r>
    </w:p>
    <w:p w:rsidR="001F59D9" w:rsidRPr="008F0D49" w:rsidRDefault="00CE191E"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Jednym z ważniejszych zadań samorządu gminnego jest stworzenie jak najlepszych warunków rozwoju gospodarczego oraz dążenie do poprawy życia mieszkańców gminy. Proces zarządzania gminą w szczególności w aspektach jej rozwoju musi mieć charakter aktywny i być nastawiony na kreowanie przyszłości, a więc winien być oparty na podejściu strategicznym. </w:t>
      </w:r>
    </w:p>
    <w:p w:rsidR="00374756" w:rsidRDefault="001F59D9"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Strategia rozwiązywania problemów społecznych pozwala na racjonalizację lokalnej polityki społecznej. Dokument, w którym sformułowano społeczną misję samorządu , wyznacza cele i działania , których realizacja powinna przyczynić się do rozwiązania wielu problemów społecznych  zidentyfikowanych w trakcie tworzenia strategii i zminimalizować  </w:t>
      </w:r>
      <w:r w:rsidR="00D3323D" w:rsidRPr="008F0D49">
        <w:rPr>
          <w:rFonts w:ascii="Times New Roman" w:eastAsia="Times New Roman" w:hAnsi="Times New Roman" w:cs="Times New Roman"/>
          <w:sz w:val="24"/>
          <w:szCs w:val="24"/>
        </w:rPr>
        <w:t>społeczne skutki kwestii społecznych.</w:t>
      </w:r>
    </w:p>
    <w:p w:rsidR="00CE191E" w:rsidRPr="008F0D49" w:rsidRDefault="00666D36"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Samorządy lokalne działające w warunkach gospodarki rynkowej, cechującej się dużą dynamiką zmian i niepewnością, co do ich kierunków, muszą posiadać zdolność do wczesnego rozpoznawania zagrożeń, jak i dostrzegania pojawiających się szans. W takich warunkach istotnego znaczenia nabiera zarządzanie strategiczne, które oparte na opracowywaniu, wdrażaniu i kontroli realizacji planów strategicznych, umożliwia dostosowanie funkcjonowania jednostek terytorialnych </w:t>
      </w:r>
      <w:r w:rsidR="00CE191E" w:rsidRPr="008F0D49">
        <w:rPr>
          <w:rFonts w:ascii="Times New Roman" w:eastAsia="Times New Roman" w:hAnsi="Times New Roman" w:cs="Times New Roman"/>
          <w:sz w:val="24"/>
          <w:szCs w:val="24"/>
        </w:rPr>
        <w:t>d</w:t>
      </w:r>
      <w:r w:rsidRPr="008F0D49">
        <w:rPr>
          <w:rFonts w:ascii="Times New Roman" w:eastAsia="Times New Roman" w:hAnsi="Times New Roman" w:cs="Times New Roman"/>
          <w:sz w:val="24"/>
          <w:szCs w:val="24"/>
        </w:rPr>
        <w:t>o</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zmian zachodzących w otoczeniu. Na poziomie zarządzania</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lokalnego, w zakresie polityki społecznej, podstawową rolę wśród tego typu planów pełni strategia integracji i rozwiązywania problemów społecznych. </w:t>
      </w:r>
      <w:r w:rsidR="00CE191E" w:rsidRPr="008F0D49">
        <w:rPr>
          <w:rFonts w:ascii="Times New Roman" w:eastAsia="Times New Roman" w:hAnsi="Times New Roman" w:cs="Times New Roman"/>
          <w:sz w:val="24"/>
          <w:szCs w:val="24"/>
        </w:rPr>
        <w:br/>
      </w:r>
      <w:r w:rsidRPr="008F0D49">
        <w:rPr>
          <w:rFonts w:ascii="Times New Roman" w:eastAsia="Times New Roman" w:hAnsi="Times New Roman" w:cs="Times New Roman"/>
          <w:sz w:val="24"/>
          <w:szCs w:val="24"/>
        </w:rPr>
        <w:t>Dokument stanowi, podstawę do realizacji stosunkowo trwałych wzorów interwencji społecznych, które mają przyczynić się do poprawy warunków życia mieszkańców w szczególności tych, którzy są zagrożeni marginalizacją i</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wykluczeniem społecznym i doprowadzić do integracji społecznej. Strategia definiuje istniejące problemy, wyznacza najważniejsze priorytety i wskazuje na metody ich rozwiązywania.</w:t>
      </w:r>
      <w:r w:rsidR="00CE191E" w:rsidRPr="008F0D49">
        <w:rPr>
          <w:rFonts w:ascii="Times New Roman" w:eastAsia="Times New Roman" w:hAnsi="Times New Roman" w:cs="Times New Roman"/>
          <w:sz w:val="24"/>
          <w:szCs w:val="24"/>
        </w:rPr>
        <w:br/>
      </w:r>
      <w:r w:rsidRPr="008F0D49">
        <w:rPr>
          <w:rFonts w:ascii="Times New Roman" w:eastAsia="Times New Roman" w:hAnsi="Times New Roman" w:cs="Times New Roman"/>
          <w:sz w:val="24"/>
          <w:szCs w:val="24"/>
        </w:rPr>
        <w:t xml:space="preserve">Strategia jest dokumentem uspołecznionym. W pracach nad nim uczestniczyli przedstawiciele samorządu lokalnego, środowisk pomocy społecznej, rynku pracy, oświaty, kultury, ochrony zdrowia, policji i sądownictwa, przedstawiciele organizacji pozarządowych oraz wszyscy zainteresowani mieszkańcy. </w:t>
      </w:r>
    </w:p>
    <w:p w:rsidR="00374756" w:rsidRDefault="00666D36"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lastRenderedPageBreak/>
        <w:t>W prace</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mieszkańcy byli włączeni</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zarówno na etapie diagnozowania problemów społecznych, poprzez badania ankietowe, jak i po przygotowaniu wstępnego projektu dokumentu w trakcie konsultacji nad jego zapisami. Ostateczny kształt dokumentowi nadał Gminny</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Ośrodek</w:t>
      </w:r>
      <w:r w:rsidR="0073504F"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Pomocy Społecznej </w:t>
      </w:r>
      <w:r w:rsidR="00CE191E" w:rsidRPr="008F0D49">
        <w:rPr>
          <w:rFonts w:ascii="Times New Roman" w:eastAsia="Times New Roman" w:hAnsi="Times New Roman" w:cs="Times New Roman"/>
          <w:sz w:val="24"/>
          <w:szCs w:val="24"/>
        </w:rPr>
        <w:t>.</w:t>
      </w:r>
    </w:p>
    <w:p w:rsidR="004E713C" w:rsidRPr="008F0D49" w:rsidRDefault="00666D36"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Dokument ma charakter kilkuletni; </w:t>
      </w:r>
      <w:r w:rsidR="00CE191E" w:rsidRPr="008F0D49">
        <w:rPr>
          <w:rFonts w:ascii="Times New Roman" w:eastAsia="Times New Roman" w:hAnsi="Times New Roman" w:cs="Times New Roman"/>
          <w:sz w:val="24"/>
          <w:szCs w:val="24"/>
        </w:rPr>
        <w:t>został przygotowany na lata 2018-2025</w:t>
      </w:r>
      <w:r w:rsidR="00CE191E" w:rsidRPr="008F0D49">
        <w:rPr>
          <w:rFonts w:ascii="Times New Roman" w:eastAsia="Times New Roman" w:hAnsi="Times New Roman" w:cs="Times New Roman"/>
          <w:sz w:val="24"/>
          <w:szCs w:val="24"/>
        </w:rPr>
        <w:br/>
      </w:r>
      <w:r w:rsidRPr="008F0D49">
        <w:rPr>
          <w:rFonts w:ascii="Times New Roman" w:eastAsia="Times New Roman" w:hAnsi="Times New Roman" w:cs="Times New Roman"/>
          <w:sz w:val="24"/>
          <w:szCs w:val="24"/>
        </w:rPr>
        <w:t xml:space="preserve"> Jest zgodny z założeniami odnoszący</w:t>
      </w:r>
      <w:r w:rsidR="00CE191E" w:rsidRPr="008F0D49">
        <w:rPr>
          <w:rFonts w:ascii="Times New Roman" w:eastAsia="Times New Roman" w:hAnsi="Times New Roman" w:cs="Times New Roman"/>
          <w:sz w:val="24"/>
          <w:szCs w:val="24"/>
        </w:rPr>
        <w:t xml:space="preserve">ch się  </w:t>
      </w:r>
      <w:r w:rsidRPr="008F0D49">
        <w:rPr>
          <w:rFonts w:ascii="Times New Roman" w:eastAsia="Times New Roman" w:hAnsi="Times New Roman" w:cs="Times New Roman"/>
          <w:sz w:val="24"/>
          <w:szCs w:val="24"/>
        </w:rPr>
        <w:t>do polityki społecznej dokumentów strategicznych, przygotowanych na poziomie europejskim,</w:t>
      </w:r>
      <w:r w:rsidR="00CE191E"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ogólnopolskim i samorządowym i umożliwia ubieganie się o środki zewnętrzne, m.in. z funduszy strukturalnych Unii Europejskiej. </w:t>
      </w:r>
    </w:p>
    <w:p w:rsidR="009D626A" w:rsidRDefault="00CE191E" w:rsidP="0037475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br/>
      </w:r>
      <w:r w:rsidR="00666D36" w:rsidRPr="008F0D49">
        <w:rPr>
          <w:rFonts w:ascii="Times New Roman" w:eastAsia="Times New Roman" w:hAnsi="Times New Roman" w:cs="Times New Roman"/>
          <w:sz w:val="24"/>
          <w:szCs w:val="24"/>
        </w:rPr>
        <w:t>Strategia stanowi materiał wyjściowy do opracowania szczegółowych programów i</w:t>
      </w:r>
      <w:r w:rsidRPr="008F0D49">
        <w:rPr>
          <w:rFonts w:ascii="Times New Roman" w:eastAsia="Times New Roman" w:hAnsi="Times New Roman" w:cs="Times New Roman"/>
          <w:sz w:val="24"/>
          <w:szCs w:val="24"/>
        </w:rPr>
        <w:t xml:space="preserve"> </w:t>
      </w:r>
      <w:r w:rsidR="00666D36" w:rsidRPr="008F0D49">
        <w:rPr>
          <w:rFonts w:ascii="Times New Roman" w:eastAsia="Times New Roman" w:hAnsi="Times New Roman" w:cs="Times New Roman"/>
          <w:sz w:val="24"/>
          <w:szCs w:val="24"/>
        </w:rPr>
        <w:t xml:space="preserve">projektów </w:t>
      </w:r>
      <w:r w:rsidRPr="008F0D49">
        <w:rPr>
          <w:rFonts w:ascii="Times New Roman" w:eastAsia="Times New Roman" w:hAnsi="Times New Roman" w:cs="Times New Roman"/>
          <w:sz w:val="24"/>
          <w:szCs w:val="24"/>
        </w:rPr>
        <w:t xml:space="preserve">w obszarze szeroko rozumianej polityki społecznej. </w:t>
      </w:r>
      <w:r w:rsidR="00666D36" w:rsidRPr="008F0D49">
        <w:rPr>
          <w:rFonts w:ascii="Times New Roman" w:eastAsia="Times New Roman" w:hAnsi="Times New Roman" w:cs="Times New Roman"/>
          <w:sz w:val="24"/>
          <w:szCs w:val="24"/>
        </w:rPr>
        <w:t>Skuteczność wyznaczonych w niej działań pomocowych będzie zależała zarówno od posiadanych i pozyskanych przez gminę</w:t>
      </w:r>
      <w:r w:rsidR="009D626A" w:rsidRPr="008F0D49">
        <w:rPr>
          <w:rFonts w:ascii="Times New Roman" w:eastAsia="Times New Roman" w:hAnsi="Times New Roman" w:cs="Times New Roman"/>
          <w:sz w:val="24"/>
          <w:szCs w:val="24"/>
        </w:rPr>
        <w:t xml:space="preserve"> </w:t>
      </w:r>
      <w:r w:rsidR="00666D36" w:rsidRPr="008F0D49">
        <w:rPr>
          <w:rFonts w:ascii="Times New Roman" w:eastAsia="Times New Roman" w:hAnsi="Times New Roman" w:cs="Times New Roman"/>
          <w:sz w:val="24"/>
          <w:szCs w:val="24"/>
        </w:rPr>
        <w:t xml:space="preserve">środków finansowych, jak i szerokiej, aktywnej i skoordynowanej współpracy przedstawicieli administracji samorządowej i partnerów społecznych, w tym organizacji pozarządowych. </w:t>
      </w:r>
    </w:p>
    <w:p w:rsidR="00BC3DAE" w:rsidRDefault="00BC3DAE" w:rsidP="00374756">
      <w:pPr>
        <w:spacing w:before="100" w:beforeAutospacing="1" w:after="100" w:afterAutospacing="1" w:line="360" w:lineRule="auto"/>
        <w:jc w:val="both"/>
        <w:rPr>
          <w:rFonts w:ascii="Times New Roman" w:eastAsia="Times New Roman" w:hAnsi="Times New Roman" w:cs="Times New Roman"/>
          <w:sz w:val="24"/>
          <w:szCs w:val="24"/>
        </w:rPr>
      </w:pPr>
    </w:p>
    <w:p w:rsidR="00BC3DAE" w:rsidRDefault="00BC3DAE" w:rsidP="0037475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2004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C3DAE" w:rsidRPr="008F0D49" w:rsidRDefault="00BC3DAE" w:rsidP="00374756">
      <w:pPr>
        <w:spacing w:before="100" w:beforeAutospacing="1" w:after="100" w:afterAutospacing="1" w:line="360" w:lineRule="auto"/>
        <w:jc w:val="both"/>
        <w:rPr>
          <w:rFonts w:ascii="Times New Roman" w:eastAsia="Times New Roman" w:hAnsi="Times New Roman" w:cs="Times New Roman"/>
          <w:sz w:val="24"/>
          <w:szCs w:val="24"/>
        </w:rPr>
      </w:pPr>
    </w:p>
    <w:p w:rsidR="00095A25" w:rsidRPr="00BC3DAE" w:rsidRDefault="00666D36" w:rsidP="00BC3DAE">
      <w:pPr>
        <w:spacing w:before="100" w:beforeAutospacing="1" w:after="100" w:afterAutospacing="1" w:line="360" w:lineRule="auto"/>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Strategia Rozwiązywania Problemów Społecznych składa się z trzech </w:t>
      </w:r>
      <w:r w:rsidR="009D626A" w:rsidRPr="008F0D49">
        <w:rPr>
          <w:rFonts w:ascii="Times New Roman" w:eastAsia="Times New Roman" w:hAnsi="Times New Roman" w:cs="Times New Roman"/>
          <w:sz w:val="24"/>
          <w:szCs w:val="24"/>
        </w:rPr>
        <w:t>części:</w:t>
      </w:r>
      <w:r w:rsidRPr="008F0D49">
        <w:rPr>
          <w:rFonts w:ascii="Times New Roman" w:eastAsia="Times New Roman" w:hAnsi="Times New Roman" w:cs="Times New Roman"/>
          <w:sz w:val="24"/>
          <w:szCs w:val="24"/>
        </w:rPr>
        <w:t xml:space="preserve"> </w:t>
      </w:r>
      <w:r w:rsidR="001D581E" w:rsidRPr="008F0D49">
        <w:rPr>
          <w:rFonts w:ascii="Times New Roman" w:eastAsia="Times New Roman" w:hAnsi="Times New Roman" w:cs="Times New Roman"/>
          <w:sz w:val="24"/>
          <w:szCs w:val="24"/>
        </w:rPr>
        <w:br/>
      </w:r>
      <w:r w:rsidR="009D626A" w:rsidRPr="008F0D49">
        <w:rPr>
          <w:rFonts w:ascii="Times New Roman" w:eastAsia="Times New Roman" w:hAnsi="Times New Roman" w:cs="Times New Roman"/>
          <w:sz w:val="24"/>
          <w:szCs w:val="24"/>
        </w:rPr>
        <w:t>1.</w:t>
      </w:r>
      <w:r w:rsidRPr="008F0D49">
        <w:rPr>
          <w:rFonts w:ascii="Times New Roman" w:eastAsia="Times New Roman" w:hAnsi="Times New Roman" w:cs="Times New Roman"/>
          <w:sz w:val="24"/>
          <w:szCs w:val="24"/>
        </w:rPr>
        <w:t>wprowadzającej,</w:t>
      </w:r>
      <w:r w:rsidR="001D581E" w:rsidRPr="008F0D49">
        <w:rPr>
          <w:rFonts w:ascii="Times New Roman" w:eastAsia="Times New Roman" w:hAnsi="Times New Roman" w:cs="Times New Roman"/>
          <w:sz w:val="24"/>
          <w:szCs w:val="24"/>
        </w:rPr>
        <w:br/>
        <w:t xml:space="preserve">2. </w:t>
      </w:r>
      <w:proofErr w:type="spellStart"/>
      <w:r w:rsidR="001D581E" w:rsidRPr="008F0D49">
        <w:rPr>
          <w:rFonts w:ascii="Times New Roman" w:eastAsia="Times New Roman" w:hAnsi="Times New Roman" w:cs="Times New Roman"/>
          <w:sz w:val="24"/>
          <w:szCs w:val="24"/>
        </w:rPr>
        <w:t>analityczno</w:t>
      </w:r>
      <w:proofErr w:type="spellEnd"/>
      <w:r w:rsidR="001D581E" w:rsidRPr="008F0D49">
        <w:rPr>
          <w:rFonts w:ascii="Times New Roman" w:eastAsia="Times New Roman" w:hAnsi="Times New Roman" w:cs="Times New Roman"/>
          <w:sz w:val="24"/>
          <w:szCs w:val="24"/>
        </w:rPr>
        <w:t xml:space="preserve"> –diagnostycznej</w:t>
      </w:r>
      <w:r w:rsidR="001D581E" w:rsidRPr="008F0D49">
        <w:rPr>
          <w:rFonts w:ascii="Times New Roman" w:eastAsia="Times New Roman" w:hAnsi="Times New Roman" w:cs="Times New Roman"/>
          <w:sz w:val="24"/>
          <w:szCs w:val="24"/>
        </w:rPr>
        <w:br/>
        <w:t xml:space="preserve">3. </w:t>
      </w:r>
      <w:r w:rsidR="00BC3DAE">
        <w:rPr>
          <w:rFonts w:ascii="Times New Roman" w:eastAsia="Times New Roman" w:hAnsi="Times New Roman" w:cs="Times New Roman"/>
          <w:sz w:val="24"/>
          <w:szCs w:val="24"/>
        </w:rPr>
        <w:t>programowej.</w:t>
      </w:r>
      <w:r w:rsidR="00BC3DAE">
        <w:rPr>
          <w:rFonts w:ascii="Times New Roman" w:eastAsia="Times New Roman" w:hAnsi="Times New Roman" w:cs="Times New Roman"/>
          <w:sz w:val="24"/>
          <w:szCs w:val="24"/>
        </w:rPr>
        <w:br/>
      </w:r>
      <w:r w:rsidR="00095A25" w:rsidRPr="00C21738">
        <w:rPr>
          <w:rFonts w:ascii="Times New Roman" w:hAnsi="Times New Roman" w:cs="Times New Roman"/>
          <w:b/>
          <w:sz w:val="24"/>
          <w:szCs w:val="24"/>
        </w:rPr>
        <w:t>Diagram : Struktura dokumentu strategii</w:t>
      </w:r>
    </w:p>
    <w:tbl>
      <w:tblPr>
        <w:tblStyle w:val="Jasnecieniowanieakcent2"/>
        <w:tblpPr w:leftFromText="141" w:rightFromText="141" w:vertAnchor="text" w:tblpX="4976" w:tblpY="136"/>
        <w:tblW w:w="0" w:type="auto"/>
        <w:tblLook w:val="0000" w:firstRow="0" w:lastRow="0" w:firstColumn="0" w:lastColumn="0" w:noHBand="0" w:noVBand="0"/>
      </w:tblPr>
      <w:tblGrid>
        <w:gridCol w:w="4380"/>
      </w:tblGrid>
      <w:tr w:rsidR="00095A25" w:rsidTr="00095A25">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4380" w:type="dxa"/>
          </w:tcPr>
          <w:p w:rsidR="00095A25" w:rsidRDefault="00095A25" w:rsidP="00095A25">
            <w:pPr>
              <w:rPr>
                <w:rFonts w:ascii="Times New Roman" w:eastAsia="Times New Roman" w:hAnsi="Times New Roman" w:cs="Times New Roman"/>
                <w:b/>
                <w:sz w:val="18"/>
                <w:szCs w:val="18"/>
              </w:rPr>
            </w:pP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informacje na temat organizacji</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strategii </w:t>
            </w:r>
            <w:r w:rsidRPr="00DF52A8">
              <w:rPr>
                <w:rFonts w:ascii="Times New Roman" w:eastAsia="Times New Roman" w:hAnsi="Times New Roman" w:cs="Times New Roman"/>
                <w:b/>
                <w:sz w:val="18"/>
                <w:szCs w:val="18"/>
              </w:rPr>
              <w:br/>
            </w:r>
            <w:r w:rsidRPr="00293D4A">
              <w:rPr>
                <w:rFonts w:ascii="Times New Roman" w:eastAsia="Times New Roman" w:hAnsi="Times New Roman" w:cs="Times New Roman"/>
                <w:b/>
                <w:sz w:val="18"/>
                <w:szCs w:val="18"/>
              </w:rPr>
              <w:t>oraz uwarunkowań</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zewnętrznych</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(prawnych</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i programowych) </w:t>
            </w:r>
          </w:p>
          <w:p w:rsidR="00095A25" w:rsidRPr="00DF52A8" w:rsidRDefault="00095A25" w:rsidP="00095A25">
            <w:pPr>
              <w:rPr>
                <w:rFonts w:ascii="Times New Roman" w:eastAsia="Times New Roman" w:hAnsi="Times New Roman" w:cs="Times New Roman"/>
                <w:sz w:val="18"/>
                <w:szCs w:val="18"/>
              </w:rPr>
            </w:pPr>
            <w:r w:rsidRPr="00293D4A">
              <w:rPr>
                <w:rFonts w:ascii="Times New Roman" w:eastAsia="Times New Roman" w:hAnsi="Times New Roman" w:cs="Times New Roman"/>
                <w:b/>
                <w:sz w:val="18"/>
                <w:szCs w:val="18"/>
              </w:rPr>
              <w:t>tworzenia</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dokumentu</w:t>
            </w:r>
          </w:p>
        </w:tc>
      </w:tr>
    </w:tbl>
    <w:p w:rsidR="00095A25" w:rsidRDefault="00095A25" w:rsidP="00095A25">
      <w:pPr>
        <w:spacing w:after="0" w:line="240" w:lineRule="auto"/>
        <w:rPr>
          <w:rFonts w:ascii="Arial" w:eastAsia="Times New Roman" w:hAnsi="Arial" w:cs="Arial"/>
          <w:b/>
          <w:sz w:val="18"/>
          <w:szCs w:val="18"/>
        </w:rPr>
      </w:pPr>
    </w:p>
    <w:p w:rsidR="00095A25" w:rsidRPr="009A7B5A" w:rsidRDefault="00095A25" w:rsidP="00095A25">
      <w:pPr>
        <w:spacing w:after="0" w:line="240" w:lineRule="auto"/>
        <w:jc w:val="right"/>
        <w:rPr>
          <w:rFonts w:ascii="Times New Roman" w:eastAsia="Times New Roman" w:hAnsi="Times New Roman" w:cs="Times New Roman"/>
          <w:b/>
          <w:sz w:val="24"/>
          <w:szCs w:val="24"/>
        </w:rPr>
      </w:pPr>
    </w:p>
    <w:p w:rsidR="00095A25" w:rsidRPr="009A7B5A" w:rsidRDefault="00095A25" w:rsidP="00095A25">
      <w:pPr>
        <w:spacing w:after="0" w:line="240" w:lineRule="auto"/>
        <w:rPr>
          <w:rFonts w:ascii="Times New Roman" w:eastAsia="Times New Roman" w:hAnsi="Times New Roman" w:cs="Times New Roman"/>
          <w:b/>
          <w:sz w:val="24"/>
          <w:szCs w:val="24"/>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rPr>
          <w:rFonts w:ascii="Arial" w:eastAsia="Times New Roman" w:hAnsi="Arial" w:cs="Arial"/>
          <w:b/>
          <w:sz w:val="18"/>
          <w:szCs w:val="18"/>
        </w:rPr>
      </w:pPr>
      <w:r>
        <w:rPr>
          <w:rFonts w:ascii="Arial" w:eastAsia="Times New Roman" w:hAnsi="Arial" w:cs="Arial"/>
          <w:b/>
          <w:noProof/>
          <w:sz w:val="18"/>
          <w:szCs w:val="18"/>
        </w:rPr>
        <w:drawing>
          <wp:inline distT="0" distB="0" distL="0" distR="0" wp14:anchorId="76367026" wp14:editId="21796202">
            <wp:extent cx="5486400" cy="320040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Jasnecieniowanieakcent2"/>
        <w:tblpPr w:leftFromText="141" w:rightFromText="141" w:vertAnchor="text" w:tblpX="5696" w:tblpY="16"/>
        <w:tblW w:w="0" w:type="auto"/>
        <w:tblLook w:val="0000" w:firstRow="0" w:lastRow="0" w:firstColumn="0" w:lastColumn="0" w:noHBand="0" w:noVBand="0"/>
      </w:tblPr>
      <w:tblGrid>
        <w:gridCol w:w="3270"/>
      </w:tblGrid>
      <w:tr w:rsidR="00095A25" w:rsidTr="00095A25">
        <w:trPr>
          <w:cnfStyle w:val="000000100000" w:firstRow="0" w:lastRow="0" w:firstColumn="0" w:lastColumn="0" w:oddVBand="0" w:evenVBand="0" w:oddHBand="1" w:evenHBand="0" w:firstRowFirstColumn="0" w:firstRowLastColumn="0" w:lastRowFirstColumn="0" w:lastRowLastColumn="0"/>
          <w:trHeight w:val="2265"/>
        </w:trPr>
        <w:tc>
          <w:tcPr>
            <w:cnfStyle w:val="000010000000" w:firstRow="0" w:lastRow="0" w:firstColumn="0" w:lastColumn="0" w:oddVBand="1" w:evenVBand="0" w:oddHBand="0" w:evenHBand="0" w:firstRowFirstColumn="0" w:firstRowLastColumn="0" w:lastRowFirstColumn="0" w:lastRowLastColumn="0"/>
            <w:tcW w:w="3270" w:type="dxa"/>
          </w:tcPr>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założenia polityki społecznej gminy</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na najbliższe lata w formie misji,</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celów</w:t>
            </w:r>
            <w:r w:rsidRPr="00DF52A8">
              <w:rPr>
                <w:rFonts w:ascii="Times New Roman" w:eastAsia="Times New Roman" w:hAnsi="Times New Roman" w:cs="Times New Roman"/>
                <w:b/>
                <w:sz w:val="18"/>
                <w:szCs w:val="18"/>
              </w:rPr>
              <w:t xml:space="preserve"> strategicznych, celów </w:t>
            </w:r>
            <w:r w:rsidRPr="00293D4A">
              <w:rPr>
                <w:rFonts w:ascii="Times New Roman" w:eastAsia="Times New Roman" w:hAnsi="Times New Roman" w:cs="Times New Roman"/>
                <w:b/>
                <w:sz w:val="18"/>
                <w:szCs w:val="18"/>
              </w:rPr>
              <w:t>operacyjnych</w:t>
            </w:r>
            <w:r w:rsidRPr="00DF52A8">
              <w:rPr>
                <w:rFonts w:ascii="Times New Roman" w:eastAsia="Times New Roman" w:hAnsi="Times New Roman" w:cs="Times New Roman"/>
                <w:b/>
                <w:sz w:val="18"/>
                <w:szCs w:val="18"/>
              </w:rPr>
              <w:t xml:space="preserve"> </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 xml:space="preserve">i kierunków działań; </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podmioty</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realizujące strategię</w:t>
            </w:r>
            <w:r w:rsidRPr="00DF52A8">
              <w:rPr>
                <w:rFonts w:ascii="Times New Roman" w:eastAsia="Times New Roman" w:hAnsi="Times New Roman" w:cs="Times New Roman"/>
                <w:b/>
                <w:sz w:val="18"/>
                <w:szCs w:val="18"/>
              </w:rPr>
              <w:t xml:space="preserve"> </w:t>
            </w:r>
            <w:r w:rsidRPr="00DF52A8">
              <w:rPr>
                <w:rFonts w:ascii="Times New Roman" w:eastAsia="Times New Roman" w:hAnsi="Times New Roman" w:cs="Times New Roman"/>
                <w:b/>
                <w:sz w:val="18"/>
                <w:szCs w:val="18"/>
              </w:rPr>
              <w:br/>
            </w:r>
            <w:r w:rsidRPr="00293D4A">
              <w:rPr>
                <w:rFonts w:ascii="Times New Roman" w:eastAsia="Times New Roman" w:hAnsi="Times New Roman" w:cs="Times New Roman"/>
                <w:b/>
                <w:sz w:val="18"/>
                <w:szCs w:val="18"/>
              </w:rPr>
              <w:t>i współdziałające</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w jej realizacji; </w:t>
            </w:r>
            <w:r w:rsidRPr="00DF52A8">
              <w:rPr>
                <w:rFonts w:ascii="Times New Roman" w:eastAsia="Times New Roman" w:hAnsi="Times New Roman" w:cs="Times New Roman"/>
                <w:b/>
                <w:sz w:val="18"/>
                <w:szCs w:val="18"/>
              </w:rPr>
              <w:br/>
              <w:t xml:space="preserve">źródła finansowania </w:t>
            </w:r>
            <w:r w:rsidRPr="00293D4A">
              <w:rPr>
                <w:rFonts w:ascii="Times New Roman" w:eastAsia="Times New Roman" w:hAnsi="Times New Roman" w:cs="Times New Roman"/>
                <w:b/>
                <w:sz w:val="18"/>
                <w:szCs w:val="18"/>
              </w:rPr>
              <w:t xml:space="preserve">i czas realizacji </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wyznaczonych</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w dokumencie działań;</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 xml:space="preserve"> ramy</w:t>
            </w:r>
            <w:r w:rsidRPr="00DF52A8">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finansowe strategii; </w:t>
            </w:r>
          </w:p>
          <w:p w:rsidR="00095A25" w:rsidRPr="00DF52A8"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prognoza zmian;</w:t>
            </w:r>
            <w:r w:rsidRPr="00DF52A8">
              <w:rPr>
                <w:rFonts w:ascii="Times New Roman" w:eastAsia="Times New Roman" w:hAnsi="Times New Roman" w:cs="Times New Roman"/>
                <w:b/>
                <w:sz w:val="18"/>
                <w:szCs w:val="18"/>
              </w:rPr>
              <w:t xml:space="preserve"> </w:t>
            </w:r>
          </w:p>
          <w:p w:rsidR="00095A25" w:rsidRDefault="00095A25" w:rsidP="00095A25">
            <w:pPr>
              <w:jc w:val="right"/>
              <w:rPr>
                <w:rFonts w:ascii="Arial" w:eastAsia="Times New Roman" w:hAnsi="Arial" w:cs="Arial"/>
                <w:b/>
                <w:sz w:val="18"/>
                <w:szCs w:val="18"/>
              </w:rPr>
            </w:pPr>
          </w:p>
        </w:tc>
      </w:tr>
    </w:tbl>
    <w:p w:rsidR="00095A25" w:rsidRPr="00DF52A8" w:rsidRDefault="00095A25" w:rsidP="00095A25">
      <w:pPr>
        <w:spacing w:after="0" w:line="240" w:lineRule="auto"/>
        <w:jc w:val="right"/>
        <w:rPr>
          <w:rFonts w:ascii="Arial" w:eastAsia="Times New Roman" w:hAnsi="Arial" w:cs="Arial"/>
          <w:b/>
          <w:sz w:val="18"/>
          <w:szCs w:val="18"/>
        </w:rPr>
      </w:pPr>
      <w:r>
        <w:rPr>
          <w:rFonts w:ascii="Arial" w:eastAsia="Times New Roman" w:hAnsi="Arial" w:cs="Arial"/>
          <w:b/>
          <w:sz w:val="18"/>
          <w:szCs w:val="18"/>
        </w:rPr>
        <w:t xml:space="preserve">                                                                                                                  </w:t>
      </w:r>
    </w:p>
    <w:p w:rsidR="00095A25" w:rsidRDefault="00095A25" w:rsidP="00095A25">
      <w:pPr>
        <w:spacing w:after="0" w:line="240" w:lineRule="auto"/>
        <w:rPr>
          <w:rFonts w:ascii="Arial" w:eastAsia="Times New Roman" w:hAnsi="Arial" w:cs="Arial"/>
          <w:b/>
          <w:sz w:val="18"/>
          <w:szCs w:val="18"/>
        </w:rPr>
      </w:pPr>
    </w:p>
    <w:tbl>
      <w:tblPr>
        <w:tblStyle w:val="Jasnecieniowanieakcent2"/>
        <w:tblpPr w:leftFromText="141" w:rightFromText="141" w:vertAnchor="text" w:tblpX="206" w:tblpY="151"/>
        <w:tblW w:w="0" w:type="auto"/>
        <w:tblLook w:val="0000" w:firstRow="0" w:lastRow="0" w:firstColumn="0" w:lastColumn="0" w:noHBand="0" w:noVBand="0"/>
      </w:tblPr>
      <w:tblGrid>
        <w:gridCol w:w="3360"/>
      </w:tblGrid>
      <w:tr w:rsidR="00095A25" w:rsidTr="00095A25">
        <w:trPr>
          <w:cnfStyle w:val="000000100000" w:firstRow="0" w:lastRow="0" w:firstColumn="0" w:lastColumn="0" w:oddVBand="0" w:evenVBand="0" w:oddHBand="1" w:evenHBand="0" w:firstRowFirstColumn="0" w:firstRowLastColumn="0" w:lastRowFirstColumn="0" w:lastRowLastColumn="0"/>
          <w:trHeight w:val="1710"/>
        </w:trPr>
        <w:tc>
          <w:tcPr>
            <w:cnfStyle w:val="000010000000" w:firstRow="0" w:lastRow="0" w:firstColumn="0" w:lastColumn="0" w:oddVBand="1" w:evenVBand="0" w:oddHBand="0" w:evenHBand="0" w:firstRowFirstColumn="0" w:firstRowLastColumn="0" w:lastRowFirstColumn="0" w:lastRowLastColumn="0"/>
            <w:tcW w:w="3360" w:type="dxa"/>
          </w:tcPr>
          <w:p w:rsidR="00095A25" w:rsidRPr="00DF52A8" w:rsidRDefault="00095A25" w:rsidP="00095A25">
            <w:pPr>
              <w:rPr>
                <w:rFonts w:ascii="Times New Roman" w:eastAsia="Times New Roman" w:hAnsi="Times New Roman" w:cs="Times New Roman"/>
                <w:b/>
                <w:color w:val="FF0000"/>
                <w:sz w:val="18"/>
                <w:szCs w:val="18"/>
              </w:rPr>
            </w:pPr>
            <w:r w:rsidRPr="00293D4A">
              <w:rPr>
                <w:rFonts w:ascii="Times New Roman" w:eastAsia="Times New Roman" w:hAnsi="Times New Roman" w:cs="Times New Roman"/>
                <w:b/>
                <w:sz w:val="18"/>
                <w:szCs w:val="18"/>
              </w:rPr>
              <w:t>informacje ogólne dotyczące gminy,</w:t>
            </w:r>
          </w:p>
          <w:p w:rsidR="00095A25" w:rsidRPr="009A7B5A" w:rsidRDefault="00095A25" w:rsidP="00095A25">
            <w:pPr>
              <w:rPr>
                <w:rFonts w:ascii="Times New Roman" w:eastAsia="Times New Roman" w:hAnsi="Times New Roman" w:cs="Times New Roman"/>
                <w:b/>
                <w:sz w:val="18"/>
                <w:szCs w:val="18"/>
              </w:rPr>
            </w:pP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diagnoza sytuacji gospodarczo-społecznej </w:t>
            </w:r>
            <w:r w:rsidRPr="009A7B5A">
              <w:rPr>
                <w:rFonts w:ascii="Times New Roman" w:eastAsia="Times New Roman" w:hAnsi="Times New Roman" w:cs="Times New Roman"/>
                <w:b/>
                <w:sz w:val="18"/>
                <w:szCs w:val="18"/>
              </w:rPr>
              <w:br/>
            </w:r>
            <w:r w:rsidRPr="00293D4A">
              <w:rPr>
                <w:rFonts w:ascii="Times New Roman" w:eastAsia="Times New Roman" w:hAnsi="Times New Roman" w:cs="Times New Roman"/>
                <w:b/>
                <w:sz w:val="18"/>
                <w:szCs w:val="18"/>
              </w:rPr>
              <w:t>w gminie z wykorzystaniem</w:t>
            </w: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źródeł</w:t>
            </w: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zastanych,</w:t>
            </w:r>
          </w:p>
          <w:p w:rsidR="00095A25" w:rsidRPr="009A7B5A"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analizy SWOT oraz</w:t>
            </w: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 xml:space="preserve">analizy ankiet </w:t>
            </w:r>
          </w:p>
          <w:p w:rsidR="00095A25" w:rsidRPr="009A7B5A"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skierowanych do</w:t>
            </w: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przedstawicieli funkcjonujących</w:t>
            </w:r>
            <w:r w:rsidRPr="009A7B5A">
              <w:rPr>
                <w:rFonts w:ascii="Times New Roman" w:eastAsia="Times New Roman" w:hAnsi="Times New Roman" w:cs="Times New Roman"/>
                <w:b/>
                <w:sz w:val="18"/>
                <w:szCs w:val="18"/>
              </w:rPr>
              <w:t xml:space="preserve"> </w:t>
            </w:r>
          </w:p>
          <w:p w:rsidR="00095A25" w:rsidRPr="009A7B5A" w:rsidRDefault="00095A25" w:rsidP="00095A25">
            <w:pPr>
              <w:rPr>
                <w:rFonts w:ascii="Times New Roman" w:eastAsia="Times New Roman" w:hAnsi="Times New Roman" w:cs="Times New Roman"/>
                <w:b/>
                <w:sz w:val="18"/>
                <w:szCs w:val="18"/>
              </w:rPr>
            </w:pPr>
            <w:r w:rsidRPr="00293D4A">
              <w:rPr>
                <w:rFonts w:ascii="Times New Roman" w:eastAsia="Times New Roman" w:hAnsi="Times New Roman" w:cs="Times New Roman"/>
                <w:b/>
                <w:sz w:val="18"/>
                <w:szCs w:val="18"/>
              </w:rPr>
              <w:t>w gminie placówek oświatowych</w:t>
            </w:r>
          </w:p>
          <w:p w:rsidR="00095A25" w:rsidRDefault="00095A25" w:rsidP="00095A25">
            <w:pPr>
              <w:rPr>
                <w:rFonts w:ascii="Times New Roman" w:eastAsia="Times New Roman" w:hAnsi="Times New Roman" w:cs="Times New Roman"/>
                <w:b/>
                <w:sz w:val="18"/>
                <w:szCs w:val="18"/>
              </w:rPr>
            </w:pPr>
            <w:r w:rsidRPr="009A7B5A">
              <w:rPr>
                <w:rFonts w:ascii="Times New Roman" w:eastAsia="Times New Roman" w:hAnsi="Times New Roman" w:cs="Times New Roman"/>
                <w:b/>
                <w:sz w:val="18"/>
                <w:szCs w:val="18"/>
              </w:rPr>
              <w:t xml:space="preserve"> </w:t>
            </w:r>
            <w:r w:rsidRPr="00293D4A">
              <w:rPr>
                <w:rFonts w:ascii="Times New Roman" w:eastAsia="Times New Roman" w:hAnsi="Times New Roman" w:cs="Times New Roman"/>
                <w:b/>
                <w:sz w:val="18"/>
                <w:szCs w:val="18"/>
              </w:rPr>
              <w:t>i reprezentantów środowiska lokalnego</w:t>
            </w:r>
          </w:p>
          <w:p w:rsidR="00095A25" w:rsidRPr="009A7B5A" w:rsidRDefault="00095A25" w:rsidP="00095A25">
            <w:pPr>
              <w:rPr>
                <w:rFonts w:ascii="Times New Roman" w:eastAsia="Times New Roman" w:hAnsi="Times New Roman" w:cs="Times New Roman"/>
                <w:b/>
                <w:sz w:val="18"/>
                <w:szCs w:val="18"/>
              </w:rPr>
            </w:pPr>
          </w:p>
          <w:p w:rsidR="00095A25" w:rsidRDefault="00095A25" w:rsidP="00095A25">
            <w:pPr>
              <w:rPr>
                <w:rFonts w:ascii="Arial" w:eastAsia="Times New Roman" w:hAnsi="Arial" w:cs="Arial"/>
                <w:b/>
                <w:sz w:val="18"/>
                <w:szCs w:val="18"/>
              </w:rPr>
            </w:pPr>
          </w:p>
        </w:tc>
      </w:tr>
    </w:tbl>
    <w:p w:rsidR="00095A25" w:rsidRDefault="00095A25" w:rsidP="00095A25">
      <w:pPr>
        <w:spacing w:after="0" w:line="240" w:lineRule="auto"/>
        <w:rPr>
          <w:rFonts w:ascii="Arial" w:eastAsia="Times New Roman" w:hAnsi="Arial" w:cs="Arial"/>
          <w:b/>
          <w:sz w:val="18"/>
          <w:szCs w:val="18"/>
        </w:rPr>
      </w:pPr>
    </w:p>
    <w:p w:rsidR="00095A25" w:rsidRDefault="00095A25" w:rsidP="00095A25">
      <w:pPr>
        <w:spacing w:after="0" w:line="240" w:lineRule="auto"/>
        <w:jc w:val="both"/>
        <w:rPr>
          <w:rFonts w:ascii="Times New Roman" w:eastAsia="Times New Roman" w:hAnsi="Times New Roman" w:cs="Times New Roman"/>
          <w:b/>
          <w:sz w:val="18"/>
          <w:szCs w:val="18"/>
        </w:rPr>
      </w:pPr>
      <w:r w:rsidRPr="009A7B5A">
        <w:rPr>
          <w:rFonts w:ascii="Times New Roman" w:eastAsia="Times New Roman" w:hAnsi="Times New Roman" w:cs="Times New Roman"/>
          <w:b/>
          <w:sz w:val="18"/>
          <w:szCs w:val="18"/>
        </w:rPr>
        <w:t xml:space="preserve"> </w:t>
      </w:r>
    </w:p>
    <w:p w:rsidR="00095A25" w:rsidRPr="009A7B5A" w:rsidRDefault="00095A25" w:rsidP="00095A25">
      <w:pPr>
        <w:spacing w:after="0" w:line="240" w:lineRule="auto"/>
        <w:jc w:val="both"/>
        <w:rPr>
          <w:rFonts w:ascii="Times New Roman" w:eastAsia="Times New Roman" w:hAnsi="Times New Roman" w:cs="Times New Roman"/>
          <w:b/>
          <w:sz w:val="18"/>
          <w:szCs w:val="18"/>
        </w:rPr>
      </w:pPr>
    </w:p>
    <w:p w:rsidR="00095A25" w:rsidRDefault="00095A25" w:rsidP="00095A25">
      <w:pPr>
        <w:spacing w:after="0" w:line="240" w:lineRule="auto"/>
        <w:rPr>
          <w:rFonts w:ascii="Arial" w:eastAsia="Times New Roman" w:hAnsi="Arial" w:cs="Arial"/>
          <w:b/>
          <w:sz w:val="18"/>
          <w:szCs w:val="18"/>
        </w:rPr>
      </w:pPr>
    </w:p>
    <w:p w:rsidR="00095A25" w:rsidRPr="00293D4A" w:rsidRDefault="00095A25" w:rsidP="00095A25">
      <w:pPr>
        <w:spacing w:after="0" w:line="240" w:lineRule="auto"/>
        <w:rPr>
          <w:rFonts w:ascii="Arial" w:eastAsia="Times New Roman" w:hAnsi="Arial" w:cs="Arial"/>
          <w:b/>
          <w:sz w:val="18"/>
          <w:szCs w:val="18"/>
        </w:rPr>
      </w:pPr>
    </w:p>
    <w:p w:rsidR="00095A25" w:rsidRDefault="00095A25" w:rsidP="00095A25"/>
    <w:p w:rsidR="00095A25" w:rsidRDefault="00095A25" w:rsidP="00374756">
      <w:pPr>
        <w:spacing w:after="0" w:line="360" w:lineRule="auto"/>
        <w:jc w:val="both"/>
        <w:rPr>
          <w:rFonts w:ascii="Times New Roman" w:eastAsia="Times New Roman" w:hAnsi="Times New Roman" w:cs="Times New Roman"/>
          <w:b/>
          <w:sz w:val="24"/>
          <w:szCs w:val="24"/>
        </w:rPr>
      </w:pPr>
    </w:p>
    <w:p w:rsidR="00095A25" w:rsidRDefault="00095A25" w:rsidP="00374756">
      <w:pPr>
        <w:spacing w:after="0" w:line="360" w:lineRule="auto"/>
        <w:jc w:val="both"/>
        <w:rPr>
          <w:rFonts w:ascii="Times New Roman" w:eastAsia="Times New Roman" w:hAnsi="Times New Roman" w:cs="Times New Roman"/>
          <w:b/>
          <w:sz w:val="24"/>
          <w:szCs w:val="24"/>
        </w:rPr>
      </w:pPr>
    </w:p>
    <w:p w:rsidR="00095A25" w:rsidRDefault="00095A25" w:rsidP="00374756">
      <w:pPr>
        <w:spacing w:after="0" w:line="360" w:lineRule="auto"/>
        <w:jc w:val="both"/>
        <w:rPr>
          <w:rFonts w:ascii="Times New Roman" w:eastAsia="Times New Roman" w:hAnsi="Times New Roman" w:cs="Times New Roman"/>
          <w:b/>
          <w:sz w:val="24"/>
          <w:szCs w:val="24"/>
        </w:rPr>
      </w:pP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b/>
          <w:sz w:val="24"/>
          <w:szCs w:val="24"/>
        </w:rPr>
        <w:lastRenderedPageBreak/>
        <w:t>Część wprowadzająca</w:t>
      </w:r>
      <w:r w:rsidR="001D581E"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zawiera informacje na temat uwarunkowań zewnętrznych </w:t>
      </w:r>
      <w:r w:rsidR="00FC102D">
        <w:rPr>
          <w:rFonts w:ascii="Times New Roman" w:eastAsia="Times New Roman" w:hAnsi="Times New Roman" w:cs="Times New Roman"/>
          <w:sz w:val="24"/>
          <w:szCs w:val="24"/>
        </w:rPr>
        <w:br/>
      </w:r>
      <w:r w:rsidRPr="008F0D49">
        <w:rPr>
          <w:rFonts w:ascii="Times New Roman" w:eastAsia="Times New Roman" w:hAnsi="Times New Roman" w:cs="Times New Roman"/>
          <w:sz w:val="24"/>
          <w:szCs w:val="24"/>
        </w:rPr>
        <w:t xml:space="preserve">(prawnych i </w:t>
      </w:r>
      <w:r w:rsidR="00FC102D">
        <w:rPr>
          <w:rFonts w:ascii="Times New Roman" w:eastAsia="Times New Roman" w:hAnsi="Times New Roman" w:cs="Times New Roman"/>
          <w:sz w:val="24"/>
          <w:szCs w:val="24"/>
        </w:rPr>
        <w:t xml:space="preserve"> </w:t>
      </w:r>
      <w:proofErr w:type="spellStart"/>
      <w:r w:rsidRPr="008F0D49">
        <w:rPr>
          <w:rFonts w:ascii="Times New Roman" w:eastAsia="Times New Roman" w:hAnsi="Times New Roman" w:cs="Times New Roman"/>
          <w:sz w:val="24"/>
          <w:szCs w:val="24"/>
        </w:rPr>
        <w:t>strategiczno</w:t>
      </w:r>
      <w:proofErr w:type="spellEnd"/>
      <w:r w:rsidR="00FC102D">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-programowych) tworzenia dokumentu. </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b/>
          <w:sz w:val="24"/>
          <w:szCs w:val="24"/>
        </w:rPr>
        <w:t>Część anali</w:t>
      </w:r>
      <w:r w:rsidR="001D581E" w:rsidRPr="008F0D49">
        <w:rPr>
          <w:rFonts w:ascii="Times New Roman" w:eastAsia="Times New Roman" w:hAnsi="Times New Roman" w:cs="Times New Roman"/>
          <w:b/>
          <w:sz w:val="24"/>
          <w:szCs w:val="24"/>
        </w:rPr>
        <w:t>tyczno- diagnostyczna</w:t>
      </w:r>
      <w:r w:rsidR="001D581E"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zawiera informacje ogólne dotyczące gminy oraz diagnozę sytuacji społeczno-</w:t>
      </w:r>
      <w:r w:rsidR="001D581E" w:rsidRPr="008F0D49">
        <w:rPr>
          <w:rFonts w:ascii="Times New Roman" w:eastAsia="Times New Roman" w:hAnsi="Times New Roman" w:cs="Times New Roman"/>
          <w:sz w:val="24"/>
          <w:szCs w:val="24"/>
        </w:rPr>
        <w:t>gospodarczej w G</w:t>
      </w:r>
      <w:r w:rsidRPr="008F0D49">
        <w:rPr>
          <w:rFonts w:ascii="Times New Roman" w:eastAsia="Times New Roman" w:hAnsi="Times New Roman" w:cs="Times New Roman"/>
          <w:sz w:val="24"/>
          <w:szCs w:val="24"/>
        </w:rPr>
        <w:t>minie</w:t>
      </w:r>
      <w:r w:rsidR="001D581E" w:rsidRPr="008F0D49">
        <w:rPr>
          <w:rFonts w:ascii="Times New Roman" w:eastAsia="Times New Roman" w:hAnsi="Times New Roman" w:cs="Times New Roman"/>
          <w:sz w:val="24"/>
          <w:szCs w:val="24"/>
        </w:rPr>
        <w:t xml:space="preserve"> Kłomnice </w:t>
      </w:r>
      <w:r w:rsidRPr="008F0D49">
        <w:rPr>
          <w:rFonts w:ascii="Times New Roman" w:eastAsia="Times New Roman" w:hAnsi="Times New Roman" w:cs="Times New Roman"/>
          <w:sz w:val="24"/>
          <w:szCs w:val="24"/>
        </w:rPr>
        <w:t>, która została oparta na badaniu źródeł zastanych, tj. danych pozyskanych z instytucji i</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organizacji działających w gminie bądź obejmujących </w:t>
      </w:r>
      <w:r w:rsidR="001D581E" w:rsidRPr="008F0D49">
        <w:rPr>
          <w:rFonts w:ascii="Times New Roman" w:eastAsia="Times New Roman" w:hAnsi="Times New Roman" w:cs="Times New Roman"/>
          <w:sz w:val="24"/>
          <w:szCs w:val="24"/>
        </w:rPr>
        <w:t>zasięgiem działania jej</w:t>
      </w:r>
      <w:r w:rsidRPr="008F0D49">
        <w:rPr>
          <w:rFonts w:ascii="Times New Roman" w:eastAsia="Times New Roman" w:hAnsi="Times New Roman" w:cs="Times New Roman"/>
          <w:sz w:val="24"/>
          <w:szCs w:val="24"/>
        </w:rPr>
        <w:t xml:space="preserve"> mieszkańców,</w:t>
      </w:r>
      <w:r w:rsidR="001D581E"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identyfikacji mocnych i słabych stron oraz szans i zagrożeń </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lokalnego systemu polityki społecznej (SWOT), a także</w:t>
      </w:r>
      <w:r w:rsidR="001D581E"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analizie ankiet, skierowanych do</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przedstawicieli funkcjonujących w gminie placówek oświatowych oraz reprezentantów środowiska lokalnego (liderzy lokalni, mieszkańcy).</w:t>
      </w:r>
    </w:p>
    <w:p w:rsidR="001D581E" w:rsidRPr="008F0D49" w:rsidRDefault="001D581E" w:rsidP="00374756">
      <w:pPr>
        <w:spacing w:after="0" w:line="360" w:lineRule="auto"/>
        <w:jc w:val="both"/>
        <w:rPr>
          <w:rFonts w:ascii="Times New Roman" w:eastAsia="Times New Roman" w:hAnsi="Times New Roman" w:cs="Times New Roman"/>
          <w:sz w:val="24"/>
          <w:szCs w:val="24"/>
        </w:rPr>
      </w:pPr>
    </w:p>
    <w:p w:rsidR="001D581E" w:rsidRPr="008F0D49" w:rsidRDefault="008F3F21" w:rsidP="00374756">
      <w:pPr>
        <w:autoSpaceDE w:val="0"/>
        <w:autoSpaceDN w:val="0"/>
        <w:adjustRightInd w:val="0"/>
        <w:spacing w:after="0" w:line="360" w:lineRule="auto"/>
        <w:jc w:val="both"/>
        <w:rPr>
          <w:rFonts w:ascii="Times New Roman" w:eastAsia="Times New Roman" w:hAnsi="Times New Roman" w:cs="Times New Roman"/>
          <w:sz w:val="24"/>
          <w:szCs w:val="24"/>
        </w:rPr>
      </w:pPr>
      <w:r w:rsidRPr="008F0D49">
        <w:rPr>
          <w:rFonts w:ascii="Times New Roman" w:hAnsi="Times New Roman" w:cs="Times New Roman"/>
          <w:sz w:val="24"/>
          <w:szCs w:val="24"/>
        </w:rPr>
        <w:t xml:space="preserve">       </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b/>
          <w:sz w:val="24"/>
          <w:szCs w:val="24"/>
        </w:rPr>
        <w:t>Część programowa</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zawiera</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najistotniejsze założenia polityki społecznej gminy na</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najbliższe lata. Są one ujęte w formie misji, celów strategicznych, celów operacyjnych i</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kierunków działań.</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W części programowej są również wskazane podmioty realizujące strategię i współdziałające w jej </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realizacji, źródła finansowania i</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czas realizacji wyznaczonych w dokumencie działań </w:t>
      </w:r>
      <w:r w:rsidR="00631F2C" w:rsidRPr="008F0D49">
        <w:rPr>
          <w:rFonts w:ascii="Times New Roman" w:eastAsia="Times New Roman" w:hAnsi="Times New Roman" w:cs="Times New Roman"/>
          <w:sz w:val="24"/>
          <w:szCs w:val="24"/>
        </w:rPr>
        <w:t xml:space="preserve">. Przedstawione są ramy finansowe strategii, prognoza zmian oraz informacje na temat sposobu wdrożenia dokumentu oraz prowadzenia monitoringu. </w:t>
      </w:r>
    </w:p>
    <w:p w:rsidR="00666D36" w:rsidRPr="008F0D49" w:rsidRDefault="00666D36" w:rsidP="00374756">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Poniższy diagra</w:t>
      </w:r>
      <w:r w:rsidR="00631F2C" w:rsidRPr="008F0D49">
        <w:rPr>
          <w:rFonts w:ascii="Times New Roman" w:eastAsia="Times New Roman" w:hAnsi="Times New Roman" w:cs="Times New Roman"/>
          <w:sz w:val="24"/>
          <w:szCs w:val="24"/>
        </w:rPr>
        <w:t xml:space="preserve">m </w:t>
      </w:r>
      <w:r w:rsidRPr="008F0D49">
        <w:rPr>
          <w:rFonts w:ascii="Times New Roman" w:eastAsia="Times New Roman" w:hAnsi="Times New Roman" w:cs="Times New Roman"/>
          <w:sz w:val="24"/>
          <w:szCs w:val="24"/>
        </w:rPr>
        <w:t>prezentuje strukturę</w:t>
      </w:r>
      <w:r w:rsidR="00631F2C"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Strategii Rozwiązywania Problemów Społecznych</w:t>
      </w:r>
      <w:r w:rsidR="00631F2C" w:rsidRPr="008F0D49">
        <w:rPr>
          <w:rFonts w:ascii="Times New Roman" w:eastAsia="Times New Roman" w:hAnsi="Times New Roman" w:cs="Times New Roman"/>
          <w:sz w:val="24"/>
          <w:szCs w:val="24"/>
        </w:rPr>
        <w:t xml:space="preserve"> w Gminie Kłomnice.</w:t>
      </w:r>
    </w:p>
    <w:p w:rsidR="004E713C" w:rsidRPr="008F0D49" w:rsidRDefault="004E713C" w:rsidP="00666D36">
      <w:pPr>
        <w:spacing w:after="0" w:line="240" w:lineRule="auto"/>
        <w:rPr>
          <w:rFonts w:ascii="Times New Roman" w:eastAsia="Times New Roman" w:hAnsi="Times New Roman" w:cs="Times New Roman"/>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374756" w:rsidRDefault="00374756" w:rsidP="00666D36">
      <w:pPr>
        <w:spacing w:after="0" w:line="240" w:lineRule="auto"/>
        <w:rPr>
          <w:rFonts w:ascii="Times New Roman" w:eastAsia="Times New Roman" w:hAnsi="Times New Roman" w:cs="Times New Roman"/>
          <w:b/>
          <w:sz w:val="24"/>
          <w:szCs w:val="24"/>
        </w:rPr>
      </w:pPr>
    </w:p>
    <w:p w:rsidR="00666D36" w:rsidRPr="00FF3976" w:rsidRDefault="00666D36" w:rsidP="00FF3976">
      <w:pPr>
        <w:pStyle w:val="Akapitzlist"/>
        <w:numPr>
          <w:ilvl w:val="0"/>
          <w:numId w:val="9"/>
        </w:numPr>
        <w:spacing w:after="0" w:line="240" w:lineRule="auto"/>
        <w:rPr>
          <w:rFonts w:ascii="Times New Roman" w:eastAsia="Times New Roman" w:hAnsi="Times New Roman" w:cs="Times New Roman"/>
          <w:b/>
          <w:sz w:val="24"/>
          <w:szCs w:val="24"/>
        </w:rPr>
      </w:pPr>
      <w:r w:rsidRPr="00FF3976">
        <w:rPr>
          <w:rFonts w:ascii="Times New Roman" w:eastAsia="Times New Roman" w:hAnsi="Times New Roman" w:cs="Times New Roman"/>
          <w:b/>
          <w:sz w:val="24"/>
          <w:szCs w:val="24"/>
        </w:rPr>
        <w:lastRenderedPageBreak/>
        <w:t xml:space="preserve">STRUKTURA STRATEGII </w:t>
      </w:r>
    </w:p>
    <w:p w:rsidR="00064C00" w:rsidRPr="008F0D49" w:rsidRDefault="00064C00" w:rsidP="00666D36">
      <w:pPr>
        <w:spacing w:after="0" w:line="240" w:lineRule="auto"/>
        <w:rPr>
          <w:rFonts w:ascii="Times New Roman" w:eastAsia="Times New Roman" w:hAnsi="Times New Roman" w:cs="Times New Roman"/>
          <w:sz w:val="24"/>
          <w:szCs w:val="24"/>
        </w:rPr>
      </w:pPr>
    </w:p>
    <w:p w:rsidR="00064C00" w:rsidRPr="008F0D49" w:rsidRDefault="00064C00" w:rsidP="00064C00">
      <w:pPr>
        <w:autoSpaceDE w:val="0"/>
        <w:autoSpaceDN w:val="0"/>
        <w:adjustRightInd w:val="0"/>
        <w:spacing w:after="0" w:line="240" w:lineRule="auto"/>
        <w:rPr>
          <w:rFonts w:ascii="Times New Roman" w:hAnsi="Times New Roman" w:cs="Times New Roman"/>
          <w:b/>
          <w:bCs/>
          <w:sz w:val="24"/>
          <w:szCs w:val="24"/>
        </w:rPr>
      </w:pPr>
    </w:p>
    <w:p w:rsidR="008C6B15" w:rsidRPr="008F0D49" w:rsidRDefault="008C6B15" w:rsidP="008C6B15">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I. CZĘŚĆ WPROWADZAJĄCA </w:t>
      </w:r>
    </w:p>
    <w:p w:rsidR="008C6B15" w:rsidRPr="008F0D49" w:rsidRDefault="008C6B15" w:rsidP="008C6B15">
      <w:pPr>
        <w:autoSpaceDE w:val="0"/>
        <w:autoSpaceDN w:val="0"/>
        <w:adjustRightInd w:val="0"/>
        <w:spacing w:after="0" w:line="240" w:lineRule="auto"/>
        <w:rPr>
          <w:rFonts w:ascii="Times New Roman" w:hAnsi="Times New Roman" w:cs="Times New Roman"/>
          <w:b/>
          <w:bCs/>
          <w:sz w:val="24"/>
          <w:szCs w:val="24"/>
        </w:rPr>
      </w:pPr>
    </w:p>
    <w:p w:rsidR="008C6B15" w:rsidRPr="008F0D49" w:rsidRDefault="008C6B15" w:rsidP="008C6B15">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 UWARUNKOWANIA ZEWNĘTRZNE TWORZENIA STRATEGII</w:t>
      </w:r>
    </w:p>
    <w:p w:rsidR="00064C00" w:rsidRPr="008F0D49" w:rsidRDefault="00FF3976" w:rsidP="008C6B1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8C6B15" w:rsidRPr="008F0D49">
        <w:rPr>
          <w:rFonts w:ascii="Times New Roman" w:hAnsi="Times New Roman" w:cs="Times New Roman"/>
          <w:b/>
          <w:bCs/>
          <w:sz w:val="24"/>
          <w:szCs w:val="24"/>
        </w:rPr>
        <w:t>. PODSTAWY PRAWNE</w:t>
      </w:r>
    </w:p>
    <w:p w:rsidR="005E53A9" w:rsidRPr="008F0D49" w:rsidRDefault="005E53A9" w:rsidP="0029771F">
      <w:pPr>
        <w:pStyle w:val="Default"/>
        <w:rPr>
          <w:rFonts w:ascii="Times New Roman" w:hAnsi="Times New Roman" w:cs="Times New Roman"/>
        </w:rPr>
      </w:pPr>
    </w:p>
    <w:p w:rsidR="0029771F" w:rsidRPr="008F0D49" w:rsidRDefault="0029771F" w:rsidP="0029771F">
      <w:pPr>
        <w:pStyle w:val="Default"/>
        <w:rPr>
          <w:rFonts w:ascii="Times New Roman" w:hAnsi="Times New Roman" w:cs="Times New Roman"/>
        </w:rPr>
      </w:pPr>
      <w:r w:rsidRPr="008F0D49">
        <w:rPr>
          <w:rFonts w:ascii="Times New Roman" w:hAnsi="Times New Roman" w:cs="Times New Roman"/>
          <w:b/>
          <w:bCs/>
        </w:rPr>
        <w:t xml:space="preserve">1.1. UWARUNKOWANIA TWORZENIA STRATEGII </w:t>
      </w:r>
    </w:p>
    <w:p w:rsidR="00C57666" w:rsidRPr="008F0D49" w:rsidRDefault="00C57666" w:rsidP="00E33319">
      <w:pPr>
        <w:pStyle w:val="Default"/>
        <w:jc w:val="both"/>
        <w:rPr>
          <w:rFonts w:ascii="Times New Roman" w:hAnsi="Times New Roman" w:cs="Times New Roman"/>
        </w:rPr>
      </w:pPr>
    </w:p>
    <w:p w:rsidR="00C57666" w:rsidRPr="008F0D49" w:rsidRDefault="00C57666" w:rsidP="00E33319">
      <w:pPr>
        <w:pStyle w:val="Default"/>
        <w:jc w:val="both"/>
        <w:rPr>
          <w:rFonts w:ascii="Times New Roman" w:hAnsi="Times New Roman" w:cs="Times New Roman"/>
        </w:rPr>
      </w:pPr>
      <w:r w:rsidRPr="008F0D49">
        <w:rPr>
          <w:rFonts w:ascii="Times New Roman" w:hAnsi="Times New Roman" w:cs="Times New Roman"/>
          <w:b/>
          <w:bCs/>
          <w:noProof/>
        </w:rPr>
        <w:drawing>
          <wp:anchor distT="0" distB="0" distL="114300" distR="114300" simplePos="0" relativeHeight="251658240" behindDoc="0" locked="0" layoutInCell="1" allowOverlap="1">
            <wp:simplePos x="0" y="0"/>
            <wp:positionH relativeFrom="page">
              <wp:posOffset>666750</wp:posOffset>
            </wp:positionH>
            <wp:positionV relativeFrom="paragraph">
              <wp:posOffset>0</wp:posOffset>
            </wp:positionV>
            <wp:extent cx="6482715" cy="5523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482715" cy="5523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7666" w:rsidRPr="008F0D49" w:rsidRDefault="00C57666" w:rsidP="00E33319">
      <w:pPr>
        <w:pStyle w:val="Default"/>
        <w:jc w:val="both"/>
        <w:rPr>
          <w:rFonts w:ascii="Times New Roman" w:hAnsi="Times New Roman" w:cs="Times New Roman"/>
        </w:rPr>
      </w:pPr>
    </w:p>
    <w:p w:rsidR="00C57666" w:rsidRDefault="00C57666" w:rsidP="00E33319">
      <w:pPr>
        <w:pStyle w:val="Default"/>
        <w:jc w:val="both"/>
        <w:rPr>
          <w:rFonts w:ascii="Times New Roman" w:hAnsi="Times New Roman" w:cs="Times New Roman"/>
        </w:rPr>
      </w:pPr>
    </w:p>
    <w:p w:rsidR="00BA6EF1" w:rsidRDefault="00BA6EF1" w:rsidP="00E33319">
      <w:pPr>
        <w:pStyle w:val="Default"/>
        <w:jc w:val="both"/>
        <w:rPr>
          <w:rFonts w:ascii="Times New Roman" w:hAnsi="Times New Roman" w:cs="Times New Roman"/>
        </w:rPr>
      </w:pPr>
    </w:p>
    <w:p w:rsidR="00BA6EF1" w:rsidRPr="008F0D49" w:rsidRDefault="00BA6EF1" w:rsidP="00E33319">
      <w:pPr>
        <w:pStyle w:val="Default"/>
        <w:jc w:val="both"/>
        <w:rPr>
          <w:rFonts w:ascii="Times New Roman" w:hAnsi="Times New Roman" w:cs="Times New Roman"/>
        </w:rPr>
      </w:pPr>
    </w:p>
    <w:p w:rsidR="0029771F" w:rsidRPr="008F0D49" w:rsidRDefault="0029771F" w:rsidP="00374756">
      <w:pPr>
        <w:pStyle w:val="Default"/>
        <w:spacing w:line="360" w:lineRule="auto"/>
        <w:jc w:val="both"/>
        <w:rPr>
          <w:rFonts w:ascii="Times New Roman" w:hAnsi="Times New Roman" w:cs="Times New Roman"/>
        </w:rPr>
      </w:pPr>
      <w:r w:rsidRPr="008F0D49">
        <w:rPr>
          <w:rFonts w:ascii="Times New Roman" w:hAnsi="Times New Roman" w:cs="Times New Roman"/>
        </w:rPr>
        <w:lastRenderedPageBreak/>
        <w:t xml:space="preserve">Dokument wpływający na rzeczywistość społeczną winien być oparty na wartościach i zasadach polityki społecznej. Wartość to termin używany do określenia tego, co godne uznania i pożądania, cenne i dobre. Człowiek budujący swój system wartości pewne z nich odrzuca, jako złe, czyli traktuje, jako „antywartości”, inne pozostawia i hierarchizuje według przypisywanej im ważności. Wartość jest cechą względną, a to oznacza, że nie zawsze, nie w każdym miejscu, nie przez wszystkich i nie w każdych okolicznościach przypisywana jest przedmiotom podlegającym ocenie. Przedmiotami wartościowania w polityce społecznej są najczęściej stosunki społeczne, stan zaspokojenia potrzeb, instytucje społeczne, stosunki między człowiekiem a przyrodą. </w:t>
      </w:r>
    </w:p>
    <w:p w:rsidR="0029771F" w:rsidRPr="008F0D49" w:rsidRDefault="0029771F"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Z wartości wynikają zarówno cele polityki społecznej, jak i zasady. Źródła, z których czerpie wartości polityka społeczna, są bardzo różnorodne. Są to m.in. ideologie, doktryny społeczne i gospodarcze, społeczne oczekiwania wyrażane za pośrednictwem różnych kanałów społecznej komunikacji, normy zwyczajowe, poglądy osób znaczących w społeczeństwie. W polityce społecznej, odwołującej się do wartości cenionych przez społeczeństwo, ważny jest podział na wartości odczuwane i uznawane. Wartości odczuwane wiążą się głównie ze sferą emocjonalną, zaś uznawane opierają się na przekonaniach, że pewne cechy powinny być odczuwane, jako wartość. </w:t>
      </w:r>
    </w:p>
    <w:p w:rsidR="0029771F" w:rsidRDefault="0029771F" w:rsidP="00374756">
      <w:pPr>
        <w:pStyle w:val="Default"/>
        <w:spacing w:line="360" w:lineRule="auto"/>
        <w:jc w:val="both"/>
        <w:rPr>
          <w:rFonts w:ascii="Times New Roman" w:hAnsi="Times New Roman" w:cs="Times New Roman"/>
        </w:rPr>
      </w:pPr>
      <w:r w:rsidRPr="008F0D49">
        <w:rPr>
          <w:rFonts w:ascii="Times New Roman" w:hAnsi="Times New Roman" w:cs="Times New Roman"/>
        </w:rPr>
        <w:t>Zasady to ogólne doktryny i normy działania, którymi powinny kierować się podmioty polityki społecznej w realizacji podstawowego celu, jakim jest zaspokajanie potrzeb.</w:t>
      </w:r>
      <w:r w:rsidR="00BA6EF1">
        <w:rPr>
          <w:rFonts w:ascii="Times New Roman" w:hAnsi="Times New Roman" w:cs="Times New Roman"/>
        </w:rPr>
        <w:br/>
      </w:r>
      <w:r w:rsidRPr="008F0D49">
        <w:rPr>
          <w:rFonts w:ascii="Times New Roman" w:hAnsi="Times New Roman" w:cs="Times New Roman"/>
        </w:rPr>
        <w:t xml:space="preserve"> Niektóre zasady polityki społecznej są tożsame z wartościami. Zasady, które są najczęściej artykułowane bądź realizowane w polityce społecznej, a które stają się dla twórców strategii podstawowymi fundamentami budowania społeczności lokalnej, wolnej od zagrożeń i problemów społecznych, to: </w:t>
      </w:r>
    </w:p>
    <w:p w:rsidR="00BA6EF1" w:rsidRPr="008F0D49" w:rsidRDefault="00BA6EF1" w:rsidP="00374756">
      <w:pPr>
        <w:pStyle w:val="Default"/>
        <w:spacing w:line="360" w:lineRule="auto"/>
        <w:jc w:val="both"/>
        <w:rPr>
          <w:rFonts w:ascii="Times New Roman" w:hAnsi="Times New Roman" w:cs="Times New Roman"/>
        </w:rPr>
      </w:pP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1. </w:t>
      </w:r>
      <w:r w:rsidRPr="008F0D49">
        <w:rPr>
          <w:rFonts w:ascii="Times New Roman" w:hAnsi="Times New Roman" w:cs="Times New Roman"/>
          <w:b/>
          <w:bCs/>
        </w:rPr>
        <w:t xml:space="preserve">Zasada samopomocy </w:t>
      </w:r>
      <w:r w:rsidRPr="008F0D49">
        <w:rPr>
          <w:rFonts w:ascii="Times New Roman" w:hAnsi="Times New Roman" w:cs="Times New Roman"/>
        </w:rPr>
        <w:t xml:space="preserve">– przejawia się w istnieniu i rozwoju pomocy wzajemnej ludzi zmagających się z podobnymi problemami życiowymi oraz pomocy silniejszych dla słabszych; zazwyczaj w ramach niewielkich nieformalnych grup.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2. </w:t>
      </w:r>
      <w:r w:rsidRPr="008F0D49">
        <w:rPr>
          <w:rFonts w:ascii="Times New Roman" w:hAnsi="Times New Roman" w:cs="Times New Roman"/>
          <w:b/>
          <w:bCs/>
        </w:rPr>
        <w:t xml:space="preserve">Zasada przezorności </w:t>
      </w:r>
      <w:r w:rsidRPr="008F0D49">
        <w:rPr>
          <w:rFonts w:ascii="Times New Roman" w:hAnsi="Times New Roman" w:cs="Times New Roman"/>
        </w:rPr>
        <w:t xml:space="preserve">– oznacza, że bezpieczeństwo socjalne jednostki nie może być tylko efektem świadczeń ze strony społeczeństwa, ale wynikać powinno także z odpowiedzialności człowieka za przyszłość własną i rodziny.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lastRenderedPageBreak/>
        <w:t xml:space="preserve">3. </w:t>
      </w:r>
      <w:r w:rsidRPr="008F0D49">
        <w:rPr>
          <w:rFonts w:ascii="Times New Roman" w:hAnsi="Times New Roman" w:cs="Times New Roman"/>
          <w:b/>
          <w:bCs/>
        </w:rPr>
        <w:t xml:space="preserve">Zasada solidarności społecznej </w:t>
      </w:r>
      <w:r w:rsidRPr="008F0D49">
        <w:rPr>
          <w:rFonts w:ascii="Times New Roman" w:hAnsi="Times New Roman" w:cs="Times New Roman"/>
        </w:rPr>
        <w:t xml:space="preserve">– najczęściej rozumiana, jako przenoszenie konsekwencji, niekiedy utożsamiana z solidaryzmem społecznym, oznaczającym wyższość wspólnych interesów członków społeczeństwa nad interesami poszczególnych klas lub warstw.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4. </w:t>
      </w:r>
      <w:r w:rsidRPr="008F0D49">
        <w:rPr>
          <w:rFonts w:ascii="Times New Roman" w:hAnsi="Times New Roman" w:cs="Times New Roman"/>
          <w:b/>
          <w:bCs/>
        </w:rPr>
        <w:t xml:space="preserve">Zasada pomocniczości </w:t>
      </w:r>
      <w:r w:rsidRPr="008F0D49">
        <w:rPr>
          <w:rFonts w:ascii="Times New Roman" w:hAnsi="Times New Roman" w:cs="Times New Roman"/>
        </w:rPr>
        <w:t xml:space="preserve">– oznacza przyjęcie określonego porządku, w jakim różne instytucje społeczne dostarczają jednostce wsparcia, gdy samodzielnie nie jest w stanie zaspokoić swoich potrzeb; w pierwszej kolejności pomoc powinna pochodzić od rodziny, a następnie od społeczności lokalnej, a na końcu od państwa.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5. </w:t>
      </w:r>
      <w:r w:rsidRPr="008F0D49">
        <w:rPr>
          <w:rFonts w:ascii="Times New Roman" w:hAnsi="Times New Roman" w:cs="Times New Roman"/>
          <w:b/>
          <w:bCs/>
        </w:rPr>
        <w:t xml:space="preserve">Zasada partycypacji </w:t>
      </w:r>
      <w:r w:rsidRPr="008F0D49">
        <w:rPr>
          <w:rFonts w:ascii="Times New Roman" w:hAnsi="Times New Roman" w:cs="Times New Roman"/>
        </w:rPr>
        <w:t xml:space="preserve">– wyraża się w takiej organizacji życia społecznego, która poszczególnym ludziom zapewnia możliwość pełnej realizacji swoich ról społecznych, natomiast poszczególnym grupom pozwala zająć równoprawne z innymi miejsce w społeczeństwie.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6. </w:t>
      </w:r>
      <w:r w:rsidRPr="008F0D49">
        <w:rPr>
          <w:rFonts w:ascii="Times New Roman" w:hAnsi="Times New Roman" w:cs="Times New Roman"/>
          <w:b/>
          <w:bCs/>
        </w:rPr>
        <w:t xml:space="preserve">Zasada samorządności </w:t>
      </w:r>
      <w:r w:rsidRPr="008F0D49">
        <w:rPr>
          <w:rFonts w:ascii="Times New Roman" w:hAnsi="Times New Roman" w:cs="Times New Roman"/>
        </w:rPr>
        <w:t xml:space="preserve">– stanowi realizację takich wartości, jak wolność i podmiotowość człowieka, a wyraża się w takiej organizacji życia społecznego, która jednostkom i grupom gwarantuje prawo do aktywnego udziału w istniejących instytucjach społecznych oraz tworzenia nowych instytucji w celu skuteczniejszego zaspokajania potrzeb i realizacji interesów. </w:t>
      </w:r>
    </w:p>
    <w:p w:rsidR="0029771F" w:rsidRPr="008F0D49" w:rsidRDefault="0029771F" w:rsidP="00374756">
      <w:pPr>
        <w:pStyle w:val="Default"/>
        <w:spacing w:after="44" w:line="360" w:lineRule="auto"/>
        <w:jc w:val="both"/>
        <w:rPr>
          <w:rFonts w:ascii="Times New Roman" w:hAnsi="Times New Roman" w:cs="Times New Roman"/>
        </w:rPr>
      </w:pPr>
      <w:r w:rsidRPr="008F0D49">
        <w:rPr>
          <w:rFonts w:ascii="Times New Roman" w:hAnsi="Times New Roman" w:cs="Times New Roman"/>
        </w:rPr>
        <w:t xml:space="preserve">7. </w:t>
      </w:r>
      <w:r w:rsidRPr="008F0D49">
        <w:rPr>
          <w:rFonts w:ascii="Times New Roman" w:hAnsi="Times New Roman" w:cs="Times New Roman"/>
          <w:b/>
          <w:bCs/>
        </w:rPr>
        <w:t xml:space="preserve">Zasada dobra wspólnego </w:t>
      </w:r>
      <w:r w:rsidRPr="008F0D49">
        <w:rPr>
          <w:rFonts w:ascii="Times New Roman" w:hAnsi="Times New Roman" w:cs="Times New Roman"/>
        </w:rPr>
        <w:t xml:space="preserve">– przejawia się w takich działaniach władz publicznych, które uwzględniają korzyści i interesy wszystkich obywateli i polegają na poszukiwaniu kompromisów tam, gdzie interesy te są sprzeczne. </w:t>
      </w:r>
    </w:p>
    <w:p w:rsidR="0029771F" w:rsidRPr="008F0D49" w:rsidRDefault="0029771F"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8. </w:t>
      </w:r>
      <w:r w:rsidRPr="008F0D49">
        <w:rPr>
          <w:rFonts w:ascii="Times New Roman" w:hAnsi="Times New Roman" w:cs="Times New Roman"/>
          <w:b/>
          <w:bCs/>
        </w:rPr>
        <w:t xml:space="preserve">Zasada </w:t>
      </w:r>
      <w:proofErr w:type="spellStart"/>
      <w:r w:rsidRPr="008F0D49">
        <w:rPr>
          <w:rFonts w:ascii="Times New Roman" w:hAnsi="Times New Roman" w:cs="Times New Roman"/>
          <w:b/>
          <w:bCs/>
        </w:rPr>
        <w:t>wielosektorowości</w:t>
      </w:r>
      <w:proofErr w:type="spellEnd"/>
      <w:r w:rsidRPr="008F0D49">
        <w:rPr>
          <w:rFonts w:ascii="Times New Roman" w:hAnsi="Times New Roman" w:cs="Times New Roman"/>
          <w:b/>
          <w:bCs/>
        </w:rPr>
        <w:t xml:space="preserve"> </w:t>
      </w:r>
      <w:r w:rsidRPr="008F0D49">
        <w:rPr>
          <w:rFonts w:ascii="Times New Roman" w:hAnsi="Times New Roman" w:cs="Times New Roman"/>
        </w:rPr>
        <w:t>– polega na równoczesnym funkcjonowaniu publicznych podmiotów polityki społecznej, organizacji pozarządowych i inst</w:t>
      </w:r>
      <w:r w:rsidR="00BA6EF1">
        <w:rPr>
          <w:rFonts w:ascii="Times New Roman" w:hAnsi="Times New Roman" w:cs="Times New Roman"/>
        </w:rPr>
        <w:t>ytucji rynkowych, które dostarcz</w:t>
      </w:r>
      <w:r w:rsidRPr="008F0D49">
        <w:rPr>
          <w:rFonts w:ascii="Times New Roman" w:hAnsi="Times New Roman" w:cs="Times New Roman"/>
        </w:rPr>
        <w:t xml:space="preserve">ają środków i usług służących zaspokajaniu potrzeb społeczeństwa. </w:t>
      </w:r>
    </w:p>
    <w:p w:rsidR="0029771F" w:rsidRPr="008F0D49" w:rsidRDefault="0029771F" w:rsidP="00374756">
      <w:pPr>
        <w:pStyle w:val="Default"/>
        <w:pageBreakBefore/>
        <w:spacing w:line="360" w:lineRule="auto"/>
        <w:jc w:val="both"/>
        <w:rPr>
          <w:rFonts w:ascii="Times New Roman" w:hAnsi="Times New Roman" w:cs="Times New Roman"/>
          <w:color w:val="auto"/>
        </w:rPr>
      </w:pPr>
      <w:r w:rsidRPr="008F0D49">
        <w:rPr>
          <w:rFonts w:ascii="Times New Roman" w:hAnsi="Times New Roman" w:cs="Times New Roman"/>
          <w:color w:val="auto"/>
        </w:rPr>
        <w:lastRenderedPageBreak/>
        <w:t xml:space="preserve">Polityka społeczna, jako przewodnik czy też wskazówka działania oparta na zadeklarowanych wartościach i zasadach, określa i wyjaśnia misję, obejmuje możliwości i cele przedsięwzięć organizacyjnych, wymusza odpowiednie zachowania, nakreślając przydział odpowiedzialności i towarzyszącą temu delegację kompetencji na wszystkie poziomy organizacyjne. </w:t>
      </w: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Z wymienionych powyżej zasad wynikają podstawowe cele, które powinny kształtować politykę społeczną w danym środowisku lokalnym. Są to przede wszystkim: dążenie do poprawy położenia materialnego i wyrównywanie szans życiowych grup społeczeństwa ekonomicznie i socjalnie najsłabszych; </w:t>
      </w:r>
    </w:p>
    <w:p w:rsidR="0029771F" w:rsidRPr="008F0D49" w:rsidRDefault="0029771F" w:rsidP="00374756">
      <w:pPr>
        <w:pStyle w:val="Default"/>
        <w:spacing w:after="61" w:line="360" w:lineRule="auto"/>
        <w:jc w:val="both"/>
        <w:rPr>
          <w:rFonts w:ascii="Times New Roman" w:hAnsi="Times New Roman" w:cs="Times New Roman"/>
          <w:color w:val="auto"/>
        </w:rPr>
      </w:pPr>
      <w:r w:rsidRPr="008F0D49">
        <w:rPr>
          <w:rFonts w:ascii="Times New Roman" w:hAnsi="Times New Roman" w:cs="Times New Roman"/>
          <w:color w:val="auto"/>
        </w:rPr>
        <w:t xml:space="preserve">prowadzenie bieżących działań osłonowych; </w:t>
      </w:r>
    </w:p>
    <w:p w:rsidR="0029771F" w:rsidRPr="008F0D49" w:rsidRDefault="0029771F" w:rsidP="00374756">
      <w:pPr>
        <w:pStyle w:val="Default"/>
        <w:spacing w:after="61" w:line="360" w:lineRule="auto"/>
        <w:jc w:val="both"/>
        <w:rPr>
          <w:rFonts w:ascii="Times New Roman" w:hAnsi="Times New Roman" w:cs="Times New Roman"/>
          <w:color w:val="auto"/>
        </w:rPr>
      </w:pPr>
      <w:r w:rsidRPr="008F0D49">
        <w:rPr>
          <w:rFonts w:ascii="Times New Roman" w:hAnsi="Times New Roman" w:cs="Times New Roman"/>
          <w:color w:val="auto"/>
        </w:rPr>
        <w:t xml:space="preserve">dostrzeganie z wyprzedzeniem zagrożeń społecznych; </w:t>
      </w: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dorównywanie do standardów unijnych i międzynarodowych. </w:t>
      </w:r>
    </w:p>
    <w:p w:rsidR="0029771F" w:rsidRPr="008F0D49" w:rsidRDefault="0029771F" w:rsidP="00374756">
      <w:pPr>
        <w:pStyle w:val="Default"/>
        <w:spacing w:line="360" w:lineRule="auto"/>
        <w:jc w:val="both"/>
        <w:rPr>
          <w:rFonts w:ascii="Times New Roman" w:hAnsi="Times New Roman" w:cs="Times New Roman"/>
          <w:color w:val="auto"/>
        </w:rPr>
      </w:pP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Polityka społeczna Unii Europejskiej opiera swoje założenia na działaniach związanych z polepszeniem warunków życia, pracy i kształcenia, zapewnieniem powszechności prawa do zatrudnienia i wykształcenia, a wreszcie stworzeniem systemu zabezpieczenia społecznego. Z uwagi na przystąpienie naszego kraju do tej struktury społeczno-gospodarczej jest rzeczą oczywistą i zrozumiałą, że właśnie te wartości i zasady stanowią fundament budowy dokumentu wskazującego lokalne problemy społeczne i metody ich rozwiązywania. </w:t>
      </w: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W polityce społecznej terminem „problemy społeczne” oznacza się wszelkiego rodzaju dolegliwości, zakłócenia, niedogodności występujące w życiu zbiorowym. Natomiast określeniem „kwestia społeczna” wyróżnia się wśród nich te, które: </w:t>
      </w:r>
    </w:p>
    <w:p w:rsidR="0029771F" w:rsidRPr="008F0D49" w:rsidRDefault="0029771F" w:rsidP="00374756">
      <w:pPr>
        <w:pStyle w:val="Default"/>
        <w:spacing w:after="61" w:line="360" w:lineRule="auto"/>
        <w:jc w:val="both"/>
        <w:rPr>
          <w:rFonts w:ascii="Times New Roman" w:hAnsi="Times New Roman" w:cs="Times New Roman"/>
          <w:color w:val="auto"/>
        </w:rPr>
      </w:pPr>
      <w:r w:rsidRPr="008F0D49">
        <w:rPr>
          <w:rFonts w:ascii="Times New Roman" w:hAnsi="Times New Roman" w:cs="Times New Roman"/>
          <w:color w:val="auto"/>
        </w:rPr>
        <w:t xml:space="preserve">odznaczają się szczególną dolegliwością dla potencjału osobowego społeczeństwa; </w:t>
      </w:r>
    </w:p>
    <w:p w:rsidR="0029771F" w:rsidRPr="008F0D49" w:rsidRDefault="0029771F" w:rsidP="00374756">
      <w:pPr>
        <w:pStyle w:val="Default"/>
        <w:spacing w:after="61" w:line="360" w:lineRule="auto"/>
        <w:jc w:val="both"/>
        <w:rPr>
          <w:rFonts w:ascii="Times New Roman" w:hAnsi="Times New Roman" w:cs="Times New Roman"/>
          <w:color w:val="auto"/>
        </w:rPr>
      </w:pPr>
      <w:r w:rsidRPr="008F0D49">
        <w:rPr>
          <w:rFonts w:ascii="Times New Roman" w:hAnsi="Times New Roman" w:cs="Times New Roman"/>
          <w:color w:val="auto"/>
        </w:rPr>
        <w:t xml:space="preserve">są następstwem niedostosowania sposobu, w jaki funkcjonuje społeczeństwo, do podstawowych potrzeb indywidualnych i zbiorowych; </w:t>
      </w: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nie są możliwe do rozwiązania siłami pojedynczych grup ludzkich. </w:t>
      </w:r>
    </w:p>
    <w:p w:rsidR="0029771F" w:rsidRPr="008F0D49" w:rsidRDefault="0029771F" w:rsidP="00374756">
      <w:pPr>
        <w:pStyle w:val="Default"/>
        <w:spacing w:line="360" w:lineRule="auto"/>
        <w:jc w:val="both"/>
        <w:rPr>
          <w:rFonts w:ascii="Times New Roman" w:hAnsi="Times New Roman" w:cs="Times New Roman"/>
          <w:color w:val="auto"/>
        </w:rPr>
      </w:pPr>
    </w:p>
    <w:p w:rsidR="0029771F" w:rsidRPr="008F0D49" w:rsidRDefault="0029771F" w:rsidP="00374756">
      <w:pPr>
        <w:pStyle w:val="Default"/>
        <w:spacing w:line="360" w:lineRule="auto"/>
        <w:jc w:val="both"/>
        <w:rPr>
          <w:rFonts w:ascii="Times New Roman" w:hAnsi="Times New Roman" w:cs="Times New Roman"/>
          <w:color w:val="auto"/>
        </w:rPr>
      </w:pPr>
      <w:r w:rsidRPr="008F0D49">
        <w:rPr>
          <w:rFonts w:ascii="Times New Roman" w:hAnsi="Times New Roman" w:cs="Times New Roman"/>
          <w:color w:val="auto"/>
        </w:rPr>
        <w:t xml:space="preserve">W węższym znaczeniu termin „kwestia społeczna” oznacza konkretny problem o szczególnie wysokim stopniu dotkliwości dla życia i współdziałania członków społeczności. W szerszym znaczeniu termin ten oznacza natomiast sprzeczność pomiędzy zasadami obowiązującymi w danym społeczeństwie, formacji ustrojowej czy nawet cywilizacji, a dążeniami jednostek i zbiorowości do godnego życia. </w:t>
      </w:r>
    </w:p>
    <w:p w:rsidR="00064C00" w:rsidRPr="008F0D49" w:rsidRDefault="0029771F" w:rsidP="00374756">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sz w:val="24"/>
          <w:szCs w:val="24"/>
        </w:rPr>
        <w:lastRenderedPageBreak/>
        <w:t>Przygotowując dokument programowy, wskazujący kierunki działań samorządu w kształtowaniu i realizacji lokalnej polityki społecznej, nie można nie wspomnieć o wartości podstawowej, która posłużyła autorom za fundament przy jego opracowywaniu. Wartością tą jest zasada wspierania rodziny, jako najważniejszej komórki społecznej. Jest ona głównym przesłaniem niniejszego dokumentu, gdyż od wspierania siły rodziny należy rozpoczynać każdy rodzaj oferowanej</w:t>
      </w:r>
    </w:p>
    <w:p w:rsidR="00064C00" w:rsidRPr="008F0D49" w:rsidRDefault="00064C00" w:rsidP="00374756">
      <w:pPr>
        <w:autoSpaceDE w:val="0"/>
        <w:autoSpaceDN w:val="0"/>
        <w:adjustRightInd w:val="0"/>
        <w:spacing w:after="0" w:line="360" w:lineRule="auto"/>
        <w:jc w:val="both"/>
        <w:rPr>
          <w:rFonts w:ascii="Times New Roman" w:hAnsi="Times New Roman" w:cs="Times New Roman"/>
          <w:b/>
          <w:bCs/>
          <w:sz w:val="24"/>
          <w:szCs w:val="24"/>
        </w:rPr>
      </w:pPr>
    </w:p>
    <w:p w:rsidR="00064C00" w:rsidRPr="008F0D49" w:rsidRDefault="00064C00" w:rsidP="00374756">
      <w:pPr>
        <w:autoSpaceDE w:val="0"/>
        <w:autoSpaceDN w:val="0"/>
        <w:adjustRightInd w:val="0"/>
        <w:spacing w:after="0" w:line="360" w:lineRule="auto"/>
        <w:jc w:val="both"/>
        <w:rPr>
          <w:rFonts w:ascii="Times New Roman" w:hAnsi="Times New Roman" w:cs="Times New Roman"/>
          <w:b/>
          <w:bCs/>
          <w:sz w:val="24"/>
          <w:szCs w:val="24"/>
        </w:rPr>
      </w:pPr>
    </w:p>
    <w:p w:rsidR="00666D36" w:rsidRPr="008F0D49" w:rsidRDefault="00FF3976" w:rsidP="0037475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666D36" w:rsidRPr="008F0D49">
        <w:rPr>
          <w:rFonts w:ascii="Times New Roman" w:eastAsia="Times New Roman" w:hAnsi="Times New Roman" w:cs="Times New Roman"/>
          <w:b/>
          <w:sz w:val="24"/>
          <w:szCs w:val="24"/>
        </w:rPr>
        <w:t>PODSTAWY</w:t>
      </w:r>
      <w:r w:rsidR="005E53A9" w:rsidRPr="008F0D49">
        <w:rPr>
          <w:rFonts w:ascii="Times New Roman" w:eastAsia="Times New Roman" w:hAnsi="Times New Roman" w:cs="Times New Roman"/>
          <w:b/>
          <w:sz w:val="24"/>
          <w:szCs w:val="24"/>
        </w:rPr>
        <w:t xml:space="preserve"> </w:t>
      </w:r>
      <w:r w:rsidR="00666D36" w:rsidRPr="008F0D49">
        <w:rPr>
          <w:rFonts w:ascii="Times New Roman" w:eastAsia="Times New Roman" w:hAnsi="Times New Roman" w:cs="Times New Roman"/>
          <w:b/>
          <w:sz w:val="24"/>
          <w:szCs w:val="24"/>
        </w:rPr>
        <w:t>PRAWNE</w:t>
      </w:r>
    </w:p>
    <w:p w:rsidR="00B61CE5" w:rsidRPr="008F0D49" w:rsidRDefault="00B61CE5" w:rsidP="00374756">
      <w:pPr>
        <w:spacing w:after="0" w:line="360" w:lineRule="auto"/>
        <w:jc w:val="both"/>
        <w:rPr>
          <w:rFonts w:ascii="Times New Roman" w:eastAsia="Times New Roman" w:hAnsi="Times New Roman" w:cs="Times New Roman"/>
          <w:b/>
          <w:sz w:val="24"/>
          <w:szCs w:val="24"/>
        </w:rPr>
      </w:pPr>
    </w:p>
    <w:p w:rsidR="009F693C"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Obowiązek opracowania strategii rozwiązywania problemów społecznych wynika z art. 17 ust. 1 pkt 1 ustawy z dnia 12 marca 2004 r. o pomocy społecznej (</w:t>
      </w:r>
      <w:proofErr w:type="spellStart"/>
      <w:r w:rsidRPr="008F0D49">
        <w:rPr>
          <w:rFonts w:ascii="Times New Roman" w:hAnsi="Times New Roman" w:cs="Times New Roman"/>
          <w:sz w:val="24"/>
          <w:szCs w:val="24"/>
        </w:rPr>
        <w:t>t.j</w:t>
      </w:r>
      <w:proofErr w:type="spellEnd"/>
      <w:r w:rsidR="00F52208" w:rsidRPr="008F0D49">
        <w:rPr>
          <w:rFonts w:ascii="Times New Roman" w:hAnsi="Times New Roman" w:cs="Times New Roman"/>
          <w:sz w:val="24"/>
          <w:szCs w:val="24"/>
        </w:rPr>
        <w:t>. Dz. U. z 2017</w:t>
      </w:r>
      <w:r w:rsidRPr="008F0D49">
        <w:rPr>
          <w:rFonts w:ascii="Times New Roman" w:hAnsi="Times New Roman" w:cs="Times New Roman"/>
          <w:sz w:val="24"/>
          <w:szCs w:val="24"/>
        </w:rPr>
        <w:t xml:space="preserve"> </w:t>
      </w:r>
      <w:proofErr w:type="spellStart"/>
      <w:r w:rsidRPr="008F0D49">
        <w:rPr>
          <w:rFonts w:ascii="Times New Roman" w:hAnsi="Times New Roman" w:cs="Times New Roman"/>
          <w:sz w:val="24"/>
          <w:szCs w:val="24"/>
        </w:rPr>
        <w:t>r.poz</w:t>
      </w:r>
      <w:proofErr w:type="spellEnd"/>
      <w:r w:rsidRPr="008F0D49">
        <w:rPr>
          <w:rFonts w:ascii="Times New Roman" w:hAnsi="Times New Roman" w:cs="Times New Roman"/>
          <w:sz w:val="24"/>
          <w:szCs w:val="24"/>
        </w:rPr>
        <w:t xml:space="preserve">. </w:t>
      </w:r>
      <w:r w:rsidR="00F52208" w:rsidRPr="008F0D49">
        <w:rPr>
          <w:rFonts w:ascii="Times New Roman" w:hAnsi="Times New Roman" w:cs="Times New Roman"/>
          <w:sz w:val="24"/>
          <w:szCs w:val="24"/>
        </w:rPr>
        <w:t xml:space="preserve">1769 </w:t>
      </w:r>
      <w:r w:rsidRPr="008F0D49">
        <w:rPr>
          <w:rFonts w:ascii="Times New Roman" w:hAnsi="Times New Roman" w:cs="Times New Roman"/>
          <w:sz w:val="24"/>
          <w:szCs w:val="24"/>
        </w:rPr>
        <w:t>z późn.zm.), który w ramach zadań własnych gminy przewiduje „opracowanie i realizację gminnej strategii rozwiązywania problemów społecznych ze szczególnym uwzględnieniem programów pomocy społecznej, profilaktyki i rozwiązywania problemów</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alkoholowych i innych, których celem jest integracja osób i rodzin z grup szczególnego</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 xml:space="preserve">ryzyka”. </w:t>
      </w:r>
      <w:r w:rsidR="00B61CE5" w:rsidRPr="008F0D49">
        <w:rPr>
          <w:rFonts w:ascii="Times New Roman" w:hAnsi="Times New Roman" w:cs="Times New Roman"/>
          <w:sz w:val="24"/>
          <w:szCs w:val="24"/>
        </w:rPr>
        <w:br/>
      </w:r>
      <w:r w:rsidRPr="008F0D49">
        <w:rPr>
          <w:rFonts w:ascii="Times New Roman" w:hAnsi="Times New Roman" w:cs="Times New Roman"/>
          <w:sz w:val="24"/>
          <w:szCs w:val="24"/>
        </w:rPr>
        <w:t xml:space="preserve">Na treść i realizację gminnej strategii rozwiązywania problemów społecznych mają również wpływ inne akty prawne. </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Należą do nich w szczególności:</w:t>
      </w:r>
    </w:p>
    <w:p w:rsidR="003E66A2" w:rsidRPr="008F0D49" w:rsidRDefault="003E66A2" w:rsidP="00374756">
      <w:pPr>
        <w:autoSpaceDE w:val="0"/>
        <w:autoSpaceDN w:val="0"/>
        <w:adjustRightInd w:val="0"/>
        <w:spacing w:after="0" w:line="360" w:lineRule="auto"/>
        <w:jc w:val="both"/>
        <w:rPr>
          <w:rFonts w:ascii="Times New Roman" w:hAnsi="Times New Roman" w:cs="Times New Roman"/>
          <w:sz w:val="24"/>
          <w:szCs w:val="24"/>
        </w:rPr>
      </w:pP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8 marca 1990 r. o samorzą</w:t>
      </w:r>
      <w:r w:rsidR="006B3DD5" w:rsidRPr="008F0D49">
        <w:rPr>
          <w:rFonts w:ascii="Times New Roman" w:hAnsi="Times New Roman" w:cs="Times New Roman"/>
          <w:sz w:val="24"/>
          <w:szCs w:val="24"/>
        </w:rPr>
        <w:t>dzie gminnym (Dz. U. z 2017</w:t>
      </w:r>
      <w:r w:rsidRPr="008F0D49">
        <w:rPr>
          <w:rFonts w:ascii="Times New Roman" w:hAnsi="Times New Roman" w:cs="Times New Roman"/>
          <w:sz w:val="24"/>
          <w:szCs w:val="24"/>
        </w:rPr>
        <w:t xml:space="preserve"> r. poz. </w:t>
      </w:r>
      <w:r w:rsidR="006B3DD5" w:rsidRPr="008F0D49">
        <w:rPr>
          <w:rFonts w:ascii="Times New Roman" w:hAnsi="Times New Roman" w:cs="Times New Roman"/>
          <w:sz w:val="24"/>
          <w:szCs w:val="24"/>
        </w:rPr>
        <w:t>1875 ze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26 października 1982 r. o wychowaniu w trzeźwości i przeciwdziałaniu</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 xml:space="preserve">alkoholizmowi (Dz. U. z 2016 r. poz. 487 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9 czerwca 2011 r. o wspieraniu rodziny i systemie pieczy zastę</w:t>
      </w:r>
      <w:r w:rsidR="006B3DD5" w:rsidRPr="008F0D49">
        <w:rPr>
          <w:rFonts w:ascii="Times New Roman" w:hAnsi="Times New Roman" w:cs="Times New Roman"/>
          <w:sz w:val="24"/>
          <w:szCs w:val="24"/>
        </w:rPr>
        <w:t>pczej(Dz. U. z 2017</w:t>
      </w:r>
      <w:r w:rsidRPr="008F0D49">
        <w:rPr>
          <w:rFonts w:ascii="Times New Roman" w:hAnsi="Times New Roman" w:cs="Times New Roman"/>
          <w:sz w:val="24"/>
          <w:szCs w:val="24"/>
        </w:rPr>
        <w:t>r. poz.</w:t>
      </w:r>
      <w:r w:rsidR="006B3DD5" w:rsidRPr="008F0D49">
        <w:rPr>
          <w:rFonts w:ascii="Times New Roman" w:hAnsi="Times New Roman" w:cs="Times New Roman"/>
          <w:sz w:val="24"/>
          <w:szCs w:val="24"/>
        </w:rPr>
        <w:t>697</w:t>
      </w:r>
      <w:r w:rsidRPr="008F0D49">
        <w:rPr>
          <w:rFonts w:ascii="Times New Roman" w:hAnsi="Times New Roman" w:cs="Times New Roman"/>
          <w:sz w:val="24"/>
          <w:szCs w:val="24"/>
        </w:rPr>
        <w:t xml:space="preserve"> 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28 listopada 2003 r. o świadcz</w:t>
      </w:r>
      <w:r w:rsidR="008257A6" w:rsidRPr="008F0D49">
        <w:rPr>
          <w:rFonts w:ascii="Times New Roman" w:hAnsi="Times New Roman" w:cs="Times New Roman"/>
          <w:sz w:val="24"/>
          <w:szCs w:val="24"/>
        </w:rPr>
        <w:t>eniach rodzinnych (Dz. U. z 2017</w:t>
      </w:r>
      <w:r w:rsidRPr="008F0D49">
        <w:rPr>
          <w:rFonts w:ascii="Times New Roman" w:hAnsi="Times New Roman" w:cs="Times New Roman"/>
          <w:sz w:val="24"/>
          <w:szCs w:val="24"/>
        </w:rPr>
        <w:t xml:space="preserve"> </w:t>
      </w:r>
      <w:proofErr w:type="spellStart"/>
      <w:r w:rsidRPr="008F0D49">
        <w:rPr>
          <w:rFonts w:ascii="Times New Roman" w:hAnsi="Times New Roman" w:cs="Times New Roman"/>
          <w:sz w:val="24"/>
          <w:szCs w:val="24"/>
        </w:rPr>
        <w:t>r.poz</w:t>
      </w:r>
      <w:proofErr w:type="spellEnd"/>
      <w:r w:rsidRPr="008F0D49">
        <w:rPr>
          <w:rFonts w:ascii="Times New Roman" w:hAnsi="Times New Roman" w:cs="Times New Roman"/>
          <w:sz w:val="24"/>
          <w:szCs w:val="24"/>
        </w:rPr>
        <w:t>. 1</w:t>
      </w:r>
      <w:r w:rsidR="008257A6" w:rsidRPr="008F0D49">
        <w:rPr>
          <w:rFonts w:ascii="Times New Roman" w:hAnsi="Times New Roman" w:cs="Times New Roman"/>
          <w:sz w:val="24"/>
          <w:szCs w:val="24"/>
        </w:rPr>
        <w:t>952</w:t>
      </w:r>
      <w:r w:rsidRPr="008F0D49">
        <w:rPr>
          <w:rFonts w:ascii="Times New Roman" w:hAnsi="Times New Roman" w:cs="Times New Roman"/>
          <w:sz w:val="24"/>
          <w:szCs w:val="24"/>
        </w:rPr>
        <w:t xml:space="preserve"> 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7 września 2007 r. o pomocy osobom uprawnionym do alimentów</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w:t>
      </w:r>
      <w:proofErr w:type="spellStart"/>
      <w:r w:rsidRPr="008F0D49">
        <w:rPr>
          <w:rFonts w:ascii="Times New Roman" w:hAnsi="Times New Roman" w:cs="Times New Roman"/>
          <w:sz w:val="24"/>
          <w:szCs w:val="24"/>
        </w:rPr>
        <w:t>t.j</w:t>
      </w:r>
      <w:proofErr w:type="spellEnd"/>
      <w:r w:rsidRPr="008F0D49">
        <w:rPr>
          <w:rFonts w:ascii="Times New Roman" w:hAnsi="Times New Roman" w:cs="Times New Roman"/>
          <w:sz w:val="24"/>
          <w:szCs w:val="24"/>
        </w:rPr>
        <w:t>. Dz. U. z 2017 r. poz. 489),</w:t>
      </w:r>
    </w:p>
    <w:p w:rsidR="006B3DD5" w:rsidRPr="008F0D49" w:rsidRDefault="006B3DD5"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o pomocy państwa w wychowaniu dzieci ( Dz.U. z 2017r. poz.1851 ) </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29 lipca 2005 r. o przeciwdziałaniu przemocy w rodzinie (Dz. </w:t>
      </w:r>
      <w:proofErr w:type="spellStart"/>
      <w:r w:rsidRPr="008F0D49">
        <w:rPr>
          <w:rFonts w:ascii="Times New Roman" w:hAnsi="Times New Roman" w:cs="Times New Roman"/>
          <w:sz w:val="24"/>
          <w:szCs w:val="24"/>
        </w:rPr>
        <w:t>U.z</w:t>
      </w:r>
      <w:proofErr w:type="spellEnd"/>
      <w:r w:rsidRPr="008F0D49">
        <w:rPr>
          <w:rFonts w:ascii="Times New Roman" w:hAnsi="Times New Roman" w:cs="Times New Roman"/>
          <w:sz w:val="24"/>
          <w:szCs w:val="24"/>
        </w:rPr>
        <w:t xml:space="preserve"> 2015 r. poz. 1390</w:t>
      </w:r>
      <w:r w:rsidR="006B3DD5" w:rsidRPr="008F0D49">
        <w:rPr>
          <w:rFonts w:ascii="Times New Roman" w:hAnsi="Times New Roman" w:cs="Times New Roman"/>
          <w:sz w:val="24"/>
          <w:szCs w:val="24"/>
        </w:rPr>
        <w:t xml:space="preserve"> ze zm. </w:t>
      </w:r>
      <w:r w:rsidRPr="008F0D49">
        <w:rPr>
          <w:rFonts w:ascii="Times New Roman" w:hAnsi="Times New Roman" w:cs="Times New Roman"/>
          <w:sz w:val="24"/>
          <w:szCs w:val="24"/>
        </w:rPr>
        <w:t>),</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 xml:space="preserve">· ustawa z dnia 29 lipca 2005 r. o przeciwdziałaniu narkomanii (Dz. U. z 2016 r. poz.224 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20 kwietnia 2004 r. o promocji zatrudnienia i instyt</w:t>
      </w:r>
      <w:r w:rsidR="006B3DD5" w:rsidRPr="008F0D49">
        <w:rPr>
          <w:rFonts w:ascii="Times New Roman" w:hAnsi="Times New Roman" w:cs="Times New Roman"/>
          <w:sz w:val="24"/>
          <w:szCs w:val="24"/>
        </w:rPr>
        <w:t>ucjach rynku pracy (Dz. U. z 2017</w:t>
      </w:r>
      <w:r w:rsidRPr="008F0D49">
        <w:rPr>
          <w:rFonts w:ascii="Times New Roman" w:hAnsi="Times New Roman" w:cs="Times New Roman"/>
          <w:sz w:val="24"/>
          <w:szCs w:val="24"/>
        </w:rPr>
        <w:t xml:space="preserve"> r. poz. </w:t>
      </w:r>
      <w:r w:rsidR="006B3DD5" w:rsidRPr="008F0D49">
        <w:rPr>
          <w:rFonts w:ascii="Times New Roman" w:hAnsi="Times New Roman" w:cs="Times New Roman"/>
          <w:sz w:val="24"/>
          <w:szCs w:val="24"/>
        </w:rPr>
        <w:t>1065</w:t>
      </w:r>
      <w:r w:rsidRPr="008F0D49">
        <w:rPr>
          <w:rFonts w:ascii="Times New Roman" w:hAnsi="Times New Roman" w:cs="Times New Roman"/>
          <w:sz w:val="24"/>
          <w:szCs w:val="24"/>
        </w:rPr>
        <w:t xml:space="preserve">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13 czerwca 2003 r. o zatrudnieniu socjalnym (Dz. U. z 2016 </w:t>
      </w:r>
      <w:proofErr w:type="spellStart"/>
      <w:r w:rsidRPr="008F0D49">
        <w:rPr>
          <w:rFonts w:ascii="Times New Roman" w:hAnsi="Times New Roman" w:cs="Times New Roman"/>
          <w:sz w:val="24"/>
          <w:szCs w:val="24"/>
        </w:rPr>
        <w:t>r.poz</w:t>
      </w:r>
      <w:proofErr w:type="spellEnd"/>
      <w:r w:rsidRPr="008F0D49">
        <w:rPr>
          <w:rFonts w:ascii="Times New Roman" w:hAnsi="Times New Roman" w:cs="Times New Roman"/>
          <w:sz w:val="24"/>
          <w:szCs w:val="24"/>
        </w:rPr>
        <w:t>. 1827)</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27 sierpnia 1997 r. o rehabilitacji zawodowej i społecznej</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oraz zatrudnianiu osób niepełnosprawnych (Dz. U. z 2016 r. poz. 2046</w:t>
      </w:r>
      <w:r w:rsidR="006B3DD5" w:rsidRPr="008F0D49">
        <w:rPr>
          <w:rFonts w:ascii="Times New Roman" w:hAnsi="Times New Roman" w:cs="Times New Roman"/>
          <w:sz w:val="24"/>
          <w:szCs w:val="24"/>
        </w:rPr>
        <w:t xml:space="preserve"> ze zm. </w:t>
      </w:r>
      <w:r w:rsidRPr="008F0D49">
        <w:rPr>
          <w:rFonts w:ascii="Times New Roman" w:hAnsi="Times New Roman" w:cs="Times New Roman"/>
          <w:sz w:val="24"/>
          <w:szCs w:val="24"/>
        </w:rPr>
        <w:t>),</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21 czerwca 2001 r. o dodatkach mieszkaniowych (Dz. U. z 2017 </w:t>
      </w:r>
      <w:proofErr w:type="spellStart"/>
      <w:r w:rsidRPr="008F0D49">
        <w:rPr>
          <w:rFonts w:ascii="Times New Roman" w:hAnsi="Times New Roman" w:cs="Times New Roman"/>
          <w:sz w:val="24"/>
          <w:szCs w:val="24"/>
        </w:rPr>
        <w:t>r.poz</w:t>
      </w:r>
      <w:proofErr w:type="spellEnd"/>
      <w:r w:rsidRPr="008F0D49">
        <w:rPr>
          <w:rFonts w:ascii="Times New Roman" w:hAnsi="Times New Roman" w:cs="Times New Roman"/>
          <w:sz w:val="24"/>
          <w:szCs w:val="24"/>
        </w:rPr>
        <w:t>. 180)</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24 kwietnia 2003 r. o działalności pożytku </w:t>
      </w:r>
      <w:proofErr w:type="spellStart"/>
      <w:r w:rsidRPr="008F0D49">
        <w:rPr>
          <w:rFonts w:ascii="Times New Roman" w:hAnsi="Times New Roman" w:cs="Times New Roman"/>
          <w:sz w:val="24"/>
          <w:szCs w:val="24"/>
        </w:rPr>
        <w:t>publicznegoi</w:t>
      </w:r>
      <w:proofErr w:type="spellEnd"/>
      <w:r w:rsidRPr="008F0D49">
        <w:rPr>
          <w:rFonts w:ascii="Times New Roman" w:hAnsi="Times New Roman" w:cs="Times New Roman"/>
          <w:sz w:val="24"/>
          <w:szCs w:val="24"/>
        </w:rPr>
        <w:t xml:space="preserve"> o wolontariacie (Dz. U. z 2016 r. poz. 239 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4 lutego 2011 r. o opiece nad dziećmi w wieku do lat 3 (Dz. </w:t>
      </w:r>
      <w:proofErr w:type="spellStart"/>
      <w:r w:rsidRPr="008F0D49">
        <w:rPr>
          <w:rFonts w:ascii="Times New Roman" w:hAnsi="Times New Roman" w:cs="Times New Roman"/>
          <w:sz w:val="24"/>
          <w:szCs w:val="24"/>
        </w:rPr>
        <w:t>U.z</w:t>
      </w:r>
      <w:proofErr w:type="spellEnd"/>
      <w:r w:rsidRPr="008F0D49">
        <w:rPr>
          <w:rFonts w:ascii="Times New Roman" w:hAnsi="Times New Roman" w:cs="Times New Roman"/>
          <w:sz w:val="24"/>
          <w:szCs w:val="24"/>
        </w:rPr>
        <w:t xml:space="preserve"> 2016 r. poz. 157),</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19 sierpnia 1994 r. o ochronie zd</w:t>
      </w:r>
      <w:r w:rsidR="006B3DD5" w:rsidRPr="008F0D49">
        <w:rPr>
          <w:rFonts w:ascii="Times New Roman" w:hAnsi="Times New Roman" w:cs="Times New Roman"/>
          <w:sz w:val="24"/>
          <w:szCs w:val="24"/>
        </w:rPr>
        <w:t xml:space="preserve">rowia psychicznego (Dz. </w:t>
      </w:r>
      <w:proofErr w:type="spellStart"/>
      <w:r w:rsidR="006B3DD5" w:rsidRPr="008F0D49">
        <w:rPr>
          <w:rFonts w:ascii="Times New Roman" w:hAnsi="Times New Roman" w:cs="Times New Roman"/>
          <w:sz w:val="24"/>
          <w:szCs w:val="24"/>
        </w:rPr>
        <w:t>U.z</w:t>
      </w:r>
      <w:proofErr w:type="spellEnd"/>
      <w:r w:rsidR="006B3DD5" w:rsidRPr="008F0D49">
        <w:rPr>
          <w:rFonts w:ascii="Times New Roman" w:hAnsi="Times New Roman" w:cs="Times New Roman"/>
          <w:sz w:val="24"/>
          <w:szCs w:val="24"/>
        </w:rPr>
        <w:t xml:space="preserve"> 2017</w:t>
      </w:r>
      <w:r w:rsidRPr="008F0D49">
        <w:rPr>
          <w:rFonts w:ascii="Times New Roman" w:hAnsi="Times New Roman" w:cs="Times New Roman"/>
          <w:sz w:val="24"/>
          <w:szCs w:val="24"/>
        </w:rPr>
        <w:t xml:space="preserve"> r. poz. </w:t>
      </w:r>
      <w:r w:rsidR="006B3DD5" w:rsidRPr="008F0D49">
        <w:rPr>
          <w:rFonts w:ascii="Times New Roman" w:hAnsi="Times New Roman" w:cs="Times New Roman"/>
          <w:sz w:val="24"/>
          <w:szCs w:val="24"/>
        </w:rPr>
        <w:t>882</w:t>
      </w:r>
      <w:r w:rsidRPr="008F0D49">
        <w:rPr>
          <w:rFonts w:ascii="Times New Roman" w:hAnsi="Times New Roman" w:cs="Times New Roman"/>
          <w:sz w:val="24"/>
          <w:szCs w:val="24"/>
        </w:rPr>
        <w:t xml:space="preserve">z </w:t>
      </w:r>
      <w:proofErr w:type="spellStart"/>
      <w:r w:rsidRPr="008F0D49">
        <w:rPr>
          <w:rFonts w:ascii="Times New Roman" w:hAnsi="Times New Roman" w:cs="Times New Roman"/>
          <w:sz w:val="24"/>
          <w:szCs w:val="24"/>
        </w:rPr>
        <w:t>późn</w:t>
      </w:r>
      <w:proofErr w:type="spellEnd"/>
      <w:r w:rsidRPr="008F0D49">
        <w:rPr>
          <w:rFonts w:ascii="Times New Roman" w:hAnsi="Times New Roman" w:cs="Times New Roman"/>
          <w:sz w:val="24"/>
          <w:szCs w:val="24"/>
        </w:rPr>
        <w:t>. zm.),</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z dnia 10 kwietnia 1997 r. – Prawo energetyczne (Dz. U. z 2017 </w:t>
      </w:r>
      <w:proofErr w:type="spellStart"/>
      <w:r w:rsidRPr="008F0D49">
        <w:rPr>
          <w:rFonts w:ascii="Times New Roman" w:hAnsi="Times New Roman" w:cs="Times New Roman"/>
          <w:sz w:val="24"/>
          <w:szCs w:val="24"/>
        </w:rPr>
        <w:t>r.poz</w:t>
      </w:r>
      <w:proofErr w:type="spellEnd"/>
      <w:r w:rsidRPr="008F0D49">
        <w:rPr>
          <w:rFonts w:ascii="Times New Roman" w:hAnsi="Times New Roman" w:cs="Times New Roman"/>
          <w:sz w:val="24"/>
          <w:szCs w:val="24"/>
        </w:rPr>
        <w:t>. 220).</w:t>
      </w:r>
    </w:p>
    <w:p w:rsidR="005E53A9"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z dnia 4 kwietnia 2014 r. o ustaleniu i wypłacie zasiłków dla opiekunów(Dz. U. z 2016 r. poz. 162).</w:t>
      </w:r>
    </w:p>
    <w:p w:rsidR="006B3DD5" w:rsidRPr="008F0D49" w:rsidRDefault="007434BC"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ustawa o Karcie Dużej R</w:t>
      </w:r>
      <w:r w:rsidR="006B3DD5" w:rsidRPr="008F0D49">
        <w:rPr>
          <w:rFonts w:ascii="Times New Roman" w:hAnsi="Times New Roman" w:cs="Times New Roman"/>
          <w:sz w:val="24"/>
          <w:szCs w:val="24"/>
        </w:rPr>
        <w:t xml:space="preserve">odziny – </w:t>
      </w:r>
      <w:r w:rsidRPr="008F0D49">
        <w:rPr>
          <w:rFonts w:ascii="Times New Roman" w:hAnsi="Times New Roman" w:cs="Times New Roman"/>
          <w:sz w:val="24"/>
          <w:szCs w:val="24"/>
        </w:rPr>
        <w:t xml:space="preserve">( </w:t>
      </w:r>
      <w:r w:rsidR="006B3DD5" w:rsidRPr="008F0D49">
        <w:rPr>
          <w:rFonts w:ascii="Times New Roman" w:hAnsi="Times New Roman" w:cs="Times New Roman"/>
          <w:sz w:val="24"/>
          <w:szCs w:val="24"/>
        </w:rPr>
        <w:t>Dz.U</w:t>
      </w:r>
      <w:r w:rsidRPr="008F0D49">
        <w:rPr>
          <w:rFonts w:ascii="Times New Roman" w:hAnsi="Times New Roman" w:cs="Times New Roman"/>
          <w:sz w:val="24"/>
          <w:szCs w:val="24"/>
        </w:rPr>
        <w:t xml:space="preserve">. z 2016r. poz.785 ze zm. ) </w:t>
      </w:r>
      <w:r w:rsidR="006B3DD5" w:rsidRPr="008F0D49">
        <w:rPr>
          <w:rFonts w:ascii="Times New Roman" w:hAnsi="Times New Roman" w:cs="Times New Roman"/>
          <w:sz w:val="24"/>
          <w:szCs w:val="24"/>
        </w:rPr>
        <w:t xml:space="preserve"> </w:t>
      </w:r>
    </w:p>
    <w:p w:rsidR="00666D36" w:rsidRPr="008F0D49" w:rsidRDefault="005E53A9"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Podczas realizacji strategii zajdzie również potrzeba odwołania się do innych aktów</w:t>
      </w:r>
      <w:r w:rsidR="00B61CE5" w:rsidRPr="008F0D49">
        <w:rPr>
          <w:rFonts w:ascii="Times New Roman" w:hAnsi="Times New Roman" w:cs="Times New Roman"/>
          <w:sz w:val="24"/>
          <w:szCs w:val="24"/>
        </w:rPr>
        <w:t xml:space="preserve"> </w:t>
      </w:r>
      <w:r w:rsidRPr="008F0D49">
        <w:rPr>
          <w:rFonts w:ascii="Times New Roman" w:hAnsi="Times New Roman" w:cs="Times New Roman"/>
          <w:sz w:val="24"/>
          <w:szCs w:val="24"/>
        </w:rPr>
        <w:t>prawnych, m.in. z zakresu edukacji, kultury, ochrony zdrowia i budownictwa socjalnego.</w:t>
      </w:r>
    </w:p>
    <w:p w:rsidR="003E66A2" w:rsidRPr="008F0D49" w:rsidRDefault="003E66A2" w:rsidP="00374756">
      <w:pPr>
        <w:autoSpaceDE w:val="0"/>
        <w:autoSpaceDN w:val="0"/>
        <w:adjustRightInd w:val="0"/>
        <w:spacing w:after="0" w:line="360" w:lineRule="auto"/>
        <w:jc w:val="both"/>
        <w:rPr>
          <w:rFonts w:ascii="Times New Roman" w:hAnsi="Times New Roman" w:cs="Times New Roman"/>
          <w:sz w:val="24"/>
          <w:szCs w:val="24"/>
        </w:rPr>
      </w:pPr>
    </w:p>
    <w:p w:rsidR="003E66A2" w:rsidRPr="008F0D49" w:rsidRDefault="00FF3976" w:rsidP="00374756">
      <w:pPr>
        <w:pStyle w:val="Default"/>
        <w:spacing w:line="360" w:lineRule="auto"/>
        <w:jc w:val="both"/>
        <w:rPr>
          <w:rFonts w:ascii="Times New Roman" w:hAnsi="Times New Roman" w:cs="Times New Roman"/>
        </w:rPr>
      </w:pPr>
      <w:r>
        <w:rPr>
          <w:rFonts w:ascii="Times New Roman" w:hAnsi="Times New Roman" w:cs="Times New Roman"/>
          <w:b/>
          <w:bCs/>
        </w:rPr>
        <w:t>3</w:t>
      </w:r>
      <w:r w:rsidR="003E66A2" w:rsidRPr="008F0D49">
        <w:rPr>
          <w:rFonts w:ascii="Times New Roman" w:hAnsi="Times New Roman" w:cs="Times New Roman"/>
          <w:b/>
          <w:bCs/>
        </w:rPr>
        <w:t xml:space="preserve">. PODSTAWY PROGRAMOWE </w:t>
      </w:r>
    </w:p>
    <w:p w:rsidR="003E66A2" w:rsidRPr="008F0D49" w:rsidRDefault="003E66A2" w:rsidP="00374756">
      <w:pPr>
        <w:pStyle w:val="Default"/>
        <w:spacing w:line="360" w:lineRule="auto"/>
        <w:jc w:val="both"/>
        <w:rPr>
          <w:rFonts w:ascii="Times New Roman" w:hAnsi="Times New Roman" w:cs="Times New Roman"/>
        </w:rPr>
      </w:pPr>
      <w:r w:rsidRPr="008F0D49">
        <w:rPr>
          <w:rFonts w:ascii="Times New Roman" w:hAnsi="Times New Roman" w:cs="Times New Roman"/>
        </w:rPr>
        <w:t>Strategia jest dokumentem zgodnym z dokumentami strategicznymi i programowymi, które funkcjonują na poziomie europejskim</w:t>
      </w:r>
      <w:r w:rsidR="00631FCE" w:rsidRPr="008F0D49">
        <w:rPr>
          <w:rFonts w:ascii="Times New Roman" w:hAnsi="Times New Roman" w:cs="Times New Roman"/>
        </w:rPr>
        <w:t>, ogólnopolskim, wojewódzkim i g</w:t>
      </w:r>
      <w:r w:rsidRPr="008F0D49">
        <w:rPr>
          <w:rFonts w:ascii="Times New Roman" w:hAnsi="Times New Roman" w:cs="Times New Roman"/>
        </w:rPr>
        <w:t xml:space="preserve">minnym. Dokumenty te tworzą warunki do podejmowania działań opartych na zasadzie pomocniczości państwa przy wykorzystaniu zasobów tkwiących w środowiskach lokalnych i aktywności środowisk zagrożonych marginalizacją i wykluczeniem społecznym. </w:t>
      </w:r>
    </w:p>
    <w:p w:rsidR="00B114E6" w:rsidRPr="008F0D49" w:rsidRDefault="00B114E6" w:rsidP="00374756">
      <w:pPr>
        <w:pStyle w:val="Default"/>
        <w:spacing w:line="360" w:lineRule="auto"/>
        <w:jc w:val="both"/>
        <w:rPr>
          <w:rFonts w:ascii="Times New Roman" w:hAnsi="Times New Roman" w:cs="Times New Roman"/>
        </w:rPr>
      </w:pPr>
    </w:p>
    <w:p w:rsidR="00B114E6" w:rsidRPr="008F0D49" w:rsidRDefault="00B114E6" w:rsidP="00374756">
      <w:pPr>
        <w:pStyle w:val="Default"/>
        <w:spacing w:line="360" w:lineRule="auto"/>
        <w:jc w:val="both"/>
        <w:rPr>
          <w:rFonts w:ascii="Times New Roman" w:hAnsi="Times New Roman" w:cs="Times New Roman"/>
        </w:rPr>
      </w:pPr>
    </w:p>
    <w:p w:rsidR="00B114E6" w:rsidRDefault="00B114E6" w:rsidP="00374756">
      <w:pPr>
        <w:pStyle w:val="Default"/>
        <w:spacing w:line="360" w:lineRule="auto"/>
        <w:jc w:val="both"/>
        <w:rPr>
          <w:rFonts w:ascii="Times New Roman" w:hAnsi="Times New Roman" w:cs="Times New Roman"/>
        </w:rPr>
      </w:pPr>
    </w:p>
    <w:p w:rsidR="0010062C" w:rsidRPr="008F0D49" w:rsidRDefault="0010062C" w:rsidP="00374756">
      <w:pPr>
        <w:pStyle w:val="Default"/>
        <w:spacing w:line="360" w:lineRule="auto"/>
        <w:jc w:val="both"/>
        <w:rPr>
          <w:rFonts w:ascii="Times New Roman" w:hAnsi="Times New Roman" w:cs="Times New Roman"/>
        </w:rPr>
      </w:pPr>
    </w:p>
    <w:p w:rsidR="00D34D99" w:rsidRPr="008F0D49" w:rsidRDefault="00D34D99" w:rsidP="00374756">
      <w:pPr>
        <w:pStyle w:val="Default"/>
        <w:spacing w:line="360" w:lineRule="auto"/>
        <w:jc w:val="both"/>
        <w:rPr>
          <w:rFonts w:ascii="Times New Roman" w:hAnsi="Times New Roman" w:cs="Times New Roman"/>
        </w:rPr>
      </w:pPr>
    </w:p>
    <w:p w:rsidR="00072EB8" w:rsidRPr="008F0D49" w:rsidRDefault="00FF3976" w:rsidP="0037475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00072EB8" w:rsidRPr="008F0D49">
        <w:rPr>
          <w:rFonts w:ascii="Times New Roman" w:hAnsi="Times New Roman" w:cs="Times New Roman"/>
          <w:b/>
          <w:bCs/>
          <w:sz w:val="24"/>
          <w:szCs w:val="24"/>
        </w:rPr>
        <w:t xml:space="preserve"> DOKUMENTY EUROPEJSKIE</w:t>
      </w:r>
    </w:p>
    <w:p w:rsidR="00D34D99" w:rsidRPr="008F0D49" w:rsidRDefault="00D34D99" w:rsidP="00374756">
      <w:pPr>
        <w:autoSpaceDE w:val="0"/>
        <w:autoSpaceDN w:val="0"/>
        <w:adjustRightInd w:val="0"/>
        <w:spacing w:after="0" w:line="360" w:lineRule="auto"/>
        <w:jc w:val="both"/>
        <w:rPr>
          <w:rFonts w:ascii="Times New Roman" w:hAnsi="Times New Roman" w:cs="Times New Roman"/>
          <w:b/>
          <w:bCs/>
          <w:sz w:val="24"/>
          <w:szCs w:val="24"/>
        </w:rPr>
      </w:pPr>
    </w:p>
    <w:p w:rsidR="00072EB8" w:rsidRPr="008F0D49" w:rsidRDefault="00072EB8" w:rsidP="00374756">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 xml:space="preserve">Europa 2020 – Strategia na rzecz inteligentnego i </w:t>
      </w:r>
      <w:r w:rsidR="00204FA7" w:rsidRPr="008F0D49">
        <w:rPr>
          <w:rFonts w:ascii="Times New Roman" w:hAnsi="Times New Roman" w:cs="Times New Roman"/>
          <w:b/>
          <w:bCs/>
          <w:sz w:val="24"/>
          <w:szCs w:val="24"/>
        </w:rPr>
        <w:t xml:space="preserve">zrównoważonego </w:t>
      </w:r>
      <w:r w:rsidRPr="008F0D49">
        <w:rPr>
          <w:rFonts w:ascii="Times New Roman" w:hAnsi="Times New Roman" w:cs="Times New Roman"/>
          <w:b/>
          <w:bCs/>
          <w:sz w:val="24"/>
          <w:szCs w:val="24"/>
        </w:rPr>
        <w:t>rozwoju</w:t>
      </w:r>
      <w:r w:rsidRPr="008F0D49">
        <w:rPr>
          <w:rFonts w:ascii="Times New Roman" w:hAnsi="Times New Roman" w:cs="Times New Roman"/>
          <w:b/>
          <w:bCs/>
          <w:sz w:val="24"/>
          <w:szCs w:val="24"/>
        </w:rPr>
        <w:br/>
      </w:r>
      <w:r w:rsidRPr="008F0D49">
        <w:rPr>
          <w:rFonts w:ascii="Times New Roman" w:hAnsi="Times New Roman" w:cs="Times New Roman"/>
          <w:sz w:val="24"/>
          <w:szCs w:val="24"/>
        </w:rPr>
        <w:t>Europa 2020 – Strategia na rzecz inteligentnego i zrównoważonego rozwoju</w:t>
      </w:r>
      <w:r w:rsidRPr="008F0D49">
        <w:rPr>
          <w:rFonts w:ascii="Times New Roman" w:hAnsi="Times New Roman" w:cs="Times New Roman"/>
          <w:b/>
          <w:bCs/>
          <w:sz w:val="24"/>
          <w:szCs w:val="24"/>
        </w:rPr>
        <w:t xml:space="preserve"> </w:t>
      </w:r>
      <w:r w:rsidRPr="008F0D49">
        <w:rPr>
          <w:rFonts w:ascii="Times New Roman" w:hAnsi="Times New Roman" w:cs="Times New Roman"/>
          <w:sz w:val="24"/>
          <w:szCs w:val="24"/>
        </w:rPr>
        <w:t>sprzyjającego włączeniu społecznemu jest dokumentem, którego głównym celem jest wyjście</w:t>
      </w:r>
      <w:r w:rsidRPr="008F0D49">
        <w:rPr>
          <w:rFonts w:ascii="Times New Roman" w:hAnsi="Times New Roman" w:cs="Times New Roman"/>
          <w:b/>
          <w:bCs/>
          <w:sz w:val="24"/>
          <w:szCs w:val="24"/>
        </w:rPr>
        <w:t xml:space="preserve"> </w:t>
      </w:r>
      <w:r w:rsidRPr="008F0D49">
        <w:rPr>
          <w:rFonts w:ascii="Times New Roman" w:hAnsi="Times New Roman" w:cs="Times New Roman"/>
          <w:sz w:val="24"/>
          <w:szCs w:val="24"/>
        </w:rPr>
        <w:t>z kryzysu, w jakim w ostatnich latach znalazła się gospodarka europejska, powrót na ścieżkę</w:t>
      </w:r>
      <w:r w:rsidRPr="008F0D49">
        <w:rPr>
          <w:rFonts w:ascii="Times New Roman" w:hAnsi="Times New Roman" w:cs="Times New Roman"/>
          <w:b/>
          <w:bCs/>
          <w:sz w:val="24"/>
          <w:szCs w:val="24"/>
        </w:rPr>
        <w:t xml:space="preserve"> </w:t>
      </w:r>
      <w:r w:rsidRPr="008F0D49">
        <w:rPr>
          <w:rFonts w:ascii="Times New Roman" w:hAnsi="Times New Roman" w:cs="Times New Roman"/>
          <w:sz w:val="24"/>
          <w:szCs w:val="24"/>
        </w:rPr>
        <w:t>rozwoju, a następnie na niej pozostanie. Strategia, której założeniem jest stworzenie większej</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liczby miejsc pracy i podniesienie standardu życia, obejmuje trzy wzajemnie ze sobą</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powiązane priorytety:</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1. Rozwój inteligentny – rozwój gospodarki opartej na wiedzy i innowacji;</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2. Rozwój zrównoważony – wspieranie gospodarki efektywniej korzystającej z zasobów,</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bardziej przyjaznej środowisku i bardziej konkurencyjnej;</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3. Rozwój sprzyjający włączeniu społecznemu – wspieranie gospodarki o wysokim</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poziomie zatrudnienia, zapewniającej spójność społeczną i terytorialną.</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Dokument zawiera również kilka nadrzędnych celów Unii Europejskiej do 2020 roku:</w:t>
      </w:r>
    </w:p>
    <w:p w:rsidR="00072EB8"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72EB8" w:rsidRPr="008F0D49">
        <w:rPr>
          <w:rFonts w:ascii="Times New Roman" w:hAnsi="Times New Roman" w:cs="Times New Roman"/>
          <w:sz w:val="24"/>
          <w:szCs w:val="24"/>
        </w:rPr>
        <w:t>ograniczenie liczby osób przedwcześnie kończących naukę szkolną do 10% z obecnych 15% oraz zwiększenie odsetka osób w wieku 30-34 lata posiadających wyższe</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wykształcenie z 31% do co najmniej 40%,</w:t>
      </w:r>
    </w:p>
    <w:p w:rsidR="00072EB8"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72EB8" w:rsidRPr="008F0D49">
        <w:rPr>
          <w:rFonts w:ascii="Times New Roman" w:hAnsi="Times New Roman" w:cs="Times New Roman"/>
          <w:sz w:val="24"/>
          <w:szCs w:val="24"/>
        </w:rPr>
        <w:t>ograniczenie liczby Europejczyków żyjących poniżej krajowej granicy ubóstwa o 25% poprzez wydobycie z ubóstwa 20 mln osób.</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W ramach trzech priorytetów tematycznych w omawianym dokumencie przygotowano siedem projektów przewodnich. Projekt </w:t>
      </w:r>
      <w:r w:rsidRPr="008F0D49">
        <w:rPr>
          <w:rFonts w:ascii="Times New Roman" w:hAnsi="Times New Roman" w:cs="Times New Roman"/>
          <w:b/>
          <w:bCs/>
          <w:sz w:val="24"/>
          <w:szCs w:val="24"/>
        </w:rPr>
        <w:t xml:space="preserve">„Unia innowacji” </w:t>
      </w:r>
      <w:r w:rsidRPr="008F0D49">
        <w:rPr>
          <w:rFonts w:ascii="Times New Roman" w:hAnsi="Times New Roman" w:cs="Times New Roman"/>
          <w:sz w:val="24"/>
          <w:szCs w:val="24"/>
        </w:rPr>
        <w:t>ma na celu poprawę warunków</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ramowych i dostępu do finansowania badań i innowacji, co powinno wzmocnić rolę łańcucha innowacji i zwiększyć poziom inwestycji w całej Unii. Z kolei projekt </w:t>
      </w:r>
      <w:r w:rsidRPr="008F0D49">
        <w:rPr>
          <w:rFonts w:ascii="Times New Roman" w:hAnsi="Times New Roman" w:cs="Times New Roman"/>
          <w:b/>
          <w:bCs/>
          <w:sz w:val="24"/>
          <w:szCs w:val="24"/>
        </w:rPr>
        <w:t>„Młodzież w drodze”</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służy poprawie wyników systemów kształcenia oraz podniesieniu atrakcyjności europejskiego szkolnictwa wyższego na arenie międzynarodowej, a projekt „Europejska agenda cyfrowa”</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zakłada upowszechnienie szybkiego Internetu oraz umożliwienie gospodarstwom domowymi przedsiębiorstwom czerpanie korzyści z jednolitego rynku cyfrowego.</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Projekt </w:t>
      </w:r>
      <w:r w:rsidRPr="008F0D49">
        <w:rPr>
          <w:rFonts w:ascii="Times New Roman" w:hAnsi="Times New Roman" w:cs="Times New Roman"/>
          <w:b/>
          <w:bCs/>
          <w:sz w:val="24"/>
          <w:szCs w:val="24"/>
        </w:rPr>
        <w:t xml:space="preserve">„Europa efektywnie korzystająca z zasobów” </w:t>
      </w:r>
      <w:r w:rsidRPr="008F0D49">
        <w:rPr>
          <w:rFonts w:ascii="Times New Roman" w:hAnsi="Times New Roman" w:cs="Times New Roman"/>
          <w:sz w:val="24"/>
          <w:szCs w:val="24"/>
        </w:rPr>
        <w:t>ma na celu uniezależnienie wzrostu gospodarczego od wykorzystania zasobów poprzez zmniejszenie udziału emisji</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węgla w europejskiej gospodarce, większe wykorzystanie odnawialnych źródeł energii, modernizację transportu i propagowanie efektywności energetycznej, natomiast projekt</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b/>
          <w:bCs/>
          <w:sz w:val="24"/>
          <w:szCs w:val="24"/>
        </w:rPr>
        <w:lastRenderedPageBreak/>
        <w:t xml:space="preserve">„Polityka przemysłowa w erze globalizacji” </w:t>
      </w:r>
      <w:r w:rsidRPr="008F0D49">
        <w:rPr>
          <w:rFonts w:ascii="Times New Roman" w:hAnsi="Times New Roman" w:cs="Times New Roman"/>
          <w:sz w:val="24"/>
          <w:szCs w:val="24"/>
        </w:rPr>
        <w:t>służy poprawie otoczenia biznesu, szczególnie w odniesieniu do MŚP, oraz wspieraniu rozwoju silnej i zrównoważonej bazy przemysłowej,</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przygotowanej do konkurowania na rynkach światowych.</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Celem projektu </w:t>
      </w:r>
      <w:r w:rsidRPr="008F0D49">
        <w:rPr>
          <w:rFonts w:ascii="Times New Roman" w:hAnsi="Times New Roman" w:cs="Times New Roman"/>
          <w:b/>
          <w:bCs/>
          <w:sz w:val="24"/>
          <w:szCs w:val="24"/>
        </w:rPr>
        <w:t xml:space="preserve">„Program na rzecz nowych umiejętności i zatrudnienia” </w:t>
      </w:r>
      <w:r w:rsidRPr="008F0D49">
        <w:rPr>
          <w:rFonts w:ascii="Times New Roman" w:hAnsi="Times New Roman" w:cs="Times New Roman"/>
          <w:sz w:val="24"/>
          <w:szCs w:val="24"/>
        </w:rPr>
        <w:t xml:space="preserve">jest modernizacja rynków pracy poprzez zwiększanie mobilności siły roboczej oraz rozwijanie kwalifikacji przez całe życie, co powinno podnieść współczynnik aktywności zawodowej i lepiej dopasować do siebie popyt i podaż na rynku pracy, a projekt </w:t>
      </w:r>
      <w:r w:rsidRPr="008F0D49">
        <w:rPr>
          <w:rFonts w:ascii="Times New Roman" w:hAnsi="Times New Roman" w:cs="Times New Roman"/>
          <w:b/>
          <w:bCs/>
          <w:sz w:val="24"/>
          <w:szCs w:val="24"/>
        </w:rPr>
        <w:t>„Europejski program</w:t>
      </w:r>
      <w:r w:rsidRPr="008F0D49">
        <w:rPr>
          <w:rFonts w:ascii="Times New Roman" w:hAnsi="Times New Roman" w:cs="Times New Roman"/>
          <w:sz w:val="24"/>
          <w:szCs w:val="24"/>
        </w:rPr>
        <w:t xml:space="preserve"> </w:t>
      </w:r>
      <w:r w:rsidRPr="008F0D49">
        <w:rPr>
          <w:rFonts w:ascii="Times New Roman" w:hAnsi="Times New Roman" w:cs="Times New Roman"/>
          <w:b/>
          <w:bCs/>
          <w:sz w:val="24"/>
          <w:szCs w:val="24"/>
        </w:rPr>
        <w:t xml:space="preserve">walki z ubóstwem” </w:t>
      </w:r>
      <w:r w:rsidRPr="008F0D49">
        <w:rPr>
          <w:rFonts w:ascii="Times New Roman" w:hAnsi="Times New Roman" w:cs="Times New Roman"/>
          <w:sz w:val="24"/>
          <w:szCs w:val="24"/>
        </w:rPr>
        <w:t>zakłada zapewnienie spójności społecznej i terytorialnej, tak aby</w:t>
      </w:r>
      <w:r w:rsidR="00E426A3">
        <w:rPr>
          <w:rFonts w:ascii="Times New Roman" w:hAnsi="Times New Roman" w:cs="Times New Roman"/>
          <w:sz w:val="24"/>
          <w:szCs w:val="24"/>
        </w:rPr>
        <w:t xml:space="preserve"> </w:t>
      </w:r>
      <w:r w:rsidRPr="008F0D49">
        <w:rPr>
          <w:rFonts w:ascii="Times New Roman" w:hAnsi="Times New Roman" w:cs="Times New Roman"/>
          <w:sz w:val="24"/>
          <w:szCs w:val="24"/>
        </w:rPr>
        <w:t>korzyści płynące ze wzrostu gospodarczego i zatrudnienia były szeroko dostępne, a osoby</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ubogie i wykluczone społecznie mogły żyć godnie i aktywnie uczestniczyć w życiu społecznym.</w:t>
      </w:r>
    </w:p>
    <w:p w:rsidR="00072EB8" w:rsidRPr="008F0D49" w:rsidRDefault="00072EB8" w:rsidP="00374756">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Wieloletnie Ramy Finansowe na lata 2014-2020</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Wieloletnie Ramy Finansowe (WRF) na lata 2014-2020 określają priorytety Unii Europejskiej na najbliższe lata, stanowiąc ramy zarówno polityczne, jak i budżetowe.</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Na wniosek Komisji Europejskiej objęto Europejski Fundusz Rozwoju Regionalnego, Europejski Fundusz Społeczny oraz Fundusz Spójności wspólnymi ramami strategicznymi, które obejmują również Europejski Fundusz Rolny na rzecz Rozwoju Obszarów Wiejskich oraz Europejski Fundusz Morski i Rybacki. Na podstawie przyjętych założeń w okresie programowania 2014-2020 Europejski Fundusz Społeczny zapewni finansowanie działań strukturalnych na rzecz spójności gospodarczej, społecznej i terytorialnej w ramach czterech głównych obszarów: zatrudnienia, edukacji, włączenia społecznego i usprawniania administracji publicznej. Natomiast Europejski Fundusz Dostosowania do Globalizacji posłuży do finansowania pomocy na rzecz pracowników zwolnionych w następstwie poważnej zmiany strukturalnej oraz łagodzenia skutków, jakie dla rolników pociągają nowe</w:t>
      </w:r>
      <w:r w:rsidR="004073BC" w:rsidRPr="008F0D49">
        <w:rPr>
          <w:rFonts w:ascii="Times New Roman" w:hAnsi="Times New Roman" w:cs="Times New Roman"/>
          <w:sz w:val="24"/>
          <w:szCs w:val="24"/>
        </w:rPr>
        <w:t xml:space="preserve"> </w:t>
      </w:r>
      <w:r w:rsidRPr="008F0D49">
        <w:rPr>
          <w:rFonts w:ascii="Times New Roman" w:hAnsi="Times New Roman" w:cs="Times New Roman"/>
          <w:sz w:val="24"/>
          <w:szCs w:val="24"/>
        </w:rPr>
        <w:t>umowy handlowe.</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 dziedzinie wzrostu zatrudnienia i spójności wprowadzono nowy instrument, jakim jest zarządzany centralnie program „</w:t>
      </w:r>
      <w:r w:rsidRPr="008F0D49">
        <w:rPr>
          <w:rFonts w:ascii="Times New Roman" w:hAnsi="Times New Roman" w:cs="Times New Roman"/>
          <w:b/>
          <w:bCs/>
          <w:sz w:val="24"/>
          <w:szCs w:val="24"/>
        </w:rPr>
        <w:t>Łącząc Europę</w:t>
      </w:r>
      <w:r w:rsidRPr="008F0D49">
        <w:rPr>
          <w:rFonts w:ascii="Times New Roman" w:hAnsi="Times New Roman" w:cs="Times New Roman"/>
          <w:sz w:val="24"/>
          <w:szCs w:val="24"/>
        </w:rPr>
        <w:t>”, który ma na celu finansowanie</w:t>
      </w:r>
      <w:r w:rsidR="004073BC" w:rsidRPr="008F0D49">
        <w:rPr>
          <w:rFonts w:ascii="Times New Roman" w:hAnsi="Times New Roman" w:cs="Times New Roman"/>
          <w:sz w:val="24"/>
          <w:szCs w:val="24"/>
        </w:rPr>
        <w:t xml:space="preserve"> </w:t>
      </w:r>
      <w:r w:rsidRPr="008F0D49">
        <w:rPr>
          <w:rFonts w:ascii="Times New Roman" w:hAnsi="Times New Roman" w:cs="Times New Roman"/>
          <w:sz w:val="24"/>
          <w:szCs w:val="24"/>
        </w:rPr>
        <w:t>priorytetowych przedsięwzięć infrastrukturalnych w dziedzinie energii, transportu oraz technologii informacyjno-komunikacyjnych, których realizacja leży w interesie całej UE.</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Nowy program „</w:t>
      </w:r>
      <w:r w:rsidRPr="008F0D49">
        <w:rPr>
          <w:rFonts w:ascii="Times New Roman" w:hAnsi="Times New Roman" w:cs="Times New Roman"/>
          <w:b/>
          <w:bCs/>
          <w:sz w:val="24"/>
          <w:szCs w:val="24"/>
        </w:rPr>
        <w:t>Zdrowie na rzecz wzrostu</w:t>
      </w:r>
      <w:r w:rsidRPr="008F0D49">
        <w:rPr>
          <w:rFonts w:ascii="Times New Roman" w:hAnsi="Times New Roman" w:cs="Times New Roman"/>
          <w:sz w:val="24"/>
          <w:szCs w:val="24"/>
        </w:rPr>
        <w:t>” jest ukierunkowany na działania o wyraźnej unijnej wartości dodanej, zgodnie z celami Strategii „Europa 2020”. Głównym</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celem programu jest współpraca z państwami członkowskimi UE w celu ochrony obywateli przed trans</w:t>
      </w:r>
      <w:r w:rsidR="004073BC" w:rsidRPr="008F0D49">
        <w:rPr>
          <w:rFonts w:ascii="Times New Roman" w:hAnsi="Times New Roman" w:cs="Times New Roman"/>
          <w:sz w:val="24"/>
          <w:szCs w:val="24"/>
        </w:rPr>
        <w:t xml:space="preserve"> </w:t>
      </w:r>
      <w:r w:rsidRPr="008F0D49">
        <w:rPr>
          <w:rFonts w:ascii="Times New Roman" w:hAnsi="Times New Roman" w:cs="Times New Roman"/>
          <w:sz w:val="24"/>
          <w:szCs w:val="24"/>
        </w:rPr>
        <w:t xml:space="preserve">granicznymi </w:t>
      </w:r>
      <w:r w:rsidR="004073BC" w:rsidRPr="008F0D49">
        <w:rPr>
          <w:rFonts w:ascii="Times New Roman" w:hAnsi="Times New Roman" w:cs="Times New Roman"/>
          <w:sz w:val="24"/>
          <w:szCs w:val="24"/>
        </w:rPr>
        <w:t xml:space="preserve">zagrożeniami </w:t>
      </w:r>
      <w:r w:rsidRPr="008F0D49">
        <w:rPr>
          <w:rFonts w:ascii="Times New Roman" w:hAnsi="Times New Roman" w:cs="Times New Roman"/>
          <w:sz w:val="24"/>
          <w:szCs w:val="24"/>
        </w:rPr>
        <w:t xml:space="preserve">zdrowotnymi, </w:t>
      </w:r>
      <w:r w:rsidR="004073BC" w:rsidRPr="008F0D49">
        <w:rPr>
          <w:rFonts w:ascii="Times New Roman" w:hAnsi="Times New Roman" w:cs="Times New Roman"/>
          <w:sz w:val="24"/>
          <w:szCs w:val="24"/>
        </w:rPr>
        <w:t xml:space="preserve">osiągnięcia </w:t>
      </w:r>
      <w:r w:rsidRPr="008F0D49">
        <w:rPr>
          <w:rFonts w:ascii="Times New Roman" w:hAnsi="Times New Roman" w:cs="Times New Roman"/>
          <w:sz w:val="24"/>
          <w:szCs w:val="24"/>
        </w:rPr>
        <w:t>większej stabilności usług</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opieki zdrowotnej oraz poprawy stanu zdrowia społeczeństwa, przy jednoczesnym zachęcaniu</w:t>
      </w:r>
      <w:r w:rsidR="00D34D99" w:rsidRPr="008F0D49">
        <w:rPr>
          <w:rFonts w:ascii="Times New Roman" w:hAnsi="Times New Roman" w:cs="Times New Roman"/>
          <w:sz w:val="24"/>
          <w:szCs w:val="24"/>
        </w:rPr>
        <w:t xml:space="preserve"> </w:t>
      </w:r>
      <w:r w:rsidRPr="008F0D49">
        <w:rPr>
          <w:rFonts w:ascii="Times New Roman" w:hAnsi="Times New Roman" w:cs="Times New Roman"/>
          <w:sz w:val="24"/>
          <w:szCs w:val="24"/>
        </w:rPr>
        <w:t>do innowacji w dziedzinie ochrony zdrowia.</w:t>
      </w:r>
    </w:p>
    <w:p w:rsidR="00D34D99" w:rsidRPr="008F0D49" w:rsidRDefault="00D34D99" w:rsidP="00374756">
      <w:pPr>
        <w:autoSpaceDE w:val="0"/>
        <w:autoSpaceDN w:val="0"/>
        <w:adjustRightInd w:val="0"/>
        <w:spacing w:after="0" w:line="360" w:lineRule="auto"/>
        <w:jc w:val="both"/>
        <w:rPr>
          <w:rFonts w:ascii="Times New Roman" w:hAnsi="Times New Roman" w:cs="Times New Roman"/>
          <w:sz w:val="24"/>
          <w:szCs w:val="24"/>
        </w:rPr>
      </w:pPr>
    </w:p>
    <w:p w:rsidR="00072EB8" w:rsidRPr="008F0D49" w:rsidRDefault="00FF3976" w:rsidP="0037475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072EB8" w:rsidRPr="008F0D49">
        <w:rPr>
          <w:rFonts w:ascii="Times New Roman" w:hAnsi="Times New Roman" w:cs="Times New Roman"/>
          <w:b/>
          <w:bCs/>
          <w:sz w:val="24"/>
          <w:szCs w:val="24"/>
        </w:rPr>
        <w:t xml:space="preserve"> DOKUMENTY KRAJOWE</w:t>
      </w:r>
    </w:p>
    <w:p w:rsidR="00D34D99" w:rsidRPr="008F0D49" w:rsidRDefault="00D34D99" w:rsidP="00374756">
      <w:pPr>
        <w:autoSpaceDE w:val="0"/>
        <w:autoSpaceDN w:val="0"/>
        <w:adjustRightInd w:val="0"/>
        <w:spacing w:after="0" w:line="360" w:lineRule="auto"/>
        <w:jc w:val="both"/>
        <w:rPr>
          <w:rFonts w:ascii="Times New Roman" w:hAnsi="Times New Roman" w:cs="Times New Roman"/>
          <w:b/>
          <w:bCs/>
          <w:sz w:val="24"/>
          <w:szCs w:val="24"/>
        </w:rPr>
      </w:pPr>
    </w:p>
    <w:p w:rsidR="00072EB8" w:rsidRPr="008F0D49" w:rsidRDefault="00072EB8" w:rsidP="00374756">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Narodowa Strategia Integracji Społecznej</w:t>
      </w:r>
    </w:p>
    <w:p w:rsidR="00D34D99" w:rsidRPr="008F0D49" w:rsidRDefault="00D34D99" w:rsidP="00374756">
      <w:pPr>
        <w:autoSpaceDE w:val="0"/>
        <w:autoSpaceDN w:val="0"/>
        <w:adjustRightInd w:val="0"/>
        <w:spacing w:after="0" w:line="360" w:lineRule="auto"/>
        <w:jc w:val="both"/>
        <w:rPr>
          <w:rFonts w:ascii="Times New Roman" w:hAnsi="Times New Roman" w:cs="Times New Roman"/>
          <w:b/>
          <w:bCs/>
          <w:sz w:val="24"/>
          <w:szCs w:val="24"/>
        </w:rPr>
      </w:pP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Narodowa Strategia Integracji Społecznej jest dokumentem, którego celem jest pomoc</w:t>
      </w:r>
      <w:r w:rsidR="00D34D99" w:rsidRPr="008F0D49">
        <w:rPr>
          <w:rFonts w:ascii="Times New Roman" w:hAnsi="Times New Roman" w:cs="Times New Roman"/>
          <w:sz w:val="24"/>
          <w:szCs w:val="24"/>
        </w:rPr>
        <w:t xml:space="preserve"> </w:t>
      </w:r>
      <w:r w:rsidRPr="008F0D49">
        <w:rPr>
          <w:rFonts w:ascii="Times New Roman" w:hAnsi="Times New Roman" w:cs="Times New Roman"/>
          <w:sz w:val="24"/>
          <w:szCs w:val="24"/>
        </w:rPr>
        <w:t xml:space="preserve">w procesie </w:t>
      </w:r>
      <w:r w:rsidR="00631FCE" w:rsidRPr="008F0D49">
        <w:rPr>
          <w:rFonts w:ascii="Times New Roman" w:hAnsi="Times New Roman" w:cs="Times New Roman"/>
          <w:sz w:val="24"/>
          <w:szCs w:val="24"/>
        </w:rPr>
        <w:t xml:space="preserve">włączania się </w:t>
      </w:r>
      <w:r w:rsidRPr="008F0D49">
        <w:rPr>
          <w:rFonts w:ascii="Times New Roman" w:hAnsi="Times New Roman" w:cs="Times New Roman"/>
          <w:sz w:val="24"/>
          <w:szCs w:val="24"/>
        </w:rPr>
        <w:t xml:space="preserve"> Polski w realizację drugiego z celów Strategii </w:t>
      </w:r>
      <w:r w:rsidR="00631FCE" w:rsidRPr="008F0D49">
        <w:rPr>
          <w:rFonts w:ascii="Times New Roman" w:hAnsi="Times New Roman" w:cs="Times New Roman"/>
          <w:sz w:val="24"/>
          <w:szCs w:val="24"/>
        </w:rPr>
        <w:t>Lizbońskiej.</w:t>
      </w:r>
    </w:p>
    <w:p w:rsidR="00072EB8" w:rsidRPr="008F0D49" w:rsidRDefault="00631FCE"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stawiającego </w:t>
      </w:r>
      <w:r w:rsidR="00072EB8" w:rsidRPr="008F0D49">
        <w:rPr>
          <w:rFonts w:ascii="Times New Roman" w:hAnsi="Times New Roman" w:cs="Times New Roman"/>
          <w:sz w:val="24"/>
          <w:szCs w:val="24"/>
        </w:rPr>
        <w:t>na modernizację europejskiego modelu socjalnego, inwestowanie w ludzi oraz</w:t>
      </w:r>
      <w:r w:rsidR="00D34D99" w:rsidRPr="008F0D49">
        <w:rPr>
          <w:rFonts w:ascii="Times New Roman" w:hAnsi="Times New Roman" w:cs="Times New Roman"/>
          <w:sz w:val="24"/>
          <w:szCs w:val="24"/>
        </w:rPr>
        <w:t xml:space="preserve"> </w:t>
      </w:r>
      <w:r w:rsidR="00072EB8" w:rsidRPr="008F0D49">
        <w:rPr>
          <w:rFonts w:ascii="Times New Roman" w:hAnsi="Times New Roman" w:cs="Times New Roman"/>
          <w:sz w:val="24"/>
          <w:szCs w:val="24"/>
        </w:rPr>
        <w:t xml:space="preserve">zwalczanie wykluczenia społecznego. Działania w tym zakresie </w:t>
      </w:r>
      <w:r w:rsidRPr="008F0D49">
        <w:rPr>
          <w:rFonts w:ascii="Times New Roman" w:hAnsi="Times New Roman" w:cs="Times New Roman"/>
          <w:sz w:val="24"/>
          <w:szCs w:val="24"/>
        </w:rPr>
        <w:t xml:space="preserve">mają przyczynić się </w:t>
      </w:r>
      <w:r w:rsidR="00072EB8" w:rsidRPr="008F0D49">
        <w:rPr>
          <w:rFonts w:ascii="Times New Roman" w:hAnsi="Times New Roman" w:cs="Times New Roman"/>
          <w:sz w:val="24"/>
          <w:szCs w:val="24"/>
        </w:rPr>
        <w:t>do:</w:t>
      </w:r>
    </w:p>
    <w:p w:rsidR="00072EB8" w:rsidRPr="008F0D49" w:rsidRDefault="00072EB8"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t>
      </w:r>
      <w:r w:rsidRPr="008F0D49">
        <w:rPr>
          <w:rFonts w:ascii="Times New Roman" w:hAnsi="Times New Roman" w:cs="Times New Roman"/>
          <w:sz w:val="24"/>
          <w:szCs w:val="24"/>
        </w:rPr>
        <w:t xml:space="preserve">dostosowania edukacji i szkolenia do wymogów życia i pracy w </w:t>
      </w:r>
      <w:r w:rsidR="00631FCE" w:rsidRPr="008F0D49">
        <w:rPr>
          <w:rFonts w:ascii="Times New Roman" w:hAnsi="Times New Roman" w:cs="Times New Roman"/>
          <w:sz w:val="24"/>
          <w:szCs w:val="24"/>
        </w:rPr>
        <w:t xml:space="preserve">społeczeństwie </w:t>
      </w:r>
      <w:r w:rsidRPr="008F0D49">
        <w:rPr>
          <w:rFonts w:ascii="Times New Roman" w:hAnsi="Times New Roman" w:cs="Times New Roman"/>
          <w:sz w:val="24"/>
          <w:szCs w:val="24"/>
        </w:rPr>
        <w:t>opartym na wiedzy,</w:t>
      </w:r>
    </w:p>
    <w:p w:rsidR="00C81B97" w:rsidRPr="008F0D49" w:rsidRDefault="00C81B97"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t>
      </w:r>
      <w:r w:rsidRPr="008F0D49">
        <w:rPr>
          <w:rFonts w:ascii="Times New Roman" w:hAnsi="Times New Roman" w:cs="Times New Roman"/>
          <w:sz w:val="24"/>
          <w:szCs w:val="24"/>
        </w:rPr>
        <w:t xml:space="preserve">rozwijania aktywnej polityki zatrudnienia </w:t>
      </w:r>
      <w:r w:rsidR="00631FCE" w:rsidRPr="008F0D49">
        <w:rPr>
          <w:rFonts w:ascii="Times New Roman" w:hAnsi="Times New Roman" w:cs="Times New Roman"/>
          <w:sz w:val="24"/>
          <w:szCs w:val="24"/>
        </w:rPr>
        <w:t xml:space="preserve">przyczyniającej się </w:t>
      </w:r>
      <w:r w:rsidRPr="008F0D49">
        <w:rPr>
          <w:rFonts w:ascii="Times New Roman" w:hAnsi="Times New Roman" w:cs="Times New Roman"/>
          <w:sz w:val="24"/>
          <w:szCs w:val="24"/>
        </w:rPr>
        <w:t xml:space="preserve">do tworzenia </w:t>
      </w:r>
      <w:r w:rsidR="00631FCE" w:rsidRPr="008F0D49">
        <w:rPr>
          <w:rFonts w:ascii="Times New Roman" w:hAnsi="Times New Roman" w:cs="Times New Roman"/>
          <w:sz w:val="24"/>
          <w:szCs w:val="24"/>
        </w:rPr>
        <w:t xml:space="preserve">większej </w:t>
      </w:r>
      <w:r w:rsidRPr="008F0D49">
        <w:rPr>
          <w:rFonts w:ascii="Times New Roman" w:hAnsi="Times New Roman" w:cs="Times New Roman"/>
          <w:sz w:val="24"/>
          <w:szCs w:val="24"/>
        </w:rPr>
        <w:t>liczby lepszych miejsc pracy,</w:t>
      </w:r>
    </w:p>
    <w:p w:rsidR="00C81B97" w:rsidRPr="008F0D49" w:rsidRDefault="00C81B97"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t>
      </w:r>
      <w:r w:rsidRPr="008F0D49">
        <w:rPr>
          <w:rFonts w:ascii="Times New Roman" w:hAnsi="Times New Roman" w:cs="Times New Roman"/>
          <w:sz w:val="24"/>
          <w:szCs w:val="24"/>
        </w:rPr>
        <w:t>modernizacji systemu ochrony socjalnej, w tym systemów emerytalnych i ochrony zdrowia, m.in. w celu zapewnienia ich finansowej stabilności oraz odpowiedniej koordynacji z celami polityki edukacyjnej i polityki zatrudnienia,</w:t>
      </w:r>
    </w:p>
    <w:p w:rsidR="00C81B97" w:rsidRPr="008F0D49" w:rsidRDefault="00C81B97"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t>
      </w:r>
      <w:r w:rsidRPr="008F0D49">
        <w:rPr>
          <w:rFonts w:ascii="Times New Roman" w:hAnsi="Times New Roman" w:cs="Times New Roman"/>
          <w:sz w:val="24"/>
          <w:szCs w:val="24"/>
        </w:rPr>
        <w:t>wspierania integracji społecznej, aby uniknąć pojawienia się trwale zmarginalizowanej klasy ludzi niezdolnych do funkcjonowania w społeczeństwie opartym na wiedzy.</w:t>
      </w:r>
    </w:p>
    <w:p w:rsidR="00C81B97" w:rsidRPr="008F0D49" w:rsidRDefault="00C81B97"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 ramach kilkunastu obszarów życia społecznego wyznaczonych w Narodowej Strategii Integracji Społecznej sformułowano następujące priorytety:</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wzrost uczestnictwa dzieci w wychowaniu przedszkolnym,</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poprawa jakości kształcenia na poziomie gimnazjalnym i średnim,</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 xml:space="preserve">upowszechnienie kształcenia </w:t>
      </w:r>
      <w:r w:rsidR="00631FCE" w:rsidRPr="008F0D49">
        <w:rPr>
          <w:rFonts w:ascii="Times New Roman" w:hAnsi="Times New Roman" w:cs="Times New Roman"/>
          <w:sz w:val="24"/>
          <w:szCs w:val="24"/>
        </w:rPr>
        <w:t xml:space="preserve">wyższego </w:t>
      </w:r>
      <w:r w:rsidR="00C81B97" w:rsidRPr="008F0D49">
        <w:rPr>
          <w:rFonts w:ascii="Times New Roman" w:hAnsi="Times New Roman" w:cs="Times New Roman"/>
          <w:sz w:val="24"/>
          <w:szCs w:val="24"/>
        </w:rPr>
        <w:t>i jego lepsze dostosowanie do potrzeb rynku pracy,</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rekompensowanie deficytów rozwoju intelektualnego i sprawnościowego dzieci,</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radykalne ograniczenie ubóstwa skrajnego,</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 xml:space="preserve">ograniczenie tendencji do wzrostu </w:t>
      </w:r>
      <w:r w:rsidR="00631FCE" w:rsidRPr="008F0D49">
        <w:rPr>
          <w:rFonts w:ascii="Times New Roman" w:hAnsi="Times New Roman" w:cs="Times New Roman"/>
          <w:sz w:val="24"/>
          <w:szCs w:val="24"/>
        </w:rPr>
        <w:t xml:space="preserve">różnic </w:t>
      </w:r>
      <w:r w:rsidR="00C81B97" w:rsidRPr="008F0D49">
        <w:rPr>
          <w:rFonts w:ascii="Times New Roman" w:hAnsi="Times New Roman" w:cs="Times New Roman"/>
          <w:sz w:val="24"/>
          <w:szCs w:val="24"/>
        </w:rPr>
        <w:t>dochodowych,</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ograniczenie bezrobocia długookresowego,</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 xml:space="preserve">zmniejszenie </w:t>
      </w:r>
      <w:r w:rsidR="00631FCE" w:rsidRPr="008F0D49">
        <w:rPr>
          <w:rFonts w:ascii="Times New Roman" w:hAnsi="Times New Roman" w:cs="Times New Roman"/>
          <w:sz w:val="24"/>
          <w:szCs w:val="24"/>
        </w:rPr>
        <w:t xml:space="preserve">bezrobocia młodzieży </w:t>
      </w:r>
      <w:r w:rsidR="00C81B97" w:rsidRPr="008F0D49">
        <w:rPr>
          <w:rFonts w:ascii="Times New Roman" w:hAnsi="Times New Roman" w:cs="Times New Roman"/>
          <w:sz w:val="24"/>
          <w:szCs w:val="24"/>
        </w:rPr>
        <w:t>,</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31FCE" w:rsidRPr="008F0D49">
        <w:rPr>
          <w:rFonts w:ascii="Times New Roman" w:hAnsi="Times New Roman" w:cs="Times New Roman"/>
          <w:sz w:val="24"/>
          <w:szCs w:val="24"/>
        </w:rPr>
        <w:t>zwiększeni</w:t>
      </w:r>
      <w:r w:rsidR="00C81B97" w:rsidRPr="008F0D49">
        <w:rPr>
          <w:rFonts w:ascii="Times New Roman" w:hAnsi="Times New Roman" w:cs="Times New Roman"/>
          <w:sz w:val="24"/>
          <w:szCs w:val="24"/>
        </w:rPr>
        <w:t xml:space="preserve">e poziomu zatrudnienia </w:t>
      </w:r>
      <w:r w:rsidR="00631FCE" w:rsidRPr="008F0D49">
        <w:rPr>
          <w:rFonts w:ascii="Times New Roman" w:hAnsi="Times New Roman" w:cs="Times New Roman"/>
          <w:sz w:val="24"/>
          <w:szCs w:val="24"/>
        </w:rPr>
        <w:t xml:space="preserve">wśród </w:t>
      </w:r>
      <w:r w:rsidR="00C81B97" w:rsidRPr="008F0D49">
        <w:rPr>
          <w:rFonts w:ascii="Times New Roman" w:hAnsi="Times New Roman" w:cs="Times New Roman"/>
          <w:sz w:val="24"/>
          <w:szCs w:val="24"/>
        </w:rPr>
        <w:t>osób niepełnosprawnych,</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zwiększenie liczby uczestników w aktywnej polityce rynku pracy,</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81B97" w:rsidRPr="008F0D49">
        <w:rPr>
          <w:rFonts w:ascii="Times New Roman" w:hAnsi="Times New Roman" w:cs="Times New Roman"/>
          <w:sz w:val="24"/>
          <w:szCs w:val="24"/>
        </w:rPr>
        <w:t>upowszechnienie kształcenia ustawicznego,</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wydłużenie przeciętnego dalszego trwania życia w sprawności,</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powszechne ubezpieczenie zdrowotne,</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kobiety i dzieci objęte programami zdrowia publicznego,</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wzrost dostępu do lokali (mieszkań) dla grup najbardziej zagrożonych bezdomnością,</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dostęp do pracowników socjalnych,</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rozwój pomocy środowiskowej – zwiększenie liczby osób objętych usługami pomocy</w:t>
      </w:r>
      <w:r w:rsidR="00E338F2" w:rsidRPr="008F0D49">
        <w:rPr>
          <w:rFonts w:ascii="Times New Roman" w:hAnsi="Times New Roman" w:cs="Times New Roman"/>
          <w:sz w:val="24"/>
          <w:szCs w:val="24"/>
        </w:rPr>
        <w:t xml:space="preserve"> ś</w:t>
      </w:r>
      <w:r w:rsidR="00C81B97" w:rsidRPr="008F0D49">
        <w:rPr>
          <w:rFonts w:ascii="Times New Roman" w:hAnsi="Times New Roman" w:cs="Times New Roman"/>
          <w:sz w:val="24"/>
          <w:szCs w:val="24"/>
        </w:rPr>
        <w:t>rodowiskowej,</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zaangażowanie obywateli w działalność społeczną,</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realizacja NSIS przez samorządy terytorialne,</w:t>
      </w:r>
    </w:p>
    <w:p w:rsidR="00C81B97"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81B97" w:rsidRPr="008F0D49">
        <w:rPr>
          <w:rFonts w:ascii="Times New Roman" w:hAnsi="Times New Roman" w:cs="Times New Roman"/>
          <w:sz w:val="24"/>
          <w:szCs w:val="24"/>
        </w:rPr>
        <w:t>dostęp do informacji obywatelskiej i poradnictwa.</w:t>
      </w:r>
    </w:p>
    <w:p w:rsidR="00980379" w:rsidRPr="008F0D49" w:rsidRDefault="00980379" w:rsidP="00374756">
      <w:pPr>
        <w:autoSpaceDE w:val="0"/>
        <w:autoSpaceDN w:val="0"/>
        <w:adjustRightInd w:val="0"/>
        <w:spacing w:after="0" w:line="360" w:lineRule="auto"/>
        <w:jc w:val="both"/>
        <w:rPr>
          <w:rFonts w:ascii="Times New Roman" w:hAnsi="Times New Roman" w:cs="Times New Roman"/>
          <w:sz w:val="24"/>
          <w:szCs w:val="24"/>
        </w:rPr>
      </w:pPr>
    </w:p>
    <w:p w:rsidR="002C7E94" w:rsidRPr="008F0D49" w:rsidRDefault="002C7E94" w:rsidP="00374756">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Program Operacyjny Wiedza Edukacja Rozwój 2014-2020 (PO WER)</w:t>
      </w:r>
    </w:p>
    <w:p w:rsidR="00980379" w:rsidRPr="008F0D49" w:rsidRDefault="00980379" w:rsidP="00374756">
      <w:pPr>
        <w:autoSpaceDE w:val="0"/>
        <w:autoSpaceDN w:val="0"/>
        <w:adjustRightInd w:val="0"/>
        <w:spacing w:after="0" w:line="360" w:lineRule="auto"/>
        <w:jc w:val="both"/>
        <w:rPr>
          <w:rFonts w:ascii="Times New Roman" w:hAnsi="Times New Roman" w:cs="Times New Roman"/>
          <w:b/>
          <w:bCs/>
          <w:sz w:val="24"/>
          <w:szCs w:val="24"/>
        </w:rPr>
      </w:pPr>
    </w:p>
    <w:p w:rsidR="002C7E94" w:rsidRPr="008F0D49" w:rsidRDefault="002C7E94"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 nowej perspektywie finansowej 2014-2020 Europejski Fundusz Społeczny będzie współfinansował krajowy Program Operacyjny Wiedza Edukacja Rozwój na lata 2014-2020</w:t>
      </w:r>
    </w:p>
    <w:p w:rsidR="002C7E94" w:rsidRPr="008F0D49" w:rsidRDefault="002C7E94"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(PO WER), który został przyjęty uchwałą Rady Ministrów RP w dniu 8 stycznia 2014 roku.</w:t>
      </w:r>
    </w:p>
    <w:p w:rsidR="002C7E94" w:rsidRPr="008F0D49" w:rsidRDefault="002C7E94"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Program powstał w odpowiedzi na potrzeby reform w obszarach zatrudnienia, włączenia społecznego, edukacji, szkolnictwa wyższego, zdrowia i dobrego rządzenia. POWER będzie również wspierać innowacje społeczne oraz współpracę ponadnarodową w wyżej wymienionych obszarach, a także wdrażanie w naszym kraju „Inicjatywy na rzecz</w:t>
      </w:r>
    </w:p>
    <w:p w:rsidR="002C7E94" w:rsidRPr="008F0D49" w:rsidRDefault="002C7E94"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zatrudnienia osób młodych”. Program Operacyjny Wiedza Edukacja Rozwój jest ukierunkowany na następujące obszary:</w:t>
      </w:r>
    </w:p>
    <w:p w:rsidR="002C7E94"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C7E94" w:rsidRPr="008F0D49">
        <w:rPr>
          <w:rFonts w:ascii="Times New Roman" w:hAnsi="Times New Roman" w:cs="Times New Roman"/>
          <w:sz w:val="24"/>
          <w:szCs w:val="24"/>
        </w:rPr>
        <w:t>realizację działań skierowanych do młodych, bezrobotnych osób w wieku od 15. do 24. roku życia i poprawę ich sytuacji na rynku pracy w ramach „Inicjatywy na rzecz</w:t>
      </w:r>
    </w:p>
    <w:p w:rsidR="002C7E94" w:rsidRPr="008F0D49" w:rsidRDefault="002C7E94" w:rsidP="00374756">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zatrudnienia osób młodych” i „Gwarancji dla młodzieży”,</w:t>
      </w:r>
    </w:p>
    <w:p w:rsidR="002C7E94"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C7E94" w:rsidRPr="008F0D49">
        <w:rPr>
          <w:rFonts w:ascii="Times New Roman" w:hAnsi="Times New Roman" w:cs="Times New Roman"/>
          <w:sz w:val="24"/>
          <w:szCs w:val="24"/>
        </w:rPr>
        <w:t>wdrożenie reform systemów i struktur w wybranych obszarach polityk publicznych, kluczowych z punktu widzenia Strategii „Europa 2020” i krajowych programów reform,</w:t>
      </w:r>
    </w:p>
    <w:p w:rsidR="002C7E94"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C7E94" w:rsidRPr="008F0D49">
        <w:rPr>
          <w:rFonts w:ascii="Times New Roman" w:hAnsi="Times New Roman" w:cs="Times New Roman"/>
          <w:sz w:val="24"/>
          <w:szCs w:val="24"/>
        </w:rPr>
        <w:t>wspieranie jakości, skuteczności i otwartości szkolnictwa wyższego jako instrumentu budowy gospodarki opartej o wiedzę,</w:t>
      </w:r>
    </w:p>
    <w:p w:rsidR="002C7E94"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C7E94" w:rsidRPr="008F0D49">
        <w:rPr>
          <w:rFonts w:ascii="Times New Roman" w:hAnsi="Times New Roman" w:cs="Times New Roman"/>
          <w:sz w:val="24"/>
          <w:szCs w:val="24"/>
        </w:rPr>
        <w:t>poszukiwanie nietypowych, innowacyjnych, stosowanych w innych krajach metod rozwiązywania problemów społecznych,</w:t>
      </w:r>
    </w:p>
    <w:p w:rsidR="002C7E94" w:rsidRPr="008F0D49" w:rsidRDefault="002E14B0" w:rsidP="003747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C7E94" w:rsidRPr="008F0D49">
        <w:rPr>
          <w:rFonts w:ascii="Times New Roman" w:hAnsi="Times New Roman" w:cs="Times New Roman"/>
          <w:sz w:val="24"/>
          <w:szCs w:val="24"/>
        </w:rPr>
        <w:t>realizację programów w zakresie mobilności ponadnarodowej.</w:t>
      </w:r>
    </w:p>
    <w:p w:rsidR="00F5149C" w:rsidRPr="008F0D49" w:rsidRDefault="00F5149C" w:rsidP="00374756">
      <w:pPr>
        <w:autoSpaceDE w:val="0"/>
        <w:autoSpaceDN w:val="0"/>
        <w:adjustRightInd w:val="0"/>
        <w:spacing w:after="0" w:line="360" w:lineRule="auto"/>
        <w:jc w:val="both"/>
        <w:rPr>
          <w:rFonts w:ascii="Times New Roman" w:hAnsi="Times New Roman" w:cs="Times New Roman"/>
          <w:sz w:val="24"/>
          <w:szCs w:val="24"/>
        </w:rPr>
      </w:pPr>
    </w:p>
    <w:p w:rsidR="00F5149C" w:rsidRPr="008F0D49" w:rsidRDefault="00F5149C" w:rsidP="00374756">
      <w:pPr>
        <w:pStyle w:val="Default"/>
        <w:spacing w:line="360" w:lineRule="auto"/>
        <w:jc w:val="both"/>
        <w:rPr>
          <w:rFonts w:ascii="Times New Roman" w:hAnsi="Times New Roman" w:cs="Times New Roman"/>
          <w:b/>
          <w:bCs/>
        </w:rPr>
      </w:pPr>
      <w:r w:rsidRPr="008F0D49">
        <w:rPr>
          <w:rFonts w:ascii="Times New Roman" w:hAnsi="Times New Roman" w:cs="Times New Roman"/>
          <w:b/>
          <w:bCs/>
        </w:rPr>
        <w:t xml:space="preserve">Komunikat Komisji Europejskiej „Inicjatywa na rzecz przedsiębiorczości społecznej” </w:t>
      </w:r>
    </w:p>
    <w:p w:rsidR="00424C9E" w:rsidRPr="008F0D49" w:rsidRDefault="00424C9E" w:rsidP="00374756">
      <w:pPr>
        <w:pStyle w:val="Default"/>
        <w:spacing w:line="360" w:lineRule="auto"/>
        <w:jc w:val="both"/>
        <w:rPr>
          <w:rFonts w:ascii="Times New Roman" w:hAnsi="Times New Roman" w:cs="Times New Roman"/>
          <w:b/>
        </w:rPr>
      </w:pPr>
    </w:p>
    <w:p w:rsidR="00F5149C" w:rsidRPr="008F0D49" w:rsidRDefault="00F5149C"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Komunikat wydany został w dniu 25 października 2011r. Komisja Europejska zwraca uwagę na znaczącą rolę, jaką ekonomia społeczna odgrywa w strategii „Europa 2020” w aspekcie zwalczania ubóstwa i wykluczenia społecznego. W gospodarce społecznej w UE zatrudnionych jest ok. 11 mln osób, co stanowi 6% całkowitego zatrudnienia. Komisja Europejska zaproponowała w Komunikacie szereg rozwiązań zmierzających do wzmocnienia roli ekonomii społecznej. Działaniami tymi są: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1) poprawa dostępu do finansowania realizowana przez: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uznanie przedsiębiorstw społecznych za priorytet inwestycyjny Europejskiego Funduszu Rozwoju Regionalnego (dalej EFRR) i Europejskiego Funduszu Społecznego (dalej EFS),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utworzenie ram dla etycznych funduszy inwestycyjnych,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łatwiejszy dostęp do mikro</w:t>
      </w:r>
      <w:r w:rsidR="00163BEA" w:rsidRPr="008F0D49">
        <w:rPr>
          <w:rFonts w:ascii="Times New Roman" w:hAnsi="Times New Roman" w:cs="Times New Roman"/>
        </w:rPr>
        <w:t xml:space="preserve"> </w:t>
      </w:r>
      <w:r w:rsidRPr="008F0D49">
        <w:rPr>
          <w:rFonts w:ascii="Times New Roman" w:hAnsi="Times New Roman" w:cs="Times New Roman"/>
        </w:rPr>
        <w:t xml:space="preserve">kredytów,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2) poprawa promocji ekonomii społecznej za pomocą: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zwiększenia rozpoznawalności ekonomii społecznej,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utworzenia publicznej bazy danych </w:t>
      </w:r>
      <w:proofErr w:type="spellStart"/>
      <w:r w:rsidRPr="008F0D49">
        <w:rPr>
          <w:rFonts w:ascii="Times New Roman" w:hAnsi="Times New Roman" w:cs="Times New Roman"/>
        </w:rPr>
        <w:t>oznakowań</w:t>
      </w:r>
      <w:proofErr w:type="spellEnd"/>
      <w:r w:rsidRPr="008F0D49">
        <w:rPr>
          <w:rFonts w:ascii="Times New Roman" w:hAnsi="Times New Roman" w:cs="Times New Roman"/>
        </w:rPr>
        <w:t xml:space="preserve"> i certyfikatów oraz platformy wymiany danych i informacji,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zestawienia dobrych praktyk,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3) poprawa otoczenia prawnego zakładająca m.in.: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silniejsze wykorzystanie elementu, jakości w procedurze zamówień publicznych, </w:t>
      </w:r>
    </w:p>
    <w:p w:rsidR="00F5149C" w:rsidRPr="008F0D49" w:rsidRDefault="00F5149C"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 uproszczenie stosowania zasad pomocy publicznej w przypadku usług społecznych i lokalnych, </w:t>
      </w:r>
    </w:p>
    <w:p w:rsidR="00F5149C" w:rsidRPr="008F0D49" w:rsidRDefault="00F5149C"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zwiększenie znaczenia kryteriów i warunków pracy w zamówieniach publicznych. </w:t>
      </w:r>
    </w:p>
    <w:p w:rsidR="00163BEA" w:rsidRPr="008F0D49" w:rsidRDefault="00163BEA" w:rsidP="00374756">
      <w:pPr>
        <w:pStyle w:val="Default"/>
        <w:spacing w:line="360" w:lineRule="auto"/>
        <w:jc w:val="both"/>
        <w:rPr>
          <w:rFonts w:ascii="Times New Roman" w:hAnsi="Times New Roman" w:cs="Times New Roman"/>
        </w:rPr>
      </w:pPr>
    </w:p>
    <w:p w:rsidR="007F7BD5" w:rsidRPr="008F0D49" w:rsidRDefault="00FF3976" w:rsidP="00374756">
      <w:pPr>
        <w:pStyle w:val="Default"/>
        <w:spacing w:line="360" w:lineRule="auto"/>
        <w:jc w:val="both"/>
        <w:rPr>
          <w:rFonts w:ascii="Times New Roman" w:hAnsi="Times New Roman" w:cs="Times New Roman"/>
          <w:b/>
          <w:bCs/>
        </w:rPr>
      </w:pPr>
      <w:r>
        <w:rPr>
          <w:rFonts w:ascii="Times New Roman" w:hAnsi="Times New Roman" w:cs="Times New Roman"/>
          <w:b/>
          <w:bCs/>
        </w:rPr>
        <w:t>6</w:t>
      </w:r>
      <w:r w:rsidR="007F7BD5" w:rsidRPr="008F0D49">
        <w:rPr>
          <w:rFonts w:ascii="Times New Roman" w:hAnsi="Times New Roman" w:cs="Times New Roman"/>
          <w:b/>
          <w:bCs/>
        </w:rPr>
        <w:t xml:space="preserve">. KRAJOWE DOKUMENTY STRATEGICZNE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Krajowe dokumenty strategiczne tworzą warunki do podejmowania działań opartych na zasadzie pomocniczości państwa przy wykorzystaniu zasobów tkwiących w środowiskach lokalnych.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lastRenderedPageBreak/>
        <w:t xml:space="preserve">Raport Polska 2030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Raport „Polska 2030. Wyzwania rozwojowe” stanowi podstawę diagnostyczną dla przygotowywanych strategii rozwoju. Wskazuje wyzwania w perspektywie do 2030 roku: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wzrost i konkurencyjność,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sytuacja demograficzna,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wysoka aktywność zawodowa oraz adaptacyjność zasobów pracy,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odpowiedni potencjał infrastruktury,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bezpieczeństwo energetyczno-klimatyczne,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gospodarka oparta na wiedzy i rozwój kapitału intelektualnego,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solidarność i spójność regionalna,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poprawa spójności społecznej,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sprawne państwo,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wzrost kapitału społecznego Polski.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Wskazuje się także na pięć kluczowych czynników rozwoju kraju w perspektywie roku 2030: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warunki dla szybkiego wzrostu inwestycji,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wzrost aktywności zawodowej i mobilności Polaków,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rozwój produktywności i innowacyjności,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efektywna dyfuzja rozwoju w wymiarze regionalnym i społecznym,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wzmocnienie kapitału społecznego i sprawności państwa.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aspekcie rozwoju kapitału społecznego, podkreśla się rosnące znaczenie usieciowienia społeczeństwa, niosące za sobą zmianę dotychczasowych więzi społecznych. Podkreślona jest rola nowoczesnych form komunikacji masowej rewolucjonizujących komunikację publiczną. Wzrost kapitału społecznego wymaga stymulowania wzrostu wzajemnego zaufania, naprawy infrastruktury instytucjonalnej państwa, zwiększenia troski o dobro wspólne, poprawy, jakości przestrzeni i debaty publicznej, wspierania aktywności obywatelskiej – indywidualnej oraz zinstytucjonalizowanej – oraz zwiększenia roli potencjału kreatywnego i intelektualnego.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Polska 2030. Trzecia fala nowoczesności. Długookresowa Strategia Rozwoju Kraju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Celem Długookresowej Strategii Rozwoju Kraju (dalej DSRK) jest analiza oraz charakterystyka warunków niezbędnych dla rozwoju Polski w kluczowych obszarach na tle UE </w:t>
      </w:r>
      <w:r w:rsidRPr="008F0D49">
        <w:rPr>
          <w:rFonts w:ascii="Times New Roman" w:hAnsi="Times New Roman" w:cs="Times New Roman"/>
        </w:rPr>
        <w:lastRenderedPageBreak/>
        <w:t xml:space="preserve">oraz procesów gospodarczych zachodzących w świecie. Na tej podstawie sformułowane są wnioski oraz ich przełożenie na konkretne decyzje oraz propozycje powiązanych z nimi projektów. W DSRK przedstawiono wizję rozwojową w perspektywie do roku 2030, identyfikuje się wyzwania stojące przed gospodarką i społeczeństwem oraz trzy obszary strategiczne: konkurencyjności i innowacyjności (modernizacji), równoważenia potencjału rozwojowego regionów Polski (dyfuzji) oraz efektywności i sprawności państwa. Celem jest rozwój mierzony poprawą, jakości życia Polaków (wzrost PKB na mieszkańca w relacji do najbogatszego państwa UE i zwiększenie spójności społecznej) dzięki stabilnemu, wysokiemu wzrostowi gospodarczemu, co pozwala na modernizację kraju.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DSRK wskazano 11 celów strategicznych, od których zależy rozwój cywilizacyjny kraju oraz powiązane z nimi projekty do realizacji. W części dotyczącej kapitału społecznego znajdują się m.in.: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stworzenie sprawnego państwa, jako modelu działania administracji publicznej,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wzrost społecznego kapitału rozwoju.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i/>
          <w:iCs/>
        </w:rPr>
        <w:t xml:space="preserve">Należy przyjąć, że realizacja celów strategii przyczyni się do osiągnięcia celów zakładanych w dokumencie.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Średniookresowa Strategia Rozwoju Kraju 2020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Średniookresowa Strategia Rozwoju Kraju 2020 (dalej ŚSRK 2020) jest elementem nowego systemu zarządzania rozwojem kraju, którego fundamenty zostały określone w ustawie o zasadach prowadzenia polityki rozwoju. W dokumencie, odnosząc się do kluczowych decyzji zawartych w DSRK, wskazuje się strategiczne zadania państwa, których podjęcie jest konieczne w perspektywie najbliższych 10 lat, w celu wzmocnienia procesów rozwojowych. Dokument stanowi bazę dla 9. strategii zintegrowanych. W ŚSRK 2020 wytyczono obszary strategiczne, w których koncentrować się będą główne działania oraz określono, jakie interwencje są niezbędne w perspektywie średniookresowej w celu przyspieszenia procesów rozwojowych.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perspektywie niniejszego dokumentu strategicznego szczególnie istotne są: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t xml:space="preserve">− wzmocnienie warunków sprzyjających realizacji indywidualnych potrzeb i aktywności obywatela,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t xml:space="preserve">− rozwój kapitału ludzkiego,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t xml:space="preserve">− integracja społeczna,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lastRenderedPageBreak/>
        <w:t xml:space="preserve">− zapewnienie dostępu i określonych standardów usług publicznych.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i/>
          <w:iCs/>
        </w:rPr>
        <w:t xml:space="preserve">Należy przyjąć, że realizacja celów strategii przyczyni się do osiągnięcia celów zakładanych w dokumencie.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Strategia Rozwoju Kapitału Społecznego 2011-2020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Dokument obejmuje zagadnienia partycypacji społecznej i aktywności obywatelskiej. W ramach tego obszaru mają być realizowane działania zmierzające do poprawy mechanizmów partycypacji społecznej i wpływu obywateli na życie publiczne. Przyjmuje się, że proces wdrożenia strategii będzie obejmował takie działania jak: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projekty realizowane przez organizacje społeczne w zakresie edukacji obywatelskiej,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upowszechnienie i wdrażanie rozwiązań zwiększających kontrolę społeczną nad działaniami administracji publicznej wszystkich szczebli,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stałe podnoszenie wiedzy i umiejętności przedstawicieli organizacji pozarządowych (zarządy, pracownicy) w zakresie zarządzania organizacją, a w szczególności zarządzania zasobami ludzkimi i finansami,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różnorodne formy zachęcania obywateli do zwiększania swojej aktywności na forum publicznym,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rozwijanie i promocja indywidualnej filantropii, wolontariatu, jak i społecznej odpowiedzialności biznesu,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wspieranie rozwoju przedsiębiorczości społecznej i innych form przeciwdziałania wykluczeniu społecznemu i zawodowemu, w tym różnorodnych form samopomocy,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stworzenie rozwiązań zmierzających do wypracowania i wdrożenia systemu wsparcia dla poradnictwa prawnego i obywatelskiego, </w:t>
      </w:r>
    </w:p>
    <w:p w:rsidR="007F7BD5" w:rsidRPr="008F0D49" w:rsidRDefault="007F7BD5" w:rsidP="00374756">
      <w:pPr>
        <w:pStyle w:val="Default"/>
        <w:spacing w:after="48" w:line="360" w:lineRule="auto"/>
        <w:jc w:val="both"/>
        <w:rPr>
          <w:rFonts w:ascii="Times New Roman" w:hAnsi="Times New Roman" w:cs="Times New Roman"/>
        </w:rPr>
      </w:pPr>
      <w:r w:rsidRPr="008F0D49">
        <w:rPr>
          <w:rFonts w:ascii="Times New Roman" w:hAnsi="Times New Roman" w:cs="Times New Roman"/>
        </w:rPr>
        <w:t xml:space="preserve">− ułatwienie działalności organizacji obywatelskich,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wsparcie dla ruchów społecznych, grup nieformalnych.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rPr>
        <w:t>Narodowa Strategia Integracji Społecznej</w:t>
      </w:r>
      <w:r w:rsidRPr="008F0D49">
        <w:rPr>
          <w:rFonts w:ascii="Times New Roman" w:hAnsi="Times New Roman" w:cs="Times New Roman"/>
        </w:rPr>
        <w:t xml:space="preserve"> jest dokumentem, którego celem jest pomoc w procesie włączania się Polski w realizację drugiego z celów Strategii Lizbońskiej, stawiającego na modernizację europejskiego modelu socjalnego, inwestowanie w ludzi oraz zwalczanie wykluczenia społecznego. Działania w tym zakresie mają przyczynić się do: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lastRenderedPageBreak/>
        <w:t xml:space="preserve">− dostosowania edukacji i szkolenia do wymogów życia i pracy w społeczeństwie opartym na wiedzy,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t xml:space="preserve">− rozwijania aktywnej polityki zatrudnienia przyczyniającej się do tworzenia większej liczby lepszych miejsc pracy, </w:t>
      </w:r>
    </w:p>
    <w:p w:rsidR="007F7BD5" w:rsidRPr="008F0D49" w:rsidRDefault="007F7BD5" w:rsidP="00374756">
      <w:pPr>
        <w:pStyle w:val="Default"/>
        <w:spacing w:after="47" w:line="360" w:lineRule="auto"/>
        <w:jc w:val="both"/>
        <w:rPr>
          <w:rFonts w:ascii="Times New Roman" w:hAnsi="Times New Roman" w:cs="Times New Roman"/>
        </w:rPr>
      </w:pPr>
      <w:r w:rsidRPr="008F0D49">
        <w:rPr>
          <w:rFonts w:ascii="Times New Roman" w:hAnsi="Times New Roman" w:cs="Times New Roman"/>
        </w:rPr>
        <w:t xml:space="preserve">− modernizacji systemu ochrony socjalnej, w tym systemów emerytalnych i ochrony zdrowia, m.in. w celu zapewnienia ich finansowej stabilności oraz odpowiedniej koordynacji z celami polityki edukacyjnej i polityki zatrudnienia,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wspierania integracji społecznej, aby uniknąć pojawienia się trwale zmarginalizowanej klasy ludzi niezdolnych do funkcjonowania w społeczeństwie opartym na wiedzy.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ramach kilkunastu obszarów życia społecznego wyznaczonych w Narodowej Strategii Integracji Społecznej sformułowano następujące priorytety: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wzrost uczestnictwa dzieci w wychowaniu przedszkolnym,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poprawa jakości kształcenia na poziomie gimnazjalnym i średnim,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upowszechnienie kształcenia wyższego i jego lepsze dostosowanie do potrzeb rynku pracy,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rekompensowanie deficytów rozwoju intelektualnego i sprawnościowego dzieci,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radykalne ograniczenie ubóstwa skrajnego,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ograniczenie tendencji do wzrostu różnic dochodowych,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ograniczenie bezrobocia długookresowego,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zmniejszenie bezrobocia młodzieży,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zwiększenie poziomu zatrudnienia wśród osób niepełnosprawnych,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zwiększenie liczby uczestników w aktywnej polityce rynku pracy,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upowszechnienie kształcenia ustawicznego,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wydłużenie przeciętnego dalszego trwania życia w sprawności,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powszechne ubezpieczenie zdrowotne,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kobiety i dzieci objęte programami zdrowia publicznego,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wzrost dostępu do lokali (mieszkań) dla grup najbardziej zagrożonych bezdomnością,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dostęp do pracowników socjalnych,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rozwój pomocy środowiskowej – zwiększenie liczby osób objętych usługami pomocy środowiskowej,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lastRenderedPageBreak/>
        <w:t xml:space="preserve">− zaangażowanie obywateli w działalność społeczną, </w:t>
      </w:r>
    </w:p>
    <w:p w:rsidR="007F7BD5" w:rsidRPr="008F0D49" w:rsidRDefault="007F7BD5" w:rsidP="00374756">
      <w:pPr>
        <w:pStyle w:val="Default"/>
        <w:spacing w:after="45" w:line="360" w:lineRule="auto"/>
        <w:jc w:val="both"/>
        <w:rPr>
          <w:rFonts w:ascii="Times New Roman" w:hAnsi="Times New Roman" w:cs="Times New Roman"/>
        </w:rPr>
      </w:pPr>
      <w:r w:rsidRPr="008F0D49">
        <w:rPr>
          <w:rFonts w:ascii="Times New Roman" w:hAnsi="Times New Roman" w:cs="Times New Roman"/>
        </w:rPr>
        <w:t xml:space="preserve">− realizacja NSIS przez samorządy terytorialne,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dostęp do informacji obywatelskiej i poradnictwa.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i/>
          <w:iCs/>
        </w:rPr>
        <w:t xml:space="preserve">Należy przyjąć, że realizacja celów strategii przyczyni się także do osiągnięcia celów zakładanych w dokumencie. </w:t>
      </w:r>
    </w:p>
    <w:p w:rsidR="003A4572" w:rsidRDefault="003A4572" w:rsidP="00374756">
      <w:pPr>
        <w:pStyle w:val="Default"/>
        <w:spacing w:line="360" w:lineRule="auto"/>
        <w:jc w:val="both"/>
        <w:rPr>
          <w:rFonts w:ascii="Times New Roman" w:hAnsi="Times New Roman" w:cs="Times New Roman"/>
          <w:b/>
          <w:bCs/>
        </w:rPr>
      </w:pPr>
    </w:p>
    <w:p w:rsidR="007F7BD5" w:rsidRPr="008F0D49" w:rsidRDefault="00FF3976" w:rsidP="00374756">
      <w:pPr>
        <w:pStyle w:val="Default"/>
        <w:spacing w:line="360" w:lineRule="auto"/>
        <w:jc w:val="both"/>
        <w:rPr>
          <w:rFonts w:ascii="Times New Roman" w:hAnsi="Times New Roman" w:cs="Times New Roman"/>
        </w:rPr>
      </w:pPr>
      <w:r>
        <w:rPr>
          <w:rFonts w:ascii="Times New Roman" w:hAnsi="Times New Roman" w:cs="Times New Roman"/>
          <w:b/>
          <w:bCs/>
        </w:rPr>
        <w:t>7</w:t>
      </w:r>
      <w:r w:rsidR="007F7BD5" w:rsidRPr="008F0D49">
        <w:rPr>
          <w:rFonts w:ascii="Times New Roman" w:hAnsi="Times New Roman" w:cs="Times New Roman"/>
          <w:b/>
          <w:bCs/>
        </w:rPr>
        <w:t xml:space="preserve">. SAMORZĄDOWE DOKUMENTY STRATEGICZNE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Samorządowe dokumenty strategiczne tworzą warunki do podejmowania działań opartych na zasadzie pomocniczości państwa przy wykorzystaniu zasobów tkwiących w środowiskach lokalnych.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Strategia Polityki Społecznej Województwa Śląskiego na lata 2006- 2020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Ze względu na swój dalekosiężny charakter strategia budowana na poziomie lokalnym musi uwzględniać i brać pod uwagę przesłanki zawarte w dokumentach strategicznych podmiotów, z którymi gmina współpracuje na zasadzie partnerstwa. Jednym z nich jest samorząd województwa śląskiego. „Strategia Polityki Społecznej Województwa Śląskiego na lata 2006-2020” pozwala zaplanować działania województwa z zakresu polityki społecznej w taki sposób, aby przeciwdziałać</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najistotniejszym zagrożeniom społecznym przy aktywnym udziale samorządów lokalnych i organizacji pozarządowych. Zagrożenia takie, jak negatywne skutki ubóstwa i zjawisko wykluczenia społecznego, to wyzwania nie tylko dla Śląska, ale również dla społeczeństwa współczesnej Europy.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Zadaniem samorządu województwa jest nie tylko rozwiązywanie problemów społecznych. To przede wszystkim organizowanie wsparcia i pomocy osobom potrzebującym w miejscu ich zamieszkania, a więc przy udziale jednostek organizacyjnych samorządów lokalnych. Województwo poprzez działalność Regionalnego Ośrodka Pomocy Społecznej pełni rolę wspierającą, aktywizującą, koordynującą i inicjującą nowe rozwiązania, zmierzające tym samym do wyrównywania poziomu życia mieszkańców Śląska. Strategia określa główne działania samorządu województwa zgodnie z przypisanymi województwu zadaniami z zakresu pomocy społecznej.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trakcie prac nad Strategią dokonano diagnozy sytuacji społecznej w województwie śląskim, na podstawie której wyznaczono następujące obszary priorytetowe dla polityki społecznej: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lastRenderedPageBreak/>
        <w:t xml:space="preserve">Wspieranie rodzin w pełnieniu ich funkcji.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Rozwój ekonomii społecznej jako instrumentu aktywnej polityki społecznej.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Wspieranie działań na rzecz ochrony dzieci i młodzieży przed zjawiskami dezorganizacji społecznej.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Tworzenie warunków sprzyjających aktywizacji osób niepełnosprawnych.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Przełamywanie barier w aktywizacji osób starszych.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Wspieranie działań na rzecz integracji systemu pomocy społecznej. </w:t>
      </w:r>
    </w:p>
    <w:p w:rsidR="007F7BD5" w:rsidRPr="008F0D49" w:rsidRDefault="007F7BD5" w:rsidP="00374756">
      <w:pPr>
        <w:pStyle w:val="Default"/>
        <w:spacing w:after="62" w:line="360" w:lineRule="auto"/>
        <w:jc w:val="both"/>
        <w:rPr>
          <w:rFonts w:ascii="Times New Roman" w:hAnsi="Times New Roman" w:cs="Times New Roman"/>
        </w:rPr>
      </w:pPr>
      <w:r w:rsidRPr="008F0D49">
        <w:rPr>
          <w:rFonts w:ascii="Times New Roman" w:hAnsi="Times New Roman" w:cs="Times New Roman"/>
        </w:rPr>
        <w:t xml:space="preserve">Rozwój systemu kształcenia ustawicznego kadr służb pomocy społecznej.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Bezpieczeństwo publiczne.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Następnie sformułowano misję, będącą zarazem celem głównym Strategii: „Poprawa warunków i jakości życia mieszkańców województwa śląskiego”.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oparciu o powyżej przedstawione priorytety polityki społecznej województwa śląskiego oraz cel główny wyznaczono następujące cele strategiczne: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1. Wzmocnienie polityki prorodzinnej;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2. Wyrównywanie szans wychowawczych i edukacyjnych dzieci i młodzieży;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3. Wspieranie osób starszych w pełnieniu ról społecznych;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4. Wzmacnianie równych szans osób niepełnosprawnych;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5. Wspieranie działań na rzecz profilaktyki i rozwiązywania problemów uzależnień; </w:t>
      </w:r>
    </w:p>
    <w:p w:rsidR="007F7BD5" w:rsidRPr="008F0D49" w:rsidRDefault="007F7BD5" w:rsidP="00374756">
      <w:pPr>
        <w:pStyle w:val="Default"/>
        <w:spacing w:after="49" w:line="360" w:lineRule="auto"/>
        <w:jc w:val="both"/>
        <w:rPr>
          <w:rFonts w:ascii="Times New Roman" w:hAnsi="Times New Roman" w:cs="Times New Roman"/>
        </w:rPr>
      </w:pPr>
      <w:r w:rsidRPr="008F0D49">
        <w:rPr>
          <w:rFonts w:ascii="Times New Roman" w:hAnsi="Times New Roman" w:cs="Times New Roman"/>
        </w:rPr>
        <w:t xml:space="preserve">6. Przeciwdziałanie wykluczeniu społecznemu;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7. Wzmacnianie bezpieczeństwa publicznego. </w:t>
      </w:r>
    </w:p>
    <w:p w:rsidR="007F7BD5" w:rsidRPr="008F0D49" w:rsidRDefault="007F7BD5" w:rsidP="00374756">
      <w:pPr>
        <w:pStyle w:val="Default"/>
        <w:spacing w:line="360" w:lineRule="auto"/>
        <w:jc w:val="both"/>
        <w:rPr>
          <w:rFonts w:ascii="Times New Roman" w:hAnsi="Times New Roman" w:cs="Times New Roman"/>
        </w:rPr>
      </w:pP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Należy przyjąć, że realizacja celów Strategii przyczyni się także do osiągnięcia celów zakładanych w dokumencie</w:t>
      </w:r>
      <w:r w:rsidRPr="008F0D49">
        <w:rPr>
          <w:rFonts w:ascii="Times New Roman" w:hAnsi="Times New Roman" w:cs="Times New Roman"/>
          <w:i/>
          <w:iCs/>
        </w:rPr>
        <w:t xml:space="preserv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Strategia Rozwiązywania Problemów Społecznych w Powiecie Częstochowskim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Stworzenie ponadgminnej polityki rozwiązywania problemów społecznych jest jednym z istotnych zadań powiatu wynikających z ustawy o pomocy społecznej. Założenia tej polityki winny znaleźć się w Powiatowej Strategii Rozwiązywania Problemów Społecznych. Dokument ten, określający najistotniejsze problemy do rozwiązania w najbliższej przyszłości, ma wyjść naprzeciw potrzebom społeczności lokalnej, wytyczyć kierunki działania administracji </w:t>
      </w:r>
      <w:r w:rsidRPr="008F0D49">
        <w:rPr>
          <w:rFonts w:ascii="Times New Roman" w:hAnsi="Times New Roman" w:cs="Times New Roman"/>
        </w:rPr>
        <w:lastRenderedPageBreak/>
        <w:t xml:space="preserve">powiatowej oraz wyznaczyć cele i zadania funkcjonujących struktur. Ich realizacja ma na celu złagodzenie zjawisk niekorzystnych dla ludzi, którzy, z różnych powodów, znajdują się w potrzebie.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W trakcie prac nad Strategią Rozwiązywania Problemów Społecznych w Powiecie Częstochowskim dokonano diagnozy problemów społecznych występujących na terenie powiatu częstochowskiego, na podstawie której wyznaczono trzy cele strategiczne, a w ich obrębie kierunki działań: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1. Tworzenie systemu wsparcia dla osób niepełnosprawnych poprzez wyrównanie szans osób niepełnosprawnych w dążeniu do samodzielnego i aktywnego życia. </w:t>
      </w:r>
    </w:p>
    <w:p w:rsidR="007F7BD5" w:rsidRPr="008F0D49" w:rsidRDefault="00357312" w:rsidP="00374756">
      <w:pPr>
        <w:pStyle w:val="Default"/>
        <w:spacing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Pobudzanie aktywności osób niepełnosprawnych w wypełnianiu ról </w:t>
      </w:r>
      <w:r w:rsidR="002F1E6E">
        <w:rPr>
          <w:rFonts w:ascii="Times New Roman" w:hAnsi="Times New Roman" w:cs="Times New Roman"/>
        </w:rPr>
        <w:t xml:space="preserve">społeczno- </w:t>
      </w:r>
      <w:r w:rsidR="007F7BD5" w:rsidRPr="008F0D49">
        <w:rPr>
          <w:rFonts w:ascii="Times New Roman" w:hAnsi="Times New Roman" w:cs="Times New Roman"/>
        </w:rPr>
        <w:t xml:space="preserve">zawodowych; </w:t>
      </w:r>
    </w:p>
    <w:p w:rsidR="007F7BD5" w:rsidRPr="008F0D49" w:rsidRDefault="00357312" w:rsidP="00374756">
      <w:pPr>
        <w:pStyle w:val="Default"/>
        <w:spacing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Przeciwdziałanie izolacji osób niepełnosprawnych; </w:t>
      </w:r>
    </w:p>
    <w:p w:rsidR="007F7BD5" w:rsidRPr="008F0D49" w:rsidRDefault="00357312" w:rsidP="00374756">
      <w:pPr>
        <w:pStyle w:val="Default"/>
        <w:spacing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Podniesienie poziomu świadomości społeczności lokalnych na temat osób niepełnosprawnych.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2. Budowanie wsparcia dla rodzin dysfunkcyjnych, ze szczególnym uwzględnieniem sytuacji dzieci i młodzieży. </w:t>
      </w:r>
    </w:p>
    <w:p w:rsidR="007F7BD5" w:rsidRPr="008F0D49" w:rsidRDefault="00357312" w:rsidP="00374756">
      <w:pPr>
        <w:pStyle w:val="Default"/>
        <w:spacing w:after="61"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Pobudzanie aktywności rodzin w prawidłowym wypełnianiu ich zadań; </w:t>
      </w:r>
    </w:p>
    <w:p w:rsidR="007F7BD5" w:rsidRPr="008F0D49" w:rsidRDefault="00357312" w:rsidP="00374756">
      <w:pPr>
        <w:pStyle w:val="Default"/>
        <w:spacing w:after="61"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Przeciwdziałanie zagrożeniom wynikającym z niewydolności wychowawczej rodzin; </w:t>
      </w:r>
    </w:p>
    <w:p w:rsidR="007F7BD5" w:rsidRPr="008F0D49" w:rsidRDefault="00357312" w:rsidP="00374756">
      <w:pPr>
        <w:pStyle w:val="Default"/>
        <w:spacing w:line="360" w:lineRule="auto"/>
        <w:jc w:val="both"/>
        <w:rPr>
          <w:rFonts w:ascii="Times New Roman" w:hAnsi="Times New Roman" w:cs="Times New Roman"/>
        </w:rPr>
      </w:pPr>
      <w:r w:rsidRPr="008F0D49">
        <w:rPr>
          <w:rFonts w:ascii="Times New Roman" w:hAnsi="Times New Roman" w:cs="Times New Roman"/>
        </w:rPr>
        <w:t>-</w:t>
      </w:r>
      <w:r w:rsidR="007F7BD5" w:rsidRPr="008F0D49">
        <w:rPr>
          <w:rFonts w:ascii="Times New Roman" w:hAnsi="Times New Roman" w:cs="Times New Roman"/>
        </w:rPr>
        <w:t xml:space="preserve">Zapewnienie zastępczej opieki rodzinnej. </w:t>
      </w:r>
    </w:p>
    <w:p w:rsidR="007F7BD5" w:rsidRPr="008F0D49" w:rsidRDefault="007F7BD5"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3. Włączenie społeczności lokalnej w proces rozwiązywania problemów społecznych. </w:t>
      </w:r>
    </w:p>
    <w:p w:rsidR="007F7BD5" w:rsidRPr="008F0D49" w:rsidRDefault="00357312" w:rsidP="00374756">
      <w:pPr>
        <w:pStyle w:val="Default"/>
        <w:spacing w:after="61" w:line="360" w:lineRule="auto"/>
        <w:jc w:val="both"/>
        <w:rPr>
          <w:rFonts w:ascii="Times New Roman" w:hAnsi="Times New Roman" w:cs="Times New Roman"/>
        </w:rPr>
      </w:pPr>
      <w:r w:rsidRPr="008F0D49">
        <w:rPr>
          <w:rFonts w:ascii="Times New Roman" w:hAnsi="Times New Roman" w:cs="Times New Roman"/>
        </w:rPr>
        <w:t xml:space="preserve">- </w:t>
      </w:r>
      <w:r w:rsidR="007F7BD5" w:rsidRPr="008F0D49">
        <w:rPr>
          <w:rFonts w:ascii="Times New Roman" w:hAnsi="Times New Roman" w:cs="Times New Roman"/>
        </w:rPr>
        <w:t xml:space="preserve">Upowszechnienie informacji o przysługujących prawach i uprawnieniach; </w:t>
      </w:r>
    </w:p>
    <w:p w:rsidR="007F7BD5" w:rsidRPr="008F0D49" w:rsidRDefault="00357312" w:rsidP="00374756">
      <w:pPr>
        <w:pStyle w:val="Default"/>
        <w:spacing w:line="360" w:lineRule="auto"/>
        <w:jc w:val="both"/>
        <w:rPr>
          <w:rFonts w:ascii="Times New Roman" w:hAnsi="Times New Roman" w:cs="Times New Roman"/>
        </w:rPr>
      </w:pPr>
      <w:r w:rsidRPr="008F0D49">
        <w:rPr>
          <w:rFonts w:ascii="Times New Roman" w:hAnsi="Times New Roman" w:cs="Times New Roman"/>
        </w:rPr>
        <w:t xml:space="preserve">- </w:t>
      </w:r>
      <w:r w:rsidR="007F7BD5" w:rsidRPr="008F0D49">
        <w:rPr>
          <w:rFonts w:ascii="Times New Roman" w:hAnsi="Times New Roman" w:cs="Times New Roman"/>
        </w:rPr>
        <w:t xml:space="preserve">Tworzenie warunków dla rozwoju organizacji pozarządowych. </w:t>
      </w:r>
    </w:p>
    <w:p w:rsidR="007F7BD5" w:rsidRPr="002F1E6E" w:rsidRDefault="007F7BD5" w:rsidP="00374756">
      <w:pPr>
        <w:pStyle w:val="Default"/>
        <w:spacing w:line="360" w:lineRule="auto"/>
        <w:jc w:val="both"/>
        <w:rPr>
          <w:rFonts w:ascii="Times New Roman" w:hAnsi="Times New Roman" w:cs="Times New Roman"/>
          <w:iCs/>
        </w:rPr>
      </w:pPr>
      <w:r w:rsidRPr="002F1E6E">
        <w:rPr>
          <w:rFonts w:ascii="Times New Roman" w:hAnsi="Times New Roman" w:cs="Times New Roman"/>
          <w:iCs/>
        </w:rPr>
        <w:t>Należy przyjąć, że realizacja celów Strategii przyczyni się także do osiągnięcia celów zakładanych w dokumencie.</w:t>
      </w:r>
    </w:p>
    <w:p w:rsidR="008B140E" w:rsidRPr="008F0D49" w:rsidRDefault="008B140E" w:rsidP="007F7BD5">
      <w:pPr>
        <w:pStyle w:val="Default"/>
        <w:rPr>
          <w:rFonts w:ascii="Times New Roman" w:hAnsi="Times New Roman" w:cs="Times New Roman"/>
          <w:i/>
          <w:iCs/>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3A4572" w:rsidRDefault="003A4572" w:rsidP="0033367B">
      <w:pPr>
        <w:autoSpaceDE w:val="0"/>
        <w:autoSpaceDN w:val="0"/>
        <w:adjustRightInd w:val="0"/>
        <w:spacing w:after="0" w:line="360" w:lineRule="auto"/>
        <w:rPr>
          <w:rFonts w:ascii="Times New Roman" w:hAnsi="Times New Roman" w:cs="Times New Roman"/>
          <w:b/>
          <w:bCs/>
          <w:sz w:val="24"/>
          <w:szCs w:val="24"/>
        </w:rPr>
      </w:pPr>
    </w:p>
    <w:p w:rsidR="006F3AA6" w:rsidRPr="008F0D49" w:rsidRDefault="006F3AA6" w:rsidP="0033367B">
      <w:pPr>
        <w:autoSpaceDE w:val="0"/>
        <w:autoSpaceDN w:val="0"/>
        <w:adjustRightInd w:val="0"/>
        <w:spacing w:after="0" w:line="360" w:lineRule="auto"/>
        <w:rPr>
          <w:rFonts w:ascii="Times New Roman" w:hAnsi="Times New Roman" w:cs="Times New Roman"/>
          <w:b/>
          <w:bCs/>
          <w:sz w:val="24"/>
          <w:szCs w:val="24"/>
        </w:rPr>
      </w:pPr>
      <w:r w:rsidRPr="008F0D49">
        <w:rPr>
          <w:rFonts w:ascii="Times New Roman" w:hAnsi="Times New Roman" w:cs="Times New Roman"/>
          <w:b/>
          <w:bCs/>
          <w:sz w:val="24"/>
          <w:szCs w:val="24"/>
        </w:rPr>
        <w:lastRenderedPageBreak/>
        <w:t xml:space="preserve"> II</w:t>
      </w:r>
      <w:r w:rsidR="00FF3976">
        <w:rPr>
          <w:rFonts w:ascii="Times New Roman" w:hAnsi="Times New Roman" w:cs="Times New Roman"/>
          <w:b/>
          <w:bCs/>
          <w:sz w:val="24"/>
          <w:szCs w:val="24"/>
        </w:rPr>
        <w:t>I</w:t>
      </w:r>
      <w:r w:rsidRPr="008F0D49">
        <w:rPr>
          <w:rFonts w:ascii="Times New Roman" w:hAnsi="Times New Roman" w:cs="Times New Roman"/>
          <w:b/>
          <w:bCs/>
          <w:sz w:val="24"/>
          <w:szCs w:val="24"/>
        </w:rPr>
        <w:t>. CZĘŚĆ ANALITYCZNO-DIAGNOSTYCZNA</w:t>
      </w:r>
    </w:p>
    <w:p w:rsidR="006F3AA6" w:rsidRPr="008F0D49" w:rsidRDefault="006F3AA6" w:rsidP="0033367B">
      <w:pPr>
        <w:autoSpaceDE w:val="0"/>
        <w:autoSpaceDN w:val="0"/>
        <w:adjustRightInd w:val="0"/>
        <w:spacing w:after="0" w:line="360" w:lineRule="auto"/>
        <w:rPr>
          <w:rFonts w:ascii="Times New Roman" w:hAnsi="Times New Roman" w:cs="Times New Roman"/>
          <w:b/>
          <w:bCs/>
          <w:sz w:val="24"/>
          <w:szCs w:val="24"/>
        </w:rPr>
      </w:pPr>
    </w:p>
    <w:p w:rsidR="00E33319" w:rsidRPr="008F0D49" w:rsidRDefault="006F3AA6" w:rsidP="0033367B">
      <w:pPr>
        <w:pStyle w:val="Default"/>
        <w:spacing w:line="360" w:lineRule="auto"/>
        <w:rPr>
          <w:rFonts w:ascii="Times New Roman" w:hAnsi="Times New Roman" w:cs="Times New Roman"/>
          <w:b/>
          <w:bCs/>
        </w:rPr>
      </w:pPr>
      <w:r w:rsidRPr="008F0D49">
        <w:rPr>
          <w:rFonts w:ascii="Times New Roman" w:hAnsi="Times New Roman" w:cs="Times New Roman"/>
          <w:b/>
          <w:bCs/>
        </w:rPr>
        <w:t xml:space="preserve">1. CHARAKTERYSTYKA GMINY KŁOMNICE </w:t>
      </w:r>
      <w:r w:rsidR="008B140E" w:rsidRPr="008F0D49">
        <w:rPr>
          <w:rFonts w:ascii="Times New Roman" w:hAnsi="Times New Roman" w:cs="Times New Roman"/>
          <w:b/>
          <w:bCs/>
        </w:rPr>
        <w:t xml:space="preserve">. </w:t>
      </w:r>
    </w:p>
    <w:p w:rsidR="0046109E" w:rsidRPr="008F0D49" w:rsidRDefault="008C6B15" w:rsidP="0033367B">
      <w:pPr>
        <w:pStyle w:val="Default"/>
        <w:spacing w:line="360" w:lineRule="auto"/>
        <w:rPr>
          <w:rFonts w:ascii="Times New Roman" w:hAnsi="Times New Roman" w:cs="Times New Roman"/>
        </w:rPr>
      </w:pPr>
      <w:r w:rsidRPr="008F0D49">
        <w:rPr>
          <w:rFonts w:ascii="Times New Roman" w:hAnsi="Times New Roman" w:cs="Times New Roman"/>
          <w:b/>
          <w:bCs/>
        </w:rPr>
        <w:br/>
      </w:r>
      <w:r w:rsidR="00694FEC" w:rsidRPr="008F0D49">
        <w:rPr>
          <w:rFonts w:ascii="Times New Roman" w:eastAsia="Times New Roman" w:hAnsi="Times New Roman" w:cs="Times New Roman"/>
          <w:b/>
          <w:bCs/>
        </w:rPr>
        <w:t>1</w:t>
      </w:r>
      <w:r w:rsidR="0046109E" w:rsidRPr="008F0D49">
        <w:rPr>
          <w:rFonts w:ascii="Times New Roman" w:eastAsia="Times New Roman" w:hAnsi="Times New Roman" w:cs="Times New Roman"/>
          <w:b/>
          <w:bCs/>
        </w:rPr>
        <w:t>.</w:t>
      </w:r>
      <w:r w:rsidR="002822D9" w:rsidRPr="008F0D49">
        <w:rPr>
          <w:rFonts w:ascii="Times New Roman" w:eastAsia="Times New Roman" w:hAnsi="Times New Roman" w:cs="Times New Roman"/>
          <w:b/>
          <w:bCs/>
        </w:rPr>
        <w:t>1</w:t>
      </w:r>
      <w:r w:rsidR="0046109E" w:rsidRPr="008F0D49">
        <w:rPr>
          <w:rFonts w:ascii="Times New Roman" w:eastAsia="Times New Roman" w:hAnsi="Times New Roman" w:cs="Times New Roman"/>
          <w:b/>
          <w:bCs/>
        </w:rPr>
        <w:t xml:space="preserve"> Struktura terytorialna </w:t>
      </w:r>
      <w:r w:rsidR="0046109E" w:rsidRPr="008F0D49">
        <w:rPr>
          <w:rFonts w:ascii="Times New Roman" w:eastAsia="Times New Roman" w:hAnsi="Times New Roman" w:cs="Times New Roman"/>
        </w:rPr>
        <w:br/>
        <w:t>Gmina Kłomnice znajduje się n</w:t>
      </w:r>
      <w:r w:rsidRPr="008F0D49">
        <w:rPr>
          <w:rFonts w:ascii="Times New Roman" w:eastAsia="Times New Roman" w:hAnsi="Times New Roman" w:cs="Times New Roman"/>
        </w:rPr>
        <w:t xml:space="preserve">a terenie województwa śląskiego, w powiecie częstochowskim. </w:t>
      </w:r>
      <w:r w:rsidR="0046109E" w:rsidRPr="008F0D49">
        <w:rPr>
          <w:rFonts w:ascii="Times New Roman" w:eastAsia="Times New Roman" w:hAnsi="Times New Roman" w:cs="Times New Roman"/>
        </w:rPr>
        <w:t xml:space="preserve"> </w:t>
      </w:r>
      <w:r w:rsidR="0046109E" w:rsidRPr="008F0D49">
        <w:rPr>
          <w:rFonts w:ascii="Times New Roman" w:eastAsia="Times New Roman" w:hAnsi="Times New Roman" w:cs="Times New Roman"/>
        </w:rPr>
        <w:br/>
        <w:t xml:space="preserve">Sąsiaduje ona: </w:t>
      </w:r>
      <w:r w:rsidR="0046109E" w:rsidRPr="008F0D49">
        <w:rPr>
          <w:rFonts w:ascii="Times New Roman" w:eastAsia="Times New Roman" w:hAnsi="Times New Roman" w:cs="Times New Roman"/>
        </w:rPr>
        <w:br/>
        <w:t xml:space="preserve">- od północy z Gminą Kruszyna, </w:t>
      </w:r>
      <w:r w:rsidR="0046109E" w:rsidRPr="008F0D49">
        <w:rPr>
          <w:rFonts w:ascii="Times New Roman" w:eastAsia="Times New Roman" w:hAnsi="Times New Roman" w:cs="Times New Roman"/>
        </w:rPr>
        <w:br/>
        <w:t xml:space="preserve">- od zachodu z gminą Mykanów i Rędziny, </w:t>
      </w:r>
      <w:r w:rsidR="00F11028" w:rsidRPr="008F0D49">
        <w:rPr>
          <w:rFonts w:ascii="Times New Roman" w:eastAsia="Times New Roman" w:hAnsi="Times New Roman" w:cs="Times New Roman"/>
        </w:rPr>
        <w:br/>
      </w:r>
      <w:r w:rsidR="0046109E" w:rsidRPr="008F0D49">
        <w:rPr>
          <w:rFonts w:ascii="Times New Roman" w:eastAsia="Times New Roman" w:hAnsi="Times New Roman" w:cs="Times New Roman"/>
        </w:rPr>
        <w:t xml:space="preserve">- od południa z gminą Mstów, </w:t>
      </w:r>
      <w:r w:rsidR="00F11028" w:rsidRPr="008F0D49">
        <w:rPr>
          <w:rFonts w:ascii="Times New Roman" w:eastAsia="Times New Roman" w:hAnsi="Times New Roman" w:cs="Times New Roman"/>
        </w:rPr>
        <w:br/>
      </w:r>
      <w:r w:rsidR="0046109E" w:rsidRPr="008F0D49">
        <w:rPr>
          <w:rFonts w:ascii="Times New Roman" w:eastAsia="Times New Roman" w:hAnsi="Times New Roman" w:cs="Times New Roman"/>
        </w:rPr>
        <w:t xml:space="preserve">- od zachodu z gminą Gidle. </w:t>
      </w:r>
    </w:p>
    <w:p w:rsidR="003A4572" w:rsidRDefault="0046109E" w:rsidP="003A4572">
      <w:pPr>
        <w:spacing w:before="100" w:beforeAutospacing="1" w:after="100" w:afterAutospacing="1" w:line="360" w:lineRule="auto"/>
        <w:jc w:val="both"/>
        <w:rPr>
          <w:rFonts w:ascii="Times New Roman" w:eastAsia="Times New Roman" w:hAnsi="Times New Roman" w:cs="Times New Roman"/>
          <w:snapToGrid w:val="0"/>
          <w:sz w:val="24"/>
          <w:szCs w:val="24"/>
        </w:rPr>
      </w:pPr>
      <w:r w:rsidRPr="008F0D49">
        <w:rPr>
          <w:rFonts w:ascii="Times New Roman" w:eastAsia="Times New Roman" w:hAnsi="Times New Roman" w:cs="Times New Roman"/>
          <w:snapToGrid w:val="0"/>
          <w:sz w:val="24"/>
          <w:szCs w:val="24"/>
        </w:rPr>
        <w:t>Jej powierzchnia obejmuje 148 km ² co stanowi 2,4 % powierzchni województwa śląskiego. Plasuje to gminę Kłomnice na 4 miejscu wśród 54 gmin województwa śląskiego. Spośród 746 sołectw w województwie 23 leżą na terenie naszej gminy. Z ogólnej powierzchni obejmującej 14.785 ha, użytki rolne zajmują 10.714 ha co stanowi 72,4 % całego obszaru gminy. Obszary leśne stanowią 17,8 % ogólnej powierzchni. Gmina Kłomnice ma charakter rolniczy aczkolwie</w:t>
      </w:r>
      <w:r w:rsidR="00F11028" w:rsidRPr="008F0D49">
        <w:rPr>
          <w:rFonts w:ascii="Times New Roman" w:eastAsia="Times New Roman" w:hAnsi="Times New Roman" w:cs="Times New Roman"/>
          <w:snapToGrid w:val="0"/>
          <w:sz w:val="24"/>
          <w:szCs w:val="24"/>
        </w:rPr>
        <w:t xml:space="preserve">k tereny sadownicze są jednymi </w:t>
      </w:r>
      <w:r w:rsidRPr="008F0D49">
        <w:rPr>
          <w:rFonts w:ascii="Times New Roman" w:eastAsia="Times New Roman" w:hAnsi="Times New Roman" w:cs="Times New Roman"/>
          <w:snapToGrid w:val="0"/>
          <w:sz w:val="24"/>
          <w:szCs w:val="24"/>
        </w:rPr>
        <w:t>z największych w woj. śląskim. Największą zaletą gminy Kłomnice jest jej atrakcyjne położenie. Leży bowiem blisko trasy szybkiego ruchu DK 1, posiada doskonałe połączenie kolejowe na trasie Częstochowa - Radomsko. Dodatkową zaletą tego regionu są duże zasoby terenów prz</w:t>
      </w:r>
      <w:r w:rsidR="00F11028" w:rsidRPr="008F0D49">
        <w:rPr>
          <w:rFonts w:ascii="Times New Roman" w:eastAsia="Times New Roman" w:hAnsi="Times New Roman" w:cs="Times New Roman"/>
          <w:snapToGrid w:val="0"/>
          <w:sz w:val="24"/>
          <w:szCs w:val="24"/>
        </w:rPr>
        <w:t xml:space="preserve">eznaczonych dla przemysłu i pod </w:t>
      </w:r>
      <w:r w:rsidRPr="008F0D49">
        <w:rPr>
          <w:rFonts w:ascii="Times New Roman" w:eastAsia="Times New Roman" w:hAnsi="Times New Roman" w:cs="Times New Roman"/>
          <w:snapToGrid w:val="0"/>
          <w:sz w:val="24"/>
          <w:szCs w:val="24"/>
        </w:rPr>
        <w:t>budownictwo indywidualne. Ponadto gmina posiada infrastrukturę komunalną: wodociągi, telefony, kanalizację, gaz itd. Są więc sprzyjające warunki dla inwestycji gospodarczych. Czyste środowisko, zdecydowana większość terenów zielonych, sąsiedztwo jury krakowsko - częstochowskiej oraz przepływające przez gminę rzeki Warta i Wiercica sprawiają, że tereny te są atrakcyjne dla turystów i osób spragnionych rekreacji. Funkcjonują już tam elektrownie wodne i młyn gospodarczy.</w:t>
      </w:r>
    </w:p>
    <w:p w:rsidR="003A4572" w:rsidRDefault="002822D9" w:rsidP="003A4572">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b/>
          <w:bCs/>
          <w:sz w:val="24"/>
          <w:szCs w:val="24"/>
        </w:rPr>
        <w:t>1.</w:t>
      </w:r>
      <w:r w:rsidR="00694FEC" w:rsidRPr="008F0D49">
        <w:rPr>
          <w:rFonts w:ascii="Times New Roman" w:eastAsia="Times New Roman" w:hAnsi="Times New Roman" w:cs="Times New Roman"/>
          <w:b/>
          <w:bCs/>
          <w:sz w:val="24"/>
          <w:szCs w:val="24"/>
        </w:rPr>
        <w:t>2</w:t>
      </w:r>
      <w:r w:rsidRPr="008F0D49">
        <w:rPr>
          <w:rFonts w:ascii="Times New Roman" w:eastAsia="Times New Roman" w:hAnsi="Times New Roman" w:cs="Times New Roman"/>
          <w:b/>
          <w:bCs/>
          <w:sz w:val="24"/>
          <w:szCs w:val="24"/>
        </w:rPr>
        <w:t xml:space="preserve">. </w:t>
      </w:r>
      <w:r w:rsidR="0046109E" w:rsidRPr="008F0D49">
        <w:rPr>
          <w:rFonts w:ascii="Times New Roman" w:eastAsia="Times New Roman" w:hAnsi="Times New Roman" w:cs="Times New Roman"/>
          <w:b/>
          <w:bCs/>
          <w:sz w:val="24"/>
          <w:szCs w:val="24"/>
        </w:rPr>
        <w:t> Sołectwa</w:t>
      </w:r>
      <w:r w:rsidR="0046109E" w:rsidRPr="008F0D49">
        <w:rPr>
          <w:rFonts w:ascii="Times New Roman" w:eastAsia="Times New Roman" w:hAnsi="Times New Roman" w:cs="Times New Roman"/>
          <w:sz w:val="24"/>
          <w:szCs w:val="24"/>
        </w:rPr>
        <w:t xml:space="preserve"> </w:t>
      </w:r>
    </w:p>
    <w:p w:rsidR="0046109E" w:rsidRPr="008F0D49" w:rsidRDefault="0046109E" w:rsidP="003A4572">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W skład gminy wchodzą 23 sołectwa: </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lastRenderedPageBreak/>
        <w:t xml:space="preserve">Adamów                                                                                                       </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Bartkowice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Chorzenice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Chmielarze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Garnek</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Karczewice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Kłomnice</w:t>
      </w:r>
    </w:p>
    <w:p w:rsidR="0046109E" w:rsidRPr="008F0D49" w:rsidRDefault="0046109E" w:rsidP="005E0D2C">
      <w:pPr>
        <w:spacing w:before="100" w:beforeAutospacing="1" w:after="100" w:afterAutospacing="1" w:line="240" w:lineRule="auto"/>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w:t>
      </w:r>
      <w:r w:rsidR="00214976" w:rsidRPr="008F0D49">
        <w:rPr>
          <w:rFonts w:ascii="Times New Roman" w:eastAsia="Times New Roman" w:hAnsi="Times New Roman" w:cs="Times New Roman"/>
          <w:noProof/>
          <w:sz w:val="24"/>
          <w:szCs w:val="24"/>
        </w:rPr>
        <w:drawing>
          <wp:inline distT="0" distB="0" distL="0" distR="0" wp14:anchorId="35D68D65">
            <wp:extent cx="4180840" cy="3676015"/>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0840" cy="3676015"/>
                    </a:xfrm>
                    <a:prstGeom prst="rect">
                      <a:avLst/>
                    </a:prstGeom>
                    <a:noFill/>
                  </pic:spPr>
                </pic:pic>
              </a:graphicData>
            </a:graphic>
          </wp:inline>
        </w:drawing>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Konary</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Kuźnica</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Lipicze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 xml:space="preserve">Michałów </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Michałów Rudnicki</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Nieznanice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 xml:space="preserve">Niwki </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Pacierzów</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 xml:space="preserve">Rzeki </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Rzerzęczyce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proofErr w:type="spellStart"/>
      <w:r w:rsidRPr="008F0D49">
        <w:rPr>
          <w:rFonts w:ascii="Times New Roman" w:hAnsi="Times New Roman" w:cs="Times New Roman"/>
          <w:sz w:val="24"/>
          <w:szCs w:val="24"/>
        </w:rPr>
        <w:t>Skrzydlów</w:t>
      </w:r>
      <w:proofErr w:type="spellEnd"/>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Śliwaków</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Witkowice</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r w:rsidRPr="008F0D49">
        <w:rPr>
          <w:rFonts w:ascii="Times New Roman" w:hAnsi="Times New Roman" w:cs="Times New Roman"/>
          <w:sz w:val="24"/>
          <w:szCs w:val="24"/>
        </w:rPr>
        <w:t>Zawada</w:t>
      </w:r>
    </w:p>
    <w:p w:rsidR="00214976" w:rsidRPr="008F0D49" w:rsidRDefault="00214976" w:rsidP="00214976">
      <w:pPr>
        <w:numPr>
          <w:ilvl w:val="0"/>
          <w:numId w:val="4"/>
        </w:numPr>
        <w:spacing w:after="0" w:line="240" w:lineRule="auto"/>
        <w:ind w:firstLine="66"/>
        <w:rPr>
          <w:rFonts w:ascii="Times New Roman" w:hAnsi="Times New Roman" w:cs="Times New Roman"/>
          <w:sz w:val="24"/>
          <w:szCs w:val="24"/>
        </w:rPr>
      </w:pPr>
      <w:proofErr w:type="spellStart"/>
      <w:r w:rsidRPr="008F0D49">
        <w:rPr>
          <w:rFonts w:ascii="Times New Roman" w:hAnsi="Times New Roman" w:cs="Times New Roman"/>
          <w:sz w:val="24"/>
          <w:szCs w:val="24"/>
        </w:rPr>
        <w:t>Zberezka</w:t>
      </w:r>
      <w:proofErr w:type="spellEnd"/>
    </w:p>
    <w:p w:rsidR="00214976" w:rsidRPr="008F0D49" w:rsidRDefault="00214976" w:rsidP="00214976">
      <w:pPr>
        <w:numPr>
          <w:ilvl w:val="0"/>
          <w:numId w:val="4"/>
        </w:numPr>
        <w:spacing w:after="0" w:line="240" w:lineRule="auto"/>
        <w:ind w:firstLine="66"/>
        <w:rPr>
          <w:rFonts w:ascii="Times New Roman" w:hAnsi="Times New Roman" w:cs="Times New Roman"/>
          <w:snapToGrid w:val="0"/>
          <w:sz w:val="24"/>
          <w:szCs w:val="24"/>
        </w:rPr>
      </w:pPr>
      <w:r w:rsidRPr="008F0D49">
        <w:rPr>
          <w:rFonts w:ascii="Times New Roman" w:hAnsi="Times New Roman" w:cs="Times New Roman"/>
          <w:sz w:val="24"/>
          <w:szCs w:val="24"/>
        </w:rPr>
        <w:t>Zdrowa</w:t>
      </w:r>
    </w:p>
    <w:p w:rsidR="00214976" w:rsidRPr="008F0D49" w:rsidRDefault="00214976" w:rsidP="005E0D2C">
      <w:pPr>
        <w:spacing w:before="100" w:beforeAutospacing="1" w:after="100" w:afterAutospacing="1" w:line="240" w:lineRule="auto"/>
        <w:rPr>
          <w:rFonts w:ascii="Times New Roman" w:eastAsia="Times New Roman" w:hAnsi="Times New Roman" w:cs="Times New Roman"/>
          <w:sz w:val="24"/>
          <w:szCs w:val="24"/>
        </w:rPr>
      </w:pPr>
    </w:p>
    <w:p w:rsidR="0046109E" w:rsidRPr="008F0D49" w:rsidRDefault="002822D9" w:rsidP="0046109E">
      <w:pPr>
        <w:spacing w:before="100" w:beforeAutospacing="1" w:after="100" w:afterAutospacing="1" w:line="240" w:lineRule="auto"/>
        <w:rPr>
          <w:rFonts w:ascii="Times New Roman" w:eastAsia="Times New Roman" w:hAnsi="Times New Roman" w:cs="Times New Roman"/>
          <w:sz w:val="24"/>
          <w:szCs w:val="24"/>
        </w:rPr>
      </w:pPr>
      <w:r w:rsidRPr="008F0D49">
        <w:rPr>
          <w:rFonts w:ascii="Times New Roman" w:eastAsia="Times New Roman" w:hAnsi="Times New Roman" w:cs="Times New Roman"/>
          <w:b/>
          <w:bCs/>
          <w:sz w:val="24"/>
          <w:szCs w:val="24"/>
        </w:rPr>
        <w:lastRenderedPageBreak/>
        <w:t>1.3</w:t>
      </w:r>
      <w:r w:rsidR="00694FEC" w:rsidRPr="008F0D49">
        <w:rPr>
          <w:rFonts w:ascii="Times New Roman" w:eastAsia="Times New Roman" w:hAnsi="Times New Roman" w:cs="Times New Roman"/>
          <w:b/>
          <w:bCs/>
          <w:sz w:val="24"/>
          <w:szCs w:val="24"/>
        </w:rPr>
        <w:t>.</w:t>
      </w:r>
      <w:r w:rsidR="0046109E" w:rsidRPr="008F0D49">
        <w:rPr>
          <w:rFonts w:ascii="Times New Roman" w:eastAsia="Times New Roman" w:hAnsi="Times New Roman" w:cs="Times New Roman"/>
          <w:b/>
          <w:bCs/>
          <w:sz w:val="24"/>
          <w:szCs w:val="24"/>
        </w:rPr>
        <w:t>Struktura demograficzna</w:t>
      </w:r>
      <w:r w:rsidR="0046109E" w:rsidRPr="008F0D49">
        <w:rPr>
          <w:rFonts w:ascii="Times New Roman" w:eastAsia="Times New Roman" w:hAnsi="Times New Roman" w:cs="Times New Roman"/>
          <w:sz w:val="24"/>
          <w:szCs w:val="24"/>
        </w:rPr>
        <w:t xml:space="preserve"> </w:t>
      </w:r>
    </w:p>
    <w:p w:rsidR="00577E44" w:rsidRDefault="00577E44" w:rsidP="00577E44">
      <w:pPr>
        <w:jc w:val="both"/>
        <w:rPr>
          <w:rFonts w:ascii="Times New Roman" w:hAnsi="Times New Roman" w:cs="Times New Roman"/>
          <w:sz w:val="24"/>
          <w:szCs w:val="24"/>
        </w:rPr>
      </w:pPr>
      <w:r w:rsidRPr="008F0D49">
        <w:rPr>
          <w:rFonts w:ascii="Times New Roman" w:hAnsi="Times New Roman" w:cs="Times New Roman"/>
          <w:sz w:val="24"/>
          <w:szCs w:val="24"/>
        </w:rPr>
        <w:br/>
        <w:t>Na koniec 2017 roku gmina Kłomnice liczyła 13470 mieszkańców, w tym 6978 kobiety, które stanowiły 51,8 % ogółu ludności. Gęstość zaludnienia w gminie wynosiła 91 osób na km</w:t>
      </w:r>
      <w:r w:rsidRPr="008F0D49">
        <w:rPr>
          <w:rFonts w:ascii="Times New Roman" w:hAnsi="Times New Roman" w:cs="Times New Roman"/>
          <w:sz w:val="24"/>
          <w:szCs w:val="24"/>
          <w:vertAlign w:val="superscript"/>
        </w:rPr>
        <w:t>2</w:t>
      </w:r>
      <w:r w:rsidRPr="008F0D49">
        <w:rPr>
          <w:rFonts w:ascii="Times New Roman" w:hAnsi="Times New Roman" w:cs="Times New Roman"/>
          <w:sz w:val="24"/>
          <w:szCs w:val="24"/>
        </w:rPr>
        <w:t xml:space="preserve"> . Największą grupę wśród ludności gminy stanowią osoby w wieku produkcyjnym. </w:t>
      </w:r>
      <w:r w:rsidRPr="008F0D49">
        <w:rPr>
          <w:rFonts w:ascii="Times New Roman" w:hAnsi="Times New Roman" w:cs="Times New Roman"/>
          <w:sz w:val="24"/>
          <w:szCs w:val="24"/>
        </w:rPr>
        <w:br/>
        <w:t xml:space="preserve">Dane szczegółowe w tym zakresie przedstawia poniższy wykres . </w:t>
      </w:r>
    </w:p>
    <w:p w:rsidR="006656EB" w:rsidRDefault="006656EB" w:rsidP="00577E44">
      <w:pPr>
        <w:jc w:val="both"/>
        <w:rPr>
          <w:rFonts w:ascii="Times New Roman" w:hAnsi="Times New Roman" w:cs="Times New Roman"/>
          <w:sz w:val="24"/>
          <w:szCs w:val="24"/>
        </w:rPr>
      </w:pPr>
    </w:p>
    <w:p w:rsidR="006656EB" w:rsidRPr="008F0D49" w:rsidRDefault="006656EB" w:rsidP="00577E44">
      <w:pPr>
        <w:jc w:val="both"/>
        <w:rPr>
          <w:rFonts w:ascii="Times New Roman" w:hAnsi="Times New Roman" w:cs="Times New Roman"/>
          <w:sz w:val="24"/>
          <w:szCs w:val="24"/>
        </w:rPr>
      </w:pPr>
    </w:p>
    <w:p w:rsidR="00577E44" w:rsidRPr="008F0D49" w:rsidRDefault="00577E44" w:rsidP="00577E44">
      <w:pPr>
        <w:spacing w:after="0" w:line="360" w:lineRule="auto"/>
        <w:jc w:val="both"/>
        <w:rPr>
          <w:rFonts w:ascii="Times New Roman" w:eastAsia="Calibri" w:hAnsi="Times New Roman" w:cs="Times New Roman"/>
          <w:b/>
          <w:bCs/>
          <w:snapToGrid w:val="0"/>
          <w:sz w:val="24"/>
          <w:szCs w:val="24"/>
        </w:rPr>
      </w:pPr>
      <w:r w:rsidRPr="008F0D49">
        <w:rPr>
          <w:rFonts w:ascii="Times New Roman" w:eastAsia="Calibri" w:hAnsi="Times New Roman" w:cs="Times New Roman"/>
          <w:b/>
          <w:bCs/>
          <w:noProof/>
          <w:sz w:val="24"/>
          <w:szCs w:val="24"/>
        </w:rPr>
        <w:drawing>
          <wp:inline distT="0" distB="0" distL="0" distR="0" wp14:anchorId="6EDD852C" wp14:editId="434AD4A8">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7E44" w:rsidRPr="008F0D49" w:rsidRDefault="00577E44" w:rsidP="00577E44">
      <w:pPr>
        <w:spacing w:after="0" w:line="360" w:lineRule="auto"/>
        <w:jc w:val="both"/>
        <w:rPr>
          <w:rFonts w:ascii="Times New Roman" w:eastAsia="Calibri" w:hAnsi="Times New Roman" w:cs="Times New Roman"/>
          <w:b/>
          <w:bCs/>
          <w:snapToGrid w:val="0"/>
          <w:sz w:val="24"/>
          <w:szCs w:val="24"/>
        </w:rPr>
      </w:pP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r w:rsidRPr="008F0D49">
        <w:rPr>
          <w:rFonts w:ascii="Times New Roman" w:eastAsia="Calibri" w:hAnsi="Times New Roman" w:cs="Times New Roman"/>
          <w:i/>
          <w:iCs/>
          <w:snapToGrid w:val="0"/>
          <w:sz w:val="24"/>
          <w:szCs w:val="24"/>
        </w:rPr>
        <w:t>Źródło</w:t>
      </w:r>
      <w:r w:rsidRPr="008F0D49">
        <w:rPr>
          <w:rFonts w:ascii="Times New Roman" w:eastAsia="Calibri" w:hAnsi="Times New Roman" w:cs="Times New Roman"/>
          <w:snapToGrid w:val="0"/>
          <w:sz w:val="24"/>
          <w:szCs w:val="24"/>
        </w:rPr>
        <w:t>: Dane z Ewidencji Ludności w Urzędzie Gminy Kłomnice</w:t>
      </w: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p>
    <w:p w:rsidR="00577E44" w:rsidRPr="008F0D49" w:rsidRDefault="00134703" w:rsidP="00577E44">
      <w:pPr>
        <w:spacing w:after="0" w:line="360" w:lineRule="auto"/>
        <w:jc w:val="both"/>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 xml:space="preserve">Tabela1. </w:t>
      </w:r>
      <w:r w:rsidR="00577E44" w:rsidRPr="008F0D49">
        <w:rPr>
          <w:rFonts w:ascii="Times New Roman" w:eastAsia="Calibri" w:hAnsi="Times New Roman" w:cs="Times New Roman"/>
          <w:b/>
          <w:bCs/>
          <w:snapToGrid w:val="0"/>
          <w:sz w:val="24"/>
          <w:szCs w:val="24"/>
        </w:rPr>
        <w:t>Liczba ludności w latach 2015 – 2017</w:t>
      </w:r>
    </w:p>
    <w:tbl>
      <w:tblPr>
        <w:tblW w:w="5000" w:type="pct"/>
        <w:tblCellMar>
          <w:left w:w="0" w:type="dxa"/>
          <w:right w:w="0" w:type="dxa"/>
        </w:tblCellMar>
        <w:tblLook w:val="04A0" w:firstRow="1" w:lastRow="0" w:firstColumn="1" w:lastColumn="0" w:noHBand="0" w:noVBand="1"/>
      </w:tblPr>
      <w:tblGrid>
        <w:gridCol w:w="2263"/>
        <w:gridCol w:w="2263"/>
        <w:gridCol w:w="2263"/>
        <w:gridCol w:w="2263"/>
      </w:tblGrid>
      <w:tr w:rsidR="00577E44" w:rsidRPr="008F0D49" w:rsidTr="00393CF9">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Rok</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Ludność ogółem</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kobiety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mężczyźni</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2015 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13517</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7011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6506</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2016 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13492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6988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6504</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2017 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13470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6978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6492</w:t>
            </w:r>
          </w:p>
        </w:tc>
      </w:tr>
    </w:tbl>
    <w:p w:rsidR="00577E44" w:rsidRPr="008F0D49" w:rsidRDefault="00577E44" w:rsidP="00577E44">
      <w:pPr>
        <w:spacing w:after="0" w:line="360" w:lineRule="auto"/>
        <w:jc w:val="both"/>
        <w:rPr>
          <w:rFonts w:ascii="Times New Roman" w:eastAsia="Calibri" w:hAnsi="Times New Roman" w:cs="Times New Roman"/>
          <w:i/>
          <w:iCs/>
          <w:snapToGrid w:val="0"/>
          <w:sz w:val="24"/>
          <w:szCs w:val="24"/>
        </w:rPr>
      </w:pP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r w:rsidRPr="008F0D49">
        <w:rPr>
          <w:rFonts w:ascii="Times New Roman" w:eastAsia="Calibri" w:hAnsi="Times New Roman" w:cs="Times New Roman"/>
          <w:i/>
          <w:iCs/>
          <w:snapToGrid w:val="0"/>
          <w:sz w:val="24"/>
          <w:szCs w:val="24"/>
        </w:rPr>
        <w:t>Źródło</w:t>
      </w:r>
      <w:r w:rsidRPr="008F0D49">
        <w:rPr>
          <w:rFonts w:ascii="Times New Roman" w:eastAsia="Calibri" w:hAnsi="Times New Roman" w:cs="Times New Roman"/>
          <w:snapToGrid w:val="0"/>
          <w:sz w:val="24"/>
          <w:szCs w:val="24"/>
        </w:rPr>
        <w:t>: Dane z Ewidencji Ludności w Urzędzie Gminy Kłomnice</w:t>
      </w:r>
    </w:p>
    <w:p w:rsidR="00577E44" w:rsidRPr="003A4572" w:rsidRDefault="00577E44" w:rsidP="00577E44">
      <w:pPr>
        <w:spacing w:after="0" w:line="360" w:lineRule="auto"/>
        <w:jc w:val="both"/>
        <w:rPr>
          <w:rFonts w:ascii="Times New Roman" w:eastAsia="Calibri" w:hAnsi="Times New Roman" w:cs="Times New Roman"/>
          <w:b/>
          <w:bCs/>
          <w:snapToGrid w:val="0"/>
          <w:sz w:val="18"/>
          <w:szCs w:val="18"/>
        </w:rPr>
      </w:pPr>
    </w:p>
    <w:p w:rsidR="00577E44" w:rsidRPr="008F0D49" w:rsidRDefault="00577E44" w:rsidP="00577E44">
      <w:pPr>
        <w:spacing w:after="0" w:line="360" w:lineRule="auto"/>
        <w:jc w:val="both"/>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Tabela</w:t>
      </w:r>
      <w:r w:rsidR="00134703" w:rsidRPr="008F0D49">
        <w:rPr>
          <w:rFonts w:ascii="Times New Roman" w:eastAsia="Calibri" w:hAnsi="Times New Roman" w:cs="Times New Roman"/>
          <w:b/>
          <w:bCs/>
          <w:snapToGrid w:val="0"/>
          <w:sz w:val="24"/>
          <w:szCs w:val="24"/>
        </w:rPr>
        <w:t xml:space="preserve"> 2. </w:t>
      </w:r>
      <w:r w:rsidRPr="008F0D49">
        <w:rPr>
          <w:rFonts w:ascii="Times New Roman" w:eastAsia="Calibri" w:hAnsi="Times New Roman" w:cs="Times New Roman"/>
          <w:b/>
          <w:bCs/>
          <w:snapToGrid w:val="0"/>
          <w:sz w:val="24"/>
          <w:szCs w:val="24"/>
        </w:rPr>
        <w:t xml:space="preserve"> Struktura wiekowa ludności w roku 2015 r.</w:t>
      </w:r>
    </w:p>
    <w:p w:rsidR="00577E44" w:rsidRPr="003A4572" w:rsidRDefault="00577E44" w:rsidP="00577E44">
      <w:pPr>
        <w:spacing w:after="0" w:line="360" w:lineRule="auto"/>
        <w:jc w:val="both"/>
        <w:rPr>
          <w:rFonts w:ascii="Times New Roman" w:eastAsia="Calibri" w:hAnsi="Times New Roman" w:cs="Times New Roman"/>
          <w:b/>
          <w:bCs/>
          <w:snapToGrid w:val="0"/>
          <w:sz w:val="18"/>
          <w:szCs w:val="18"/>
        </w:rPr>
      </w:pPr>
    </w:p>
    <w:tbl>
      <w:tblPr>
        <w:tblW w:w="5000" w:type="pct"/>
        <w:tblCellMar>
          <w:left w:w="0" w:type="dxa"/>
          <w:right w:w="0" w:type="dxa"/>
        </w:tblCellMar>
        <w:tblLook w:val="04A0" w:firstRow="1" w:lastRow="0" w:firstColumn="1" w:lastColumn="0" w:noHBand="0" w:noVBand="1"/>
      </w:tblPr>
      <w:tblGrid>
        <w:gridCol w:w="2263"/>
        <w:gridCol w:w="2263"/>
        <w:gridCol w:w="2263"/>
        <w:gridCol w:w="2263"/>
      </w:tblGrid>
      <w:tr w:rsidR="00577E44" w:rsidRPr="008F0D49" w:rsidTr="00393CF9">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Liczba ludności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Przedział wiekowy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Kobiety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mężczyźni</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2191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0 do 17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1118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1073</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4069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60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4069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b/>
                <w:snapToGrid w:val="0"/>
                <w:sz w:val="24"/>
                <w:szCs w:val="24"/>
              </w:rPr>
            </w:pPr>
            <w:r w:rsidRPr="008F0D49">
              <w:rPr>
                <w:rFonts w:ascii="Times New Roman" w:eastAsia="Calibri" w:hAnsi="Times New Roman" w:cs="Times New Roman"/>
                <w:b/>
                <w:snapToGrid w:val="0"/>
                <w:sz w:val="24"/>
                <w:szCs w:val="24"/>
              </w:rPr>
              <w:t>______</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4642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65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b/>
                <w:snapToGrid w:val="0"/>
                <w:sz w:val="24"/>
                <w:szCs w:val="24"/>
              </w:rPr>
            </w:pPr>
            <w:r w:rsidRPr="008F0D49">
              <w:rPr>
                <w:rFonts w:ascii="Times New Roman" w:eastAsia="Calibri" w:hAnsi="Times New Roman" w:cs="Times New Roman"/>
                <w:b/>
                <w:snapToGrid w:val="0"/>
                <w:sz w:val="24"/>
                <w:szCs w:val="24"/>
              </w:rPr>
              <w:t>______</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4642</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2655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Wiek poprodukcyjny</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1824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831</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13557</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OGÓŁEM</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7011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6546</w:t>
            </w:r>
          </w:p>
        </w:tc>
      </w:tr>
    </w:tbl>
    <w:p w:rsidR="00577E44" w:rsidRPr="008F0D49" w:rsidRDefault="00577E44" w:rsidP="00577E44">
      <w:pPr>
        <w:spacing w:after="0" w:line="360" w:lineRule="auto"/>
        <w:ind w:left="360" w:firstLine="348"/>
        <w:jc w:val="both"/>
        <w:rPr>
          <w:rFonts w:ascii="Times New Roman" w:eastAsia="Calibri" w:hAnsi="Times New Roman" w:cs="Times New Roman"/>
          <w:snapToGrid w:val="0"/>
          <w:sz w:val="24"/>
          <w:szCs w:val="24"/>
        </w:rPr>
      </w:pPr>
    </w:p>
    <w:p w:rsidR="00577E44" w:rsidRPr="008F0D49" w:rsidRDefault="00577E44" w:rsidP="00577E44">
      <w:pPr>
        <w:spacing w:after="0" w:line="360" w:lineRule="auto"/>
        <w:ind w:left="360" w:hanging="360"/>
        <w:jc w:val="both"/>
        <w:rPr>
          <w:rFonts w:ascii="Times New Roman" w:eastAsia="Calibri" w:hAnsi="Times New Roman" w:cs="Times New Roman"/>
          <w:snapToGrid w:val="0"/>
          <w:sz w:val="24"/>
          <w:szCs w:val="24"/>
        </w:rPr>
      </w:pPr>
      <w:r w:rsidRPr="008F0D49">
        <w:rPr>
          <w:rFonts w:ascii="Times New Roman" w:eastAsia="Calibri" w:hAnsi="Times New Roman" w:cs="Times New Roman"/>
          <w:i/>
          <w:iCs/>
          <w:snapToGrid w:val="0"/>
          <w:sz w:val="24"/>
          <w:szCs w:val="24"/>
        </w:rPr>
        <w:t>Źródło:</w:t>
      </w:r>
      <w:r w:rsidRPr="008F0D49">
        <w:rPr>
          <w:rFonts w:ascii="Times New Roman" w:eastAsia="Calibri" w:hAnsi="Times New Roman" w:cs="Times New Roman"/>
          <w:snapToGrid w:val="0"/>
          <w:sz w:val="24"/>
          <w:szCs w:val="24"/>
        </w:rPr>
        <w:t xml:space="preserve"> dane z Ewidencji ludności w Urzędzie Gminy Kłomnice</w:t>
      </w:r>
    </w:p>
    <w:p w:rsidR="00577E44" w:rsidRPr="003A4572" w:rsidRDefault="00577E44" w:rsidP="00577E44">
      <w:pPr>
        <w:spacing w:after="0" w:line="360" w:lineRule="auto"/>
        <w:jc w:val="both"/>
        <w:rPr>
          <w:rFonts w:ascii="Times New Roman" w:eastAsia="Calibri" w:hAnsi="Times New Roman" w:cs="Times New Roman"/>
          <w:b/>
          <w:bCs/>
          <w:snapToGrid w:val="0"/>
          <w:sz w:val="18"/>
          <w:szCs w:val="18"/>
        </w:rPr>
      </w:pPr>
    </w:p>
    <w:p w:rsidR="00577E44" w:rsidRPr="008F0D49" w:rsidRDefault="00577E44" w:rsidP="00577E44">
      <w:pPr>
        <w:spacing w:after="0" w:line="360" w:lineRule="auto"/>
        <w:jc w:val="both"/>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 xml:space="preserve">Tabela </w:t>
      </w:r>
      <w:r w:rsidR="00134703" w:rsidRPr="008F0D49">
        <w:rPr>
          <w:rFonts w:ascii="Times New Roman" w:eastAsia="Calibri" w:hAnsi="Times New Roman" w:cs="Times New Roman"/>
          <w:b/>
          <w:bCs/>
          <w:snapToGrid w:val="0"/>
          <w:sz w:val="24"/>
          <w:szCs w:val="24"/>
        </w:rPr>
        <w:t xml:space="preserve">3. </w:t>
      </w:r>
      <w:r w:rsidRPr="008F0D49">
        <w:rPr>
          <w:rFonts w:ascii="Times New Roman" w:eastAsia="Calibri" w:hAnsi="Times New Roman" w:cs="Times New Roman"/>
          <w:b/>
          <w:bCs/>
          <w:snapToGrid w:val="0"/>
          <w:sz w:val="24"/>
          <w:szCs w:val="24"/>
        </w:rPr>
        <w:t>Struktura wiekowa ludności w roku 2016 r.</w:t>
      </w:r>
    </w:p>
    <w:p w:rsidR="00577E44" w:rsidRPr="003A4572" w:rsidRDefault="00577E44" w:rsidP="00577E44">
      <w:pPr>
        <w:spacing w:after="0" w:line="360" w:lineRule="auto"/>
        <w:jc w:val="both"/>
        <w:rPr>
          <w:rFonts w:ascii="Times New Roman" w:eastAsia="Calibri" w:hAnsi="Times New Roman" w:cs="Times New Roman"/>
          <w:b/>
          <w:bCs/>
          <w:snapToGrid w:val="0"/>
          <w:sz w:val="18"/>
          <w:szCs w:val="18"/>
        </w:rPr>
      </w:pPr>
    </w:p>
    <w:tbl>
      <w:tblPr>
        <w:tblW w:w="5000" w:type="pct"/>
        <w:tblCellMar>
          <w:left w:w="0" w:type="dxa"/>
          <w:right w:w="0" w:type="dxa"/>
        </w:tblCellMar>
        <w:tblLook w:val="04A0" w:firstRow="1" w:lastRow="0" w:firstColumn="1" w:lastColumn="0" w:noHBand="0" w:noVBand="1"/>
      </w:tblPr>
      <w:tblGrid>
        <w:gridCol w:w="2263"/>
        <w:gridCol w:w="2263"/>
        <w:gridCol w:w="2263"/>
        <w:gridCol w:w="2263"/>
      </w:tblGrid>
      <w:tr w:rsidR="00577E44" w:rsidRPr="008F0D49" w:rsidTr="00393CF9">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Liczba ludności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Przedział wiekowy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Kobiety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mężczyźni</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2176</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0 do 17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1115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1061</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4030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60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4030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b/>
                <w:snapToGrid w:val="0"/>
                <w:sz w:val="24"/>
                <w:szCs w:val="24"/>
              </w:rPr>
              <w:t>______</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4612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65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b/>
                <w:snapToGrid w:val="0"/>
                <w:sz w:val="24"/>
                <w:szCs w:val="24"/>
              </w:rPr>
              <w:t>______</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4612</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2655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Wiek poprodukcyjny</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1824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831</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13473</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OGÓŁEM</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6969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6504</w:t>
            </w:r>
          </w:p>
        </w:tc>
      </w:tr>
    </w:tbl>
    <w:p w:rsidR="00577E44" w:rsidRPr="008F0D49" w:rsidRDefault="00577E44" w:rsidP="00577E44">
      <w:pPr>
        <w:spacing w:after="0" w:line="360" w:lineRule="auto"/>
        <w:ind w:left="360" w:firstLine="348"/>
        <w:jc w:val="both"/>
        <w:rPr>
          <w:rFonts w:ascii="Times New Roman" w:eastAsia="Calibri" w:hAnsi="Times New Roman" w:cs="Times New Roman"/>
          <w:snapToGrid w:val="0"/>
          <w:sz w:val="24"/>
          <w:szCs w:val="24"/>
        </w:rPr>
      </w:pPr>
    </w:p>
    <w:p w:rsidR="00577E44" w:rsidRPr="008F0D49" w:rsidRDefault="00577E44" w:rsidP="00577E44">
      <w:pPr>
        <w:spacing w:after="0" w:line="360" w:lineRule="auto"/>
        <w:ind w:left="360" w:hanging="360"/>
        <w:jc w:val="both"/>
        <w:rPr>
          <w:rFonts w:ascii="Times New Roman" w:eastAsia="Calibri" w:hAnsi="Times New Roman" w:cs="Times New Roman"/>
          <w:snapToGrid w:val="0"/>
          <w:sz w:val="24"/>
          <w:szCs w:val="24"/>
        </w:rPr>
      </w:pPr>
      <w:r w:rsidRPr="008F0D49">
        <w:rPr>
          <w:rFonts w:ascii="Times New Roman" w:eastAsia="Calibri" w:hAnsi="Times New Roman" w:cs="Times New Roman"/>
          <w:i/>
          <w:iCs/>
          <w:snapToGrid w:val="0"/>
          <w:sz w:val="24"/>
          <w:szCs w:val="24"/>
        </w:rPr>
        <w:t>Źródło:</w:t>
      </w:r>
      <w:r w:rsidRPr="008F0D49">
        <w:rPr>
          <w:rFonts w:ascii="Times New Roman" w:eastAsia="Calibri" w:hAnsi="Times New Roman" w:cs="Times New Roman"/>
          <w:snapToGrid w:val="0"/>
          <w:sz w:val="24"/>
          <w:szCs w:val="24"/>
        </w:rPr>
        <w:t xml:space="preserve"> dane z Ewidencji ludności w Urzędzie Gminy Kłomnice</w:t>
      </w:r>
    </w:p>
    <w:p w:rsidR="00134703" w:rsidRPr="003A4572" w:rsidRDefault="00134703" w:rsidP="00577E44">
      <w:pPr>
        <w:spacing w:after="0" w:line="360" w:lineRule="auto"/>
        <w:jc w:val="both"/>
        <w:rPr>
          <w:rFonts w:ascii="Times New Roman" w:eastAsia="Calibri" w:hAnsi="Times New Roman" w:cs="Times New Roman"/>
          <w:b/>
          <w:bCs/>
          <w:snapToGrid w:val="0"/>
          <w:sz w:val="18"/>
          <w:szCs w:val="18"/>
        </w:rPr>
      </w:pPr>
    </w:p>
    <w:p w:rsidR="00577E44" w:rsidRPr="008F0D49" w:rsidRDefault="00577E44" w:rsidP="00577E44">
      <w:pPr>
        <w:spacing w:after="0" w:line="360" w:lineRule="auto"/>
        <w:jc w:val="both"/>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 xml:space="preserve">Tabela </w:t>
      </w:r>
      <w:r w:rsidR="00134703" w:rsidRPr="008F0D49">
        <w:rPr>
          <w:rFonts w:ascii="Times New Roman" w:eastAsia="Calibri" w:hAnsi="Times New Roman" w:cs="Times New Roman"/>
          <w:b/>
          <w:bCs/>
          <w:snapToGrid w:val="0"/>
          <w:sz w:val="24"/>
          <w:szCs w:val="24"/>
        </w:rPr>
        <w:t xml:space="preserve">4. </w:t>
      </w:r>
      <w:r w:rsidRPr="008F0D49">
        <w:rPr>
          <w:rFonts w:ascii="Times New Roman" w:eastAsia="Calibri" w:hAnsi="Times New Roman" w:cs="Times New Roman"/>
          <w:b/>
          <w:bCs/>
          <w:snapToGrid w:val="0"/>
          <w:sz w:val="24"/>
          <w:szCs w:val="24"/>
        </w:rPr>
        <w:t>Struktura wiekowa ludności w roku 2017 r.</w:t>
      </w:r>
    </w:p>
    <w:p w:rsidR="00577E44" w:rsidRPr="003A4572" w:rsidRDefault="00577E44" w:rsidP="00577E44">
      <w:pPr>
        <w:spacing w:after="0" w:line="360" w:lineRule="auto"/>
        <w:jc w:val="both"/>
        <w:rPr>
          <w:rFonts w:ascii="Times New Roman" w:eastAsia="Calibri" w:hAnsi="Times New Roman" w:cs="Times New Roman"/>
          <w:b/>
          <w:bCs/>
          <w:snapToGrid w:val="0"/>
          <w:sz w:val="18"/>
          <w:szCs w:val="18"/>
        </w:rPr>
      </w:pPr>
    </w:p>
    <w:tbl>
      <w:tblPr>
        <w:tblW w:w="5000" w:type="pct"/>
        <w:tblCellMar>
          <w:left w:w="0" w:type="dxa"/>
          <w:right w:w="0" w:type="dxa"/>
        </w:tblCellMar>
        <w:tblLook w:val="04A0" w:firstRow="1" w:lastRow="0" w:firstColumn="1" w:lastColumn="0" w:noHBand="0" w:noVBand="1"/>
      </w:tblPr>
      <w:tblGrid>
        <w:gridCol w:w="2263"/>
        <w:gridCol w:w="2263"/>
        <w:gridCol w:w="2263"/>
        <w:gridCol w:w="2263"/>
      </w:tblGrid>
      <w:tr w:rsidR="00577E44" w:rsidRPr="008F0D49" w:rsidTr="00393CF9">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Liczba ludności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Przedział wiekowy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Kobiety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mężczyźni</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2171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0 do 17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1104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1067</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4005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60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4005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b/>
                <w:snapToGrid w:val="0"/>
                <w:sz w:val="24"/>
                <w:szCs w:val="24"/>
              </w:rPr>
              <w:t>______</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4575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Od 18 do 65 lat</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b/>
                <w:snapToGrid w:val="0"/>
                <w:sz w:val="24"/>
                <w:szCs w:val="24"/>
              </w:rPr>
              <w:t>______</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4575</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2719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Wiek poprodukcyjny</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1869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850</w:t>
            </w:r>
          </w:p>
        </w:tc>
      </w:tr>
      <w:tr w:rsidR="00577E44" w:rsidRPr="008F0D49" w:rsidTr="00393CF9">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13470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b/>
                <w:bCs/>
                <w:snapToGrid w:val="0"/>
                <w:sz w:val="24"/>
                <w:szCs w:val="24"/>
              </w:rPr>
            </w:pPr>
            <w:r w:rsidRPr="008F0D49">
              <w:rPr>
                <w:rFonts w:ascii="Times New Roman" w:eastAsia="Calibri" w:hAnsi="Times New Roman" w:cs="Times New Roman"/>
                <w:b/>
                <w:bCs/>
                <w:snapToGrid w:val="0"/>
                <w:sz w:val="24"/>
                <w:szCs w:val="24"/>
              </w:rPr>
              <w:t>OGÓŁEM</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6978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E44" w:rsidRPr="008F0D49" w:rsidRDefault="00577E44" w:rsidP="00393CF9">
            <w:pPr>
              <w:spacing w:after="0" w:line="360" w:lineRule="auto"/>
              <w:jc w:val="center"/>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6492</w:t>
            </w:r>
          </w:p>
        </w:tc>
      </w:tr>
    </w:tbl>
    <w:p w:rsidR="00577E44" w:rsidRPr="003A4572" w:rsidRDefault="00577E44" w:rsidP="00577E44">
      <w:pPr>
        <w:spacing w:after="0" w:line="360" w:lineRule="auto"/>
        <w:ind w:left="360" w:firstLine="348"/>
        <w:jc w:val="both"/>
        <w:rPr>
          <w:rFonts w:ascii="Times New Roman" w:eastAsia="Calibri" w:hAnsi="Times New Roman" w:cs="Times New Roman"/>
          <w:snapToGrid w:val="0"/>
          <w:sz w:val="18"/>
          <w:szCs w:val="18"/>
        </w:rPr>
      </w:pPr>
    </w:p>
    <w:p w:rsidR="00577E44" w:rsidRPr="008F0D49" w:rsidRDefault="00577E44" w:rsidP="00577E44">
      <w:pPr>
        <w:spacing w:after="0" w:line="360" w:lineRule="auto"/>
        <w:ind w:left="360" w:hanging="360"/>
        <w:jc w:val="both"/>
        <w:rPr>
          <w:rFonts w:ascii="Times New Roman" w:eastAsia="Calibri" w:hAnsi="Times New Roman" w:cs="Times New Roman"/>
          <w:snapToGrid w:val="0"/>
          <w:sz w:val="24"/>
          <w:szCs w:val="24"/>
        </w:rPr>
      </w:pPr>
      <w:r w:rsidRPr="008F0D49">
        <w:rPr>
          <w:rFonts w:ascii="Times New Roman" w:eastAsia="Calibri" w:hAnsi="Times New Roman" w:cs="Times New Roman"/>
          <w:i/>
          <w:iCs/>
          <w:snapToGrid w:val="0"/>
          <w:sz w:val="24"/>
          <w:szCs w:val="24"/>
        </w:rPr>
        <w:t>Źródło:</w:t>
      </w:r>
      <w:r w:rsidRPr="008F0D49">
        <w:rPr>
          <w:rFonts w:ascii="Times New Roman" w:eastAsia="Calibri" w:hAnsi="Times New Roman" w:cs="Times New Roman"/>
          <w:snapToGrid w:val="0"/>
          <w:sz w:val="24"/>
          <w:szCs w:val="24"/>
        </w:rPr>
        <w:t xml:space="preserve"> dane z Ewidencji ludności w Urzędzie Gminy Kłomnice</w:t>
      </w: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r w:rsidRPr="008F0D49">
        <w:rPr>
          <w:rFonts w:ascii="Times New Roman" w:eastAsia="Calibri" w:hAnsi="Times New Roman" w:cs="Times New Roman"/>
          <w:noProof/>
          <w:sz w:val="24"/>
          <w:szCs w:val="24"/>
        </w:rPr>
        <w:lastRenderedPageBreak/>
        <w:drawing>
          <wp:inline distT="0" distB="0" distL="0" distR="0" wp14:anchorId="28CD0B9F" wp14:editId="5D439D64">
            <wp:extent cx="4695825" cy="2857500"/>
            <wp:effectExtent l="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r w:rsidRPr="008F0D49">
        <w:rPr>
          <w:rFonts w:ascii="Times New Roman" w:eastAsia="Calibri" w:hAnsi="Times New Roman" w:cs="Times New Roman"/>
          <w:noProof/>
          <w:sz w:val="24"/>
          <w:szCs w:val="24"/>
        </w:rPr>
        <w:drawing>
          <wp:inline distT="0" distB="0" distL="0" distR="0" wp14:anchorId="05F9DBE0" wp14:editId="5D74CBFB">
            <wp:extent cx="4695825" cy="279082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p>
    <w:p w:rsidR="00577E44" w:rsidRPr="008F0D49" w:rsidRDefault="00577E44" w:rsidP="00577E44">
      <w:pPr>
        <w:spacing w:after="0" w:line="360" w:lineRule="auto"/>
        <w:ind w:firstLine="360"/>
        <w:jc w:val="both"/>
        <w:rPr>
          <w:rFonts w:ascii="Times New Roman" w:eastAsia="Calibri" w:hAnsi="Times New Roman" w:cs="Times New Roman"/>
          <w:snapToGrid w:val="0"/>
          <w:sz w:val="24"/>
          <w:szCs w:val="24"/>
        </w:rPr>
      </w:pPr>
      <w:r w:rsidRPr="008F0D49">
        <w:rPr>
          <w:rFonts w:ascii="Times New Roman" w:eastAsia="Calibri" w:hAnsi="Times New Roman" w:cs="Times New Roman"/>
          <w:snapToGrid w:val="0"/>
          <w:sz w:val="24"/>
          <w:szCs w:val="24"/>
        </w:rPr>
        <w:t>Z przedstawionej w tabeli i wykresu struktury wiekowej z  wynika, że najliczniejszą grupę stanowią osoby w wieku produkcyjnym 63,70 % ogółu mieszkańców. Następną grupę stanowią dzieci i młodzież 20,41%. . Osoby w wieku poprodukcyjnym stanowią 16,12 % ogółu ludności naszej gminy. W tej jednak grupie mamy większość kobiet prawie 68,74% ludności w wieku produkcyjnym. Nasuwa się również wniosek, że długość życia kobiet jest znacznie większa niż mężczyzn .</w:t>
      </w:r>
    </w:p>
    <w:p w:rsidR="00577E44" w:rsidRPr="008F0D49" w:rsidRDefault="00577E44" w:rsidP="00577E44">
      <w:pPr>
        <w:spacing w:after="0" w:line="360" w:lineRule="auto"/>
        <w:jc w:val="both"/>
        <w:rPr>
          <w:rFonts w:ascii="Times New Roman" w:eastAsia="Calibri" w:hAnsi="Times New Roman" w:cs="Times New Roman"/>
          <w:snapToGrid w:val="0"/>
          <w:sz w:val="24"/>
          <w:szCs w:val="24"/>
        </w:rPr>
      </w:pPr>
    </w:p>
    <w:p w:rsidR="00577E44" w:rsidRDefault="00577E44" w:rsidP="00577E44">
      <w:pPr>
        <w:spacing w:after="0" w:line="360" w:lineRule="auto"/>
        <w:jc w:val="both"/>
        <w:rPr>
          <w:rFonts w:ascii="Times New Roman" w:eastAsia="Calibri" w:hAnsi="Times New Roman" w:cs="Times New Roman"/>
          <w:snapToGrid w:val="0"/>
          <w:sz w:val="24"/>
          <w:szCs w:val="24"/>
        </w:rPr>
      </w:pPr>
    </w:p>
    <w:p w:rsidR="003A4572" w:rsidRPr="008F0D49" w:rsidRDefault="003A4572" w:rsidP="00577E44">
      <w:pPr>
        <w:spacing w:after="0" w:line="360" w:lineRule="auto"/>
        <w:jc w:val="both"/>
        <w:rPr>
          <w:rFonts w:ascii="Times New Roman" w:eastAsia="Calibri" w:hAnsi="Times New Roman" w:cs="Times New Roman"/>
          <w:snapToGrid w:val="0"/>
          <w:sz w:val="24"/>
          <w:szCs w:val="24"/>
        </w:rPr>
      </w:pPr>
    </w:p>
    <w:p w:rsidR="00577E44" w:rsidRPr="008F0D49" w:rsidRDefault="002822D9" w:rsidP="00577E44">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lastRenderedPageBreak/>
        <w:t>1.4</w:t>
      </w:r>
      <w:r w:rsidR="00577E44" w:rsidRPr="008F0D49">
        <w:rPr>
          <w:rFonts w:ascii="Times New Roman" w:hAnsi="Times New Roman" w:cs="Times New Roman"/>
          <w:b/>
          <w:bCs/>
          <w:snapToGrid w:val="0"/>
          <w:sz w:val="24"/>
          <w:szCs w:val="24"/>
        </w:rPr>
        <w:t xml:space="preserve">. Przyrost naturalny </w:t>
      </w:r>
    </w:p>
    <w:p w:rsidR="00577E44" w:rsidRPr="008F0D49" w:rsidRDefault="002822D9" w:rsidP="00577E44">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 xml:space="preserve">Tabela 1 </w:t>
      </w:r>
      <w:r w:rsidR="00577E44" w:rsidRPr="008F0D49">
        <w:rPr>
          <w:rFonts w:ascii="Times New Roman" w:hAnsi="Times New Roman" w:cs="Times New Roman"/>
          <w:b/>
          <w:bCs/>
          <w:snapToGrid w:val="0"/>
          <w:sz w:val="24"/>
          <w:szCs w:val="24"/>
        </w:rPr>
        <w:t>Liczba urodzeń i zgonów w gminie Kłomnice w latach: 2015,2016,2017</w:t>
      </w:r>
    </w:p>
    <w:tbl>
      <w:tblPr>
        <w:tblW w:w="5000" w:type="pct"/>
        <w:tblCellMar>
          <w:left w:w="0" w:type="dxa"/>
          <w:right w:w="0" w:type="dxa"/>
        </w:tblCellMar>
        <w:tblLook w:val="04A0" w:firstRow="1" w:lastRow="0" w:firstColumn="1" w:lastColumn="0" w:noHBand="0" w:noVBand="1"/>
      </w:tblPr>
      <w:tblGrid>
        <w:gridCol w:w="3016"/>
        <w:gridCol w:w="3018"/>
        <w:gridCol w:w="3018"/>
      </w:tblGrid>
      <w:tr w:rsidR="00577E44" w:rsidRPr="008F0D49" w:rsidTr="00393CF9">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Lata</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Liczba urodzeń na terenie gminy</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Liczba zgonów na terenie gminy</w:t>
            </w:r>
          </w:p>
        </w:tc>
      </w:tr>
      <w:tr w:rsidR="00577E44" w:rsidRPr="008F0D49" w:rsidTr="00393CF9">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2015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125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161</w:t>
            </w:r>
          </w:p>
        </w:tc>
      </w:tr>
      <w:tr w:rsidR="00577E44" w:rsidRPr="008F0D49" w:rsidTr="00393CF9">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2016</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124</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160</w:t>
            </w:r>
          </w:p>
        </w:tc>
      </w:tr>
      <w:tr w:rsidR="00577E44" w:rsidRPr="008F0D49" w:rsidTr="00393CF9">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b/>
                <w:bCs/>
                <w:snapToGrid w:val="0"/>
                <w:sz w:val="24"/>
                <w:szCs w:val="24"/>
              </w:rPr>
            </w:pPr>
            <w:r w:rsidRPr="008F0D49">
              <w:rPr>
                <w:rFonts w:ascii="Times New Roman" w:hAnsi="Times New Roman" w:cs="Times New Roman"/>
                <w:b/>
                <w:bCs/>
                <w:snapToGrid w:val="0"/>
                <w:sz w:val="24"/>
                <w:szCs w:val="24"/>
              </w:rPr>
              <w:t>2017</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120</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77E44" w:rsidRPr="008F0D49" w:rsidRDefault="00577E44" w:rsidP="00393CF9">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     181</w:t>
            </w:r>
          </w:p>
        </w:tc>
      </w:tr>
    </w:tbl>
    <w:p w:rsidR="00577E44" w:rsidRPr="008F0D49" w:rsidRDefault="00577E44" w:rsidP="00577E44">
      <w:pPr>
        <w:spacing w:line="360" w:lineRule="auto"/>
        <w:jc w:val="both"/>
        <w:rPr>
          <w:rFonts w:ascii="Times New Roman" w:hAnsi="Times New Roman" w:cs="Times New Roman"/>
          <w:snapToGrid w:val="0"/>
          <w:sz w:val="24"/>
          <w:szCs w:val="24"/>
        </w:rPr>
      </w:pPr>
    </w:p>
    <w:p w:rsidR="00577E44" w:rsidRPr="008F0D49" w:rsidRDefault="00577E44" w:rsidP="00577E44">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Źródło: dane z Ewidencji Ludności w Urzędzie Gminy Kłomnice</w:t>
      </w:r>
    </w:p>
    <w:p w:rsidR="00577E44" w:rsidRPr="008F0D49" w:rsidRDefault="00577E44" w:rsidP="00577E44">
      <w:pPr>
        <w:spacing w:line="360" w:lineRule="auto"/>
        <w:jc w:val="both"/>
        <w:rPr>
          <w:rFonts w:ascii="Times New Roman" w:hAnsi="Times New Roman" w:cs="Times New Roman"/>
          <w:snapToGrid w:val="0"/>
          <w:sz w:val="24"/>
          <w:szCs w:val="24"/>
        </w:rPr>
      </w:pPr>
    </w:p>
    <w:p w:rsidR="00577E44" w:rsidRPr="008F0D49" w:rsidRDefault="00577E44" w:rsidP="00577E44">
      <w:pPr>
        <w:spacing w:line="360" w:lineRule="auto"/>
        <w:jc w:val="both"/>
        <w:rPr>
          <w:rFonts w:ascii="Times New Roman" w:hAnsi="Times New Roman" w:cs="Times New Roman"/>
          <w:snapToGrid w:val="0"/>
          <w:sz w:val="24"/>
          <w:szCs w:val="24"/>
        </w:rPr>
      </w:pPr>
      <w:r w:rsidRPr="008F0D49">
        <w:rPr>
          <w:rFonts w:ascii="Times New Roman" w:hAnsi="Times New Roman" w:cs="Times New Roman"/>
          <w:snapToGrid w:val="0"/>
          <w:sz w:val="24"/>
          <w:szCs w:val="24"/>
        </w:rPr>
        <w:t>Przedstawione powyżej dane pochodzą z Ewidencji Ludności Gminy Kłomnice i wskazują, że w każdym roku zdecydowanie więcej osób umiera niż się rodzi. W ostatnim zwłaszcza roku ilość zgonów zdecydowanie się zwiększyła.</w:t>
      </w:r>
    </w:p>
    <w:p w:rsidR="004F4E46" w:rsidRPr="008F0D49" w:rsidRDefault="004F4E46" w:rsidP="00577E44">
      <w:pPr>
        <w:jc w:val="both"/>
        <w:rPr>
          <w:rFonts w:ascii="Times New Roman" w:hAnsi="Times New Roman" w:cs="Times New Roman"/>
          <w:sz w:val="24"/>
          <w:szCs w:val="24"/>
        </w:rPr>
      </w:pPr>
    </w:p>
    <w:p w:rsidR="0046109E" w:rsidRPr="008F0D49" w:rsidRDefault="0046109E" w:rsidP="0046109E">
      <w:pPr>
        <w:spacing w:before="100" w:beforeAutospacing="1" w:after="100" w:afterAutospacing="1" w:line="240" w:lineRule="auto"/>
        <w:rPr>
          <w:rFonts w:ascii="Times New Roman" w:hAnsi="Times New Roman" w:cs="Times New Roman"/>
          <w:b/>
          <w:bCs/>
          <w:sz w:val="24"/>
          <w:szCs w:val="24"/>
        </w:rPr>
      </w:pPr>
      <w:r w:rsidRPr="008F0D49">
        <w:rPr>
          <w:rFonts w:ascii="Times New Roman" w:eastAsia="Times New Roman" w:hAnsi="Times New Roman" w:cs="Times New Roman"/>
          <w:sz w:val="24"/>
          <w:szCs w:val="24"/>
        </w:rPr>
        <w:t>   </w:t>
      </w:r>
      <w:r w:rsidR="00FF3976">
        <w:rPr>
          <w:rFonts w:ascii="Times New Roman" w:hAnsi="Times New Roman" w:cs="Times New Roman"/>
          <w:b/>
          <w:bCs/>
          <w:sz w:val="24"/>
          <w:szCs w:val="24"/>
        </w:rPr>
        <w:t>2</w:t>
      </w:r>
      <w:r w:rsidR="0033065A" w:rsidRPr="008F0D49">
        <w:rPr>
          <w:rFonts w:ascii="Times New Roman" w:hAnsi="Times New Roman" w:cs="Times New Roman"/>
          <w:b/>
          <w:bCs/>
          <w:sz w:val="24"/>
          <w:szCs w:val="24"/>
        </w:rPr>
        <w:t>. INFRASTRUKTURA TECHNICZNA</w:t>
      </w:r>
    </w:p>
    <w:p w:rsidR="004F4E46" w:rsidRPr="008F0D49" w:rsidRDefault="004F4E46" w:rsidP="004F4E46">
      <w:pPr>
        <w:rPr>
          <w:rFonts w:ascii="Times New Roman" w:hAnsi="Times New Roman" w:cs="Times New Roman"/>
          <w:b/>
          <w:sz w:val="24"/>
          <w:szCs w:val="24"/>
        </w:rPr>
      </w:pPr>
      <w:r w:rsidRPr="008F0D49">
        <w:rPr>
          <w:rFonts w:ascii="Times New Roman" w:hAnsi="Times New Roman" w:cs="Times New Roman"/>
          <w:b/>
          <w:sz w:val="24"/>
          <w:szCs w:val="24"/>
        </w:rPr>
        <w:t>Tabela . Infrastruktura techniczna w gminie w 2017 r.</w:t>
      </w:r>
    </w:p>
    <w:tbl>
      <w:tblPr>
        <w:tblStyle w:val="Tabela-Siatka"/>
        <w:tblW w:w="0" w:type="auto"/>
        <w:tblLook w:val="04A0" w:firstRow="1" w:lastRow="0" w:firstColumn="1" w:lastColumn="0" w:noHBand="0" w:noVBand="1"/>
      </w:tblPr>
      <w:tblGrid>
        <w:gridCol w:w="8075"/>
        <w:gridCol w:w="987"/>
      </w:tblGrid>
      <w:tr w:rsidR="004F4E46" w:rsidRPr="008F0D49" w:rsidTr="00393CF9">
        <w:tc>
          <w:tcPr>
            <w:tcW w:w="9062" w:type="dxa"/>
            <w:gridSpan w:val="2"/>
          </w:tcPr>
          <w:p w:rsidR="004F4E46" w:rsidRPr="008F0D49" w:rsidRDefault="004F4E46" w:rsidP="00393CF9">
            <w:pPr>
              <w:rPr>
                <w:rFonts w:ascii="Times New Roman" w:hAnsi="Times New Roman" w:cs="Times New Roman"/>
                <w:b/>
                <w:sz w:val="24"/>
                <w:szCs w:val="24"/>
              </w:rPr>
            </w:pPr>
            <w:r w:rsidRPr="008F0D49">
              <w:rPr>
                <w:rFonts w:ascii="Times New Roman" w:hAnsi="Times New Roman" w:cs="Times New Roman"/>
                <w:b/>
                <w:sz w:val="24"/>
                <w:szCs w:val="24"/>
              </w:rPr>
              <w:t>sieć wodociągowa</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długość czynnej sieci wodociągowej (w km)</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187,5</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liczba ludności korzystającej z sieci wodociągowej</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13050</w:t>
            </w:r>
          </w:p>
        </w:tc>
      </w:tr>
      <w:tr w:rsidR="004F4E46" w:rsidRPr="008F0D49" w:rsidTr="00393CF9">
        <w:tc>
          <w:tcPr>
            <w:tcW w:w="9062" w:type="dxa"/>
            <w:gridSpan w:val="2"/>
          </w:tcPr>
          <w:p w:rsidR="004F4E46" w:rsidRPr="008F0D49" w:rsidRDefault="004F4E46" w:rsidP="00393CF9">
            <w:pPr>
              <w:rPr>
                <w:rFonts w:ascii="Times New Roman" w:hAnsi="Times New Roman" w:cs="Times New Roman"/>
                <w:b/>
                <w:sz w:val="24"/>
                <w:szCs w:val="24"/>
              </w:rPr>
            </w:pPr>
            <w:r w:rsidRPr="008F0D49">
              <w:rPr>
                <w:rFonts w:ascii="Times New Roman" w:hAnsi="Times New Roman" w:cs="Times New Roman"/>
                <w:b/>
                <w:sz w:val="24"/>
                <w:szCs w:val="24"/>
              </w:rPr>
              <w:t>sieć kanalizacyjna</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długość czynnej sieci kanalizacyjnej (w km)</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57,1</w:t>
            </w:r>
          </w:p>
        </w:tc>
      </w:tr>
      <w:tr w:rsidR="004F4E46" w:rsidRPr="008F0D49" w:rsidTr="00393CF9">
        <w:tc>
          <w:tcPr>
            <w:tcW w:w="9062" w:type="dxa"/>
            <w:gridSpan w:val="2"/>
          </w:tcPr>
          <w:p w:rsidR="004F4E46" w:rsidRPr="008F0D49" w:rsidRDefault="004F4E46" w:rsidP="00393CF9">
            <w:pPr>
              <w:rPr>
                <w:rFonts w:ascii="Times New Roman" w:hAnsi="Times New Roman" w:cs="Times New Roman"/>
                <w:b/>
                <w:sz w:val="24"/>
                <w:szCs w:val="24"/>
              </w:rPr>
            </w:pPr>
            <w:r w:rsidRPr="008F0D49">
              <w:rPr>
                <w:rFonts w:ascii="Times New Roman" w:hAnsi="Times New Roman" w:cs="Times New Roman"/>
                <w:b/>
                <w:sz w:val="24"/>
                <w:szCs w:val="24"/>
              </w:rPr>
              <w:t xml:space="preserve">oczyszczalnie ścieków </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liczba oczyszczalni ścieków</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3</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liczba ludności obsługiwanej przez oczyszczalnię ścieków</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6659</w:t>
            </w:r>
          </w:p>
        </w:tc>
      </w:tr>
      <w:tr w:rsidR="004F4E46" w:rsidRPr="008F0D49" w:rsidTr="00393CF9">
        <w:tc>
          <w:tcPr>
            <w:tcW w:w="9062" w:type="dxa"/>
            <w:gridSpan w:val="2"/>
          </w:tcPr>
          <w:p w:rsidR="004F4E46" w:rsidRPr="008F0D49" w:rsidRDefault="004F4E46" w:rsidP="00393CF9">
            <w:pPr>
              <w:rPr>
                <w:rFonts w:ascii="Times New Roman" w:hAnsi="Times New Roman" w:cs="Times New Roman"/>
                <w:b/>
                <w:sz w:val="24"/>
                <w:szCs w:val="24"/>
              </w:rPr>
            </w:pPr>
            <w:r w:rsidRPr="008F0D49">
              <w:rPr>
                <w:rFonts w:ascii="Times New Roman" w:hAnsi="Times New Roman" w:cs="Times New Roman"/>
                <w:b/>
                <w:sz w:val="24"/>
                <w:szCs w:val="24"/>
              </w:rPr>
              <w:t>sieć drogowa</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długość dróg powiatowych w gminie (w km)</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61,166</w:t>
            </w:r>
          </w:p>
        </w:tc>
      </w:tr>
      <w:tr w:rsidR="004F4E46" w:rsidRPr="008F0D49" w:rsidTr="00393CF9">
        <w:tc>
          <w:tcPr>
            <w:tcW w:w="8075"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w tym długość dróg gminnych (w km)</w:t>
            </w:r>
          </w:p>
        </w:tc>
        <w:tc>
          <w:tcPr>
            <w:tcW w:w="987" w:type="dxa"/>
          </w:tcPr>
          <w:p w:rsidR="004F4E46" w:rsidRPr="008F0D49" w:rsidRDefault="004F4E46" w:rsidP="00393CF9">
            <w:pPr>
              <w:rPr>
                <w:rFonts w:ascii="Times New Roman" w:hAnsi="Times New Roman" w:cs="Times New Roman"/>
                <w:sz w:val="24"/>
                <w:szCs w:val="24"/>
              </w:rPr>
            </w:pPr>
            <w:r w:rsidRPr="008F0D49">
              <w:rPr>
                <w:rFonts w:ascii="Times New Roman" w:hAnsi="Times New Roman" w:cs="Times New Roman"/>
                <w:sz w:val="24"/>
                <w:szCs w:val="24"/>
              </w:rPr>
              <w:t>30,496</w:t>
            </w:r>
          </w:p>
        </w:tc>
      </w:tr>
    </w:tbl>
    <w:p w:rsidR="004F4E46" w:rsidRPr="008F0D49" w:rsidRDefault="004F4E46" w:rsidP="004F4E46">
      <w:pPr>
        <w:jc w:val="center"/>
        <w:rPr>
          <w:rFonts w:ascii="Times New Roman" w:hAnsi="Times New Roman" w:cs="Times New Roman"/>
          <w:sz w:val="24"/>
          <w:szCs w:val="24"/>
        </w:rPr>
      </w:pPr>
      <w:r w:rsidRPr="008F0D49">
        <w:rPr>
          <w:rFonts w:ascii="Times New Roman" w:hAnsi="Times New Roman" w:cs="Times New Roman"/>
          <w:sz w:val="24"/>
          <w:szCs w:val="24"/>
        </w:rPr>
        <w:t>Dane Urzędu Gminy Kłomnice.</w:t>
      </w:r>
      <w:r w:rsidRPr="008F0D49">
        <w:rPr>
          <w:rFonts w:ascii="Times New Roman" w:hAnsi="Times New Roman" w:cs="Times New Roman"/>
          <w:sz w:val="24"/>
          <w:szCs w:val="24"/>
        </w:rPr>
        <w:br/>
      </w:r>
    </w:p>
    <w:p w:rsidR="004F4E46" w:rsidRPr="008F0D49" w:rsidRDefault="004F4E46" w:rsidP="004F4E46">
      <w:p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 xml:space="preserve">Siecią wodociągową i kanalizacyjną w gminie zarządza Gmina Kłomnice. Oczyszczaniem gminy z odpadów zajmuje się PZOM STRACH spółka z ograniczoną odpowiedzialnością Spółka Komandytowa, ul. Przemysłowa 7, 42-274 Konopiska . </w:t>
      </w:r>
      <w:r w:rsidRPr="008F0D49">
        <w:rPr>
          <w:rFonts w:ascii="Times New Roman" w:hAnsi="Times New Roman" w:cs="Times New Roman"/>
          <w:sz w:val="24"/>
          <w:szCs w:val="24"/>
        </w:rPr>
        <w:br/>
        <w:t xml:space="preserve">W gminie działa Punkt Selektywnego Zbierania Odpadów Komunalnych prowadzony przez PZOM STRACH. Mieszkańcy gminy mogą tam dostarczać samodzielnie i na własny koszt: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puszki aluminiowe i metale;</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odpady wielkogabarytowe;</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zużyty sprzęt elektryczny i elektroniczny;</w:t>
      </w:r>
    </w:p>
    <w:p w:rsidR="004F4E46" w:rsidRPr="008F0D49" w:rsidRDefault="004F4E46" w:rsidP="004F4E46">
      <w:pPr>
        <w:pStyle w:val="Akapitzlist"/>
        <w:numPr>
          <w:ilvl w:val="0"/>
          <w:numId w:val="5"/>
        </w:numPr>
        <w:spacing w:after="0" w:line="360" w:lineRule="auto"/>
        <w:rPr>
          <w:rFonts w:ascii="Times New Roman" w:hAnsi="Times New Roman" w:cs="Times New Roman"/>
          <w:sz w:val="24"/>
          <w:szCs w:val="24"/>
        </w:rPr>
      </w:pPr>
      <w:r w:rsidRPr="008F0D49">
        <w:rPr>
          <w:rFonts w:ascii="Times New Roman" w:hAnsi="Times New Roman" w:cs="Times New Roman"/>
          <w:sz w:val="24"/>
          <w:szCs w:val="24"/>
        </w:rPr>
        <w:t xml:space="preserve">zużyte opony;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odpady niebezpieczne w rozumieniu art. 6 ustawy o odpadach z dnia 14 grudnia 2012 r., w tym: rozpuszczalniki, kwasy, </w:t>
      </w:r>
      <w:proofErr w:type="spellStart"/>
      <w:r w:rsidRPr="008F0D49">
        <w:rPr>
          <w:rFonts w:ascii="Times New Roman" w:hAnsi="Times New Roman" w:cs="Times New Roman"/>
          <w:sz w:val="24"/>
          <w:szCs w:val="24"/>
        </w:rPr>
        <w:t>akalia</w:t>
      </w:r>
      <w:proofErr w:type="spellEnd"/>
      <w:r w:rsidRPr="008F0D49">
        <w:rPr>
          <w:rFonts w:ascii="Times New Roman" w:hAnsi="Times New Roman" w:cs="Times New Roman"/>
          <w:sz w:val="24"/>
          <w:szCs w:val="24"/>
        </w:rPr>
        <w:t xml:space="preserve">, odczynniki fotograficzne, środki ochrony roślin (np. pestycydy, herbicydy, insektycydy), lampy fluorescencyjne i inne odpady zawierające rtęć, urządzenia zawierające freony, oleje i tłuszcze zawierające substancje niebezpieczne, farby, tusze, farby drukarskie, kleje, baterie i akumulatory, zużyte urządzenia elektryczne i elektroniczne zawierające niebezpieczne składniki;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odpady budowlane i rozbiórkowe za wyjątkiem odpadów zawierających azbest;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przeterminowane leki i chemikalia;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opakowania wielomateriałowe typu </w:t>
      </w:r>
      <w:proofErr w:type="spellStart"/>
      <w:r w:rsidRPr="008F0D49">
        <w:rPr>
          <w:rFonts w:ascii="Times New Roman" w:hAnsi="Times New Roman" w:cs="Times New Roman"/>
          <w:sz w:val="24"/>
          <w:szCs w:val="24"/>
        </w:rPr>
        <w:t>tetrapak</w:t>
      </w:r>
      <w:proofErr w:type="spellEnd"/>
      <w:r w:rsidRPr="008F0D49">
        <w:rPr>
          <w:rFonts w:ascii="Times New Roman" w:hAnsi="Times New Roman" w:cs="Times New Roman"/>
          <w:sz w:val="24"/>
          <w:szCs w:val="24"/>
        </w:rPr>
        <w:t xml:space="preserve">; </w:t>
      </w:r>
    </w:p>
    <w:p w:rsidR="004F4E46" w:rsidRPr="008F0D49" w:rsidRDefault="004F4E46" w:rsidP="004F4E46">
      <w:pPr>
        <w:pStyle w:val="Akapitzlist"/>
        <w:numPr>
          <w:ilvl w:val="0"/>
          <w:numId w:val="5"/>
        </w:numPr>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odpady komunalne ulegające biodegradacji, w tym odpady opakowaniowe ulegające biodegradacji.</w:t>
      </w:r>
    </w:p>
    <w:p w:rsidR="001D49B0" w:rsidRPr="008F0D49" w:rsidRDefault="001D49B0" w:rsidP="00D65252">
      <w:pPr>
        <w:pStyle w:val="Default"/>
        <w:rPr>
          <w:rFonts w:ascii="Times New Roman" w:hAnsi="Times New Roman" w:cs="Times New Roman"/>
        </w:rPr>
      </w:pPr>
    </w:p>
    <w:p w:rsidR="001D49B0" w:rsidRPr="008F0D49" w:rsidRDefault="001D49B0" w:rsidP="00D65252">
      <w:pPr>
        <w:pStyle w:val="Default"/>
        <w:rPr>
          <w:rFonts w:ascii="Times New Roman" w:hAnsi="Times New Roman" w:cs="Times New Roman"/>
        </w:rPr>
      </w:pPr>
    </w:p>
    <w:p w:rsidR="00E96093" w:rsidRPr="008F0D49" w:rsidRDefault="00FF3976" w:rsidP="001D49B0">
      <w:pPr>
        <w:spacing w:line="360" w:lineRule="auto"/>
        <w:rPr>
          <w:rFonts w:ascii="Times New Roman" w:hAnsi="Times New Roman" w:cs="Times New Roman"/>
          <w:sz w:val="24"/>
          <w:szCs w:val="24"/>
        </w:rPr>
      </w:pPr>
      <w:r>
        <w:rPr>
          <w:rFonts w:ascii="Times New Roman" w:hAnsi="Times New Roman" w:cs="Times New Roman"/>
          <w:sz w:val="24"/>
          <w:szCs w:val="24"/>
        </w:rPr>
        <w:t>3</w:t>
      </w:r>
      <w:r w:rsidR="00E96093" w:rsidRPr="008F0D49">
        <w:rPr>
          <w:rFonts w:ascii="Times New Roman" w:hAnsi="Times New Roman" w:cs="Times New Roman"/>
          <w:sz w:val="24"/>
          <w:szCs w:val="24"/>
        </w:rPr>
        <w:t xml:space="preserve">. </w:t>
      </w:r>
      <w:r w:rsidR="00E96093" w:rsidRPr="008F0D49">
        <w:rPr>
          <w:rFonts w:ascii="Times New Roman" w:hAnsi="Times New Roman" w:cs="Times New Roman"/>
          <w:b/>
          <w:sz w:val="24"/>
          <w:szCs w:val="24"/>
        </w:rPr>
        <w:t xml:space="preserve"> ZASOBY I WARUNKI MIESZKANIOWE</w:t>
      </w:r>
      <w:r w:rsidR="00E96093" w:rsidRPr="008F0D49">
        <w:rPr>
          <w:rFonts w:ascii="Times New Roman" w:hAnsi="Times New Roman" w:cs="Times New Roman"/>
          <w:sz w:val="24"/>
          <w:szCs w:val="24"/>
        </w:rPr>
        <w:t xml:space="preserve"> </w:t>
      </w:r>
    </w:p>
    <w:p w:rsidR="003A4572" w:rsidRDefault="00E96093" w:rsidP="001D49B0">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Zasoby i warunki mieszkaniowe ludności determinują w znacznym stopniu jakość jej bytowania. Niejednokrotnie zakreślają również granice możliwości realizowania własnych aspiracji życiowych. Poniższa tabela przedstawia dane na temat  zasobów mieszkaniowych w Gminie Kłomnice </w:t>
      </w:r>
      <w:r w:rsidRPr="008F0D49">
        <w:rPr>
          <w:rFonts w:ascii="Times New Roman" w:hAnsi="Times New Roman" w:cs="Times New Roman"/>
          <w:sz w:val="24"/>
          <w:szCs w:val="24"/>
        </w:rPr>
        <w:br/>
      </w:r>
    </w:p>
    <w:p w:rsidR="003A4572" w:rsidRDefault="003A4572" w:rsidP="001D49B0">
      <w:pPr>
        <w:spacing w:line="360" w:lineRule="auto"/>
        <w:rPr>
          <w:rFonts w:ascii="Times New Roman" w:hAnsi="Times New Roman" w:cs="Times New Roman"/>
          <w:sz w:val="24"/>
          <w:szCs w:val="24"/>
        </w:rPr>
      </w:pPr>
    </w:p>
    <w:p w:rsidR="003A4572" w:rsidRDefault="003A4572" w:rsidP="001D49B0">
      <w:pPr>
        <w:spacing w:line="360" w:lineRule="auto"/>
        <w:rPr>
          <w:rFonts w:ascii="Times New Roman" w:hAnsi="Times New Roman" w:cs="Times New Roman"/>
          <w:sz w:val="24"/>
          <w:szCs w:val="24"/>
        </w:rPr>
      </w:pPr>
    </w:p>
    <w:p w:rsidR="003A4572" w:rsidRDefault="003A4572" w:rsidP="001D49B0">
      <w:pPr>
        <w:spacing w:line="360" w:lineRule="auto"/>
        <w:rPr>
          <w:rFonts w:ascii="Times New Roman" w:hAnsi="Times New Roman" w:cs="Times New Roman"/>
          <w:sz w:val="24"/>
          <w:szCs w:val="24"/>
        </w:rPr>
      </w:pPr>
    </w:p>
    <w:p w:rsidR="00E96093" w:rsidRPr="008F0D49" w:rsidRDefault="00E96093" w:rsidP="001D49B0">
      <w:pPr>
        <w:spacing w:line="360" w:lineRule="auto"/>
        <w:rPr>
          <w:rFonts w:ascii="Times New Roman" w:hAnsi="Times New Roman" w:cs="Times New Roman"/>
          <w:sz w:val="24"/>
          <w:szCs w:val="24"/>
        </w:rPr>
      </w:pPr>
      <w:r w:rsidRPr="008F0D49">
        <w:rPr>
          <w:rFonts w:ascii="Times New Roman" w:hAnsi="Times New Roman" w:cs="Times New Roman"/>
          <w:sz w:val="24"/>
          <w:szCs w:val="24"/>
        </w:rPr>
        <w:lastRenderedPageBreak/>
        <w:t xml:space="preserve">W tabeli wyodrębniono dane na temat mieszkań komunalnych i socjalnych. </w:t>
      </w:r>
      <w:r w:rsidRPr="008F0D49">
        <w:rPr>
          <w:rFonts w:ascii="Times New Roman" w:hAnsi="Times New Roman" w:cs="Times New Roman"/>
          <w:sz w:val="24"/>
          <w:szCs w:val="24"/>
        </w:rPr>
        <w:br/>
        <w:t>Tabela 1. Zasoby mieszkaniowe w gminie w latach 2015-2017</w:t>
      </w:r>
    </w:p>
    <w:tbl>
      <w:tblPr>
        <w:tblStyle w:val="Tabela-Siatka"/>
        <w:tblW w:w="0" w:type="auto"/>
        <w:tblLook w:val="04A0" w:firstRow="1" w:lastRow="0" w:firstColumn="1" w:lastColumn="0" w:noHBand="0" w:noVBand="1"/>
      </w:tblPr>
      <w:tblGrid>
        <w:gridCol w:w="2265"/>
        <w:gridCol w:w="2265"/>
        <w:gridCol w:w="2266"/>
        <w:gridCol w:w="2266"/>
      </w:tblGrid>
      <w:tr w:rsidR="00E96093" w:rsidRPr="008F0D49" w:rsidTr="00E96093">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Zasoby mieszkaniowe </w:t>
            </w:r>
          </w:p>
        </w:tc>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2015</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2016</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2017</w:t>
            </w:r>
          </w:p>
        </w:tc>
      </w:tr>
      <w:tr w:rsidR="00E96093" w:rsidRPr="008F0D49" w:rsidTr="00E96093">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Lokale socjalne </w:t>
            </w:r>
          </w:p>
        </w:tc>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7</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7</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7</w:t>
            </w:r>
          </w:p>
        </w:tc>
      </w:tr>
      <w:tr w:rsidR="00E96093" w:rsidRPr="008F0D49" w:rsidTr="00E96093">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Lokale komunalne </w:t>
            </w:r>
          </w:p>
        </w:tc>
        <w:tc>
          <w:tcPr>
            <w:tcW w:w="2265"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13</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13</w:t>
            </w:r>
          </w:p>
        </w:tc>
        <w:tc>
          <w:tcPr>
            <w:tcW w:w="2266" w:type="dxa"/>
          </w:tcPr>
          <w:p w:rsidR="00E96093" w:rsidRPr="008F0D49" w:rsidRDefault="00E96093" w:rsidP="001D49B0">
            <w:pPr>
              <w:spacing w:line="36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13 </w:t>
            </w:r>
          </w:p>
        </w:tc>
      </w:tr>
    </w:tbl>
    <w:p w:rsidR="00E96093" w:rsidRPr="008F0D49" w:rsidRDefault="00E96093" w:rsidP="001D49B0">
      <w:pPr>
        <w:spacing w:line="360" w:lineRule="auto"/>
        <w:rPr>
          <w:rFonts w:ascii="Times New Roman" w:hAnsi="Times New Roman" w:cs="Times New Roman"/>
          <w:b/>
          <w:bCs/>
          <w:sz w:val="24"/>
          <w:szCs w:val="24"/>
        </w:rPr>
      </w:pPr>
    </w:p>
    <w:p w:rsidR="001D49B0" w:rsidRPr="008F0D49" w:rsidRDefault="00E96093" w:rsidP="001D49B0">
      <w:pPr>
        <w:spacing w:line="360" w:lineRule="auto"/>
        <w:rPr>
          <w:rFonts w:ascii="Times New Roman" w:eastAsiaTheme="minorHAnsi" w:hAnsi="Times New Roman" w:cs="Times New Roman"/>
          <w:b/>
          <w:bCs/>
          <w:sz w:val="24"/>
          <w:szCs w:val="24"/>
        </w:rPr>
      </w:pPr>
      <w:r w:rsidRPr="008F0D49">
        <w:rPr>
          <w:rFonts w:ascii="Times New Roman" w:hAnsi="Times New Roman" w:cs="Times New Roman"/>
          <w:b/>
          <w:bCs/>
          <w:sz w:val="24"/>
          <w:szCs w:val="24"/>
        </w:rPr>
        <w:t>5</w:t>
      </w:r>
      <w:r w:rsidR="001D49B0" w:rsidRPr="008F0D49">
        <w:rPr>
          <w:rFonts w:ascii="Times New Roman" w:hAnsi="Times New Roman" w:cs="Times New Roman"/>
          <w:b/>
          <w:bCs/>
          <w:sz w:val="24"/>
          <w:szCs w:val="24"/>
        </w:rPr>
        <w:t xml:space="preserve">. EDUKACJA </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Na terenie Gminy Kłomnice funkcjonują następujące instytucje oświatowe :</w:t>
      </w:r>
    </w:p>
    <w:p w:rsidR="001D49B0" w:rsidRPr="008F0D49" w:rsidRDefault="001D49B0" w:rsidP="001D49B0">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 Szkoła Podstawowa w Kłomnicach </w:t>
      </w:r>
      <w:r w:rsidRPr="008F0D49">
        <w:rPr>
          <w:rFonts w:ascii="Times New Roman" w:hAnsi="Times New Roman" w:cs="Times New Roman"/>
          <w:sz w:val="24"/>
          <w:szCs w:val="24"/>
        </w:rPr>
        <w:br/>
        <w:t>2. Szkoła Podstawowa w Rzerzęczycach w Rzerzęczycach .</w:t>
      </w:r>
    </w:p>
    <w:p w:rsidR="001D49B0" w:rsidRPr="008F0D49" w:rsidRDefault="001D49B0" w:rsidP="001D49B0">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3. Szkoła Podstawowa w Garnku </w:t>
      </w:r>
      <w:r w:rsidRPr="008F0D49">
        <w:rPr>
          <w:rFonts w:ascii="Times New Roman" w:hAnsi="Times New Roman" w:cs="Times New Roman"/>
          <w:sz w:val="24"/>
          <w:szCs w:val="24"/>
        </w:rPr>
        <w:br/>
        <w:t xml:space="preserve">4. Szkoła Podstawowa w Witkowicach </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5. Zespół Szkół w Zawadzie </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6. Zespół Szkół w </w:t>
      </w:r>
      <w:proofErr w:type="spellStart"/>
      <w:r w:rsidRPr="008F0D49">
        <w:rPr>
          <w:rFonts w:ascii="Times New Roman" w:hAnsi="Times New Roman" w:cs="Times New Roman"/>
          <w:sz w:val="24"/>
          <w:szCs w:val="24"/>
        </w:rPr>
        <w:t>Skrzydlowie</w:t>
      </w:r>
      <w:proofErr w:type="spellEnd"/>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7. Zespół Szkół w Konarach </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8. Szkoła Podstawowa w Rzekach,</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9. Przedszkole w Kłomnicach,</w:t>
      </w:r>
    </w:p>
    <w:p w:rsidR="001D49B0" w:rsidRPr="008F0D49" w:rsidRDefault="001D49B0" w:rsidP="001D49B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10. Przedszkole w Rzerzęczycach.</w:t>
      </w:r>
    </w:p>
    <w:p w:rsidR="00283B45" w:rsidRPr="008F0D49" w:rsidRDefault="00283B45" w:rsidP="001D49B0">
      <w:pPr>
        <w:spacing w:line="360" w:lineRule="auto"/>
        <w:jc w:val="both"/>
        <w:rPr>
          <w:rFonts w:ascii="Times New Roman" w:hAnsi="Times New Roman" w:cs="Times New Roman"/>
          <w:sz w:val="24"/>
          <w:szCs w:val="24"/>
        </w:rPr>
      </w:pPr>
    </w:p>
    <w:p w:rsidR="00283B45" w:rsidRDefault="00283B45" w:rsidP="001D49B0">
      <w:pPr>
        <w:spacing w:line="360" w:lineRule="auto"/>
        <w:jc w:val="both"/>
        <w:rPr>
          <w:rFonts w:ascii="Times New Roman" w:hAnsi="Times New Roman" w:cs="Times New Roman"/>
          <w:sz w:val="24"/>
          <w:szCs w:val="24"/>
        </w:rPr>
      </w:pPr>
    </w:p>
    <w:p w:rsidR="00FF3976" w:rsidRPr="008F0D49" w:rsidRDefault="00FF3976" w:rsidP="001D49B0">
      <w:pPr>
        <w:spacing w:line="360" w:lineRule="auto"/>
        <w:jc w:val="both"/>
        <w:rPr>
          <w:rFonts w:ascii="Times New Roman" w:hAnsi="Times New Roman" w:cs="Times New Roman"/>
          <w:sz w:val="24"/>
          <w:szCs w:val="24"/>
        </w:rPr>
      </w:pPr>
    </w:p>
    <w:p w:rsidR="003A4572" w:rsidRDefault="003A4572" w:rsidP="001D49B0">
      <w:pPr>
        <w:spacing w:before="100" w:beforeAutospacing="1" w:after="100" w:afterAutospacing="1" w:line="240" w:lineRule="auto"/>
        <w:rPr>
          <w:rFonts w:ascii="Times New Roman" w:hAnsi="Times New Roman" w:cs="Times New Roman"/>
          <w:b/>
          <w:bCs/>
          <w:sz w:val="24"/>
          <w:szCs w:val="24"/>
        </w:rPr>
      </w:pPr>
    </w:p>
    <w:p w:rsidR="003A4572" w:rsidRDefault="003A4572" w:rsidP="001D49B0">
      <w:pPr>
        <w:spacing w:before="100" w:beforeAutospacing="1" w:after="100" w:afterAutospacing="1" w:line="240" w:lineRule="auto"/>
        <w:rPr>
          <w:rFonts w:ascii="Times New Roman" w:hAnsi="Times New Roman" w:cs="Times New Roman"/>
          <w:b/>
          <w:bCs/>
          <w:sz w:val="24"/>
          <w:szCs w:val="24"/>
        </w:rPr>
      </w:pPr>
    </w:p>
    <w:p w:rsidR="001D49B0" w:rsidRPr="008F0D49" w:rsidRDefault="00283B45" w:rsidP="001D49B0">
      <w:pPr>
        <w:spacing w:before="100" w:beforeAutospacing="1" w:after="100" w:afterAutospacing="1" w:line="240" w:lineRule="auto"/>
        <w:rPr>
          <w:rFonts w:ascii="Times New Roman" w:eastAsia="Times New Roman" w:hAnsi="Times New Roman" w:cs="Times New Roman"/>
          <w:sz w:val="24"/>
          <w:szCs w:val="24"/>
        </w:rPr>
      </w:pPr>
      <w:r w:rsidRPr="008F0D49">
        <w:rPr>
          <w:rFonts w:ascii="Times New Roman" w:hAnsi="Times New Roman" w:cs="Times New Roman"/>
          <w:b/>
          <w:bCs/>
          <w:sz w:val="24"/>
          <w:szCs w:val="24"/>
        </w:rPr>
        <w:lastRenderedPageBreak/>
        <w:t>Tabela 1</w:t>
      </w:r>
      <w:r w:rsidR="001D49B0" w:rsidRPr="008F0D49">
        <w:rPr>
          <w:rFonts w:ascii="Times New Roman" w:hAnsi="Times New Roman" w:cs="Times New Roman"/>
          <w:b/>
          <w:bCs/>
          <w:sz w:val="24"/>
          <w:szCs w:val="24"/>
        </w:rPr>
        <w:t>. Oświata w gminie w 2017 r.</w:t>
      </w:r>
    </w:p>
    <w:p w:rsidR="001D49B0" w:rsidRPr="008F0D49" w:rsidRDefault="001D49B0" w:rsidP="001D49B0">
      <w:pPr>
        <w:rPr>
          <w:rFonts w:ascii="Times New Roman" w:hAnsi="Times New Roman" w:cs="Times New Roman"/>
          <w:b/>
          <w:sz w:val="24"/>
          <w:szCs w:val="24"/>
        </w:rPr>
      </w:pPr>
      <w:r w:rsidRPr="008F0D49">
        <w:rPr>
          <w:rFonts w:ascii="Times New Roman" w:hAnsi="Times New Roman" w:cs="Times New Roman"/>
          <w:b/>
          <w:sz w:val="24"/>
          <w:szCs w:val="24"/>
        </w:rPr>
        <w:t>Rok szkolny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338"/>
      </w:tblGrid>
      <w:tr w:rsidR="001D49B0" w:rsidRPr="008F0D49" w:rsidTr="001D49B0">
        <w:tc>
          <w:tcPr>
            <w:tcW w:w="3070"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Nazwa placówki</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typy szkół</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Liczebność</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Kłomnicach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107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332</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Rzerzęczycach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63</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211</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Garnku</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23</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199</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Witkowicach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57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219</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Zawadzie</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54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23</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112</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 xml:space="preserve">Zespół Szkół w </w:t>
            </w:r>
            <w:proofErr w:type="spellStart"/>
            <w:r w:rsidRPr="008F0D49">
              <w:rPr>
                <w:rFonts w:ascii="Times New Roman" w:hAnsi="Times New Roman" w:cs="Times New Roman"/>
                <w:sz w:val="24"/>
                <w:szCs w:val="24"/>
              </w:rPr>
              <w:t>Skrzydlowie</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77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139</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Konarach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97</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Kłomnicach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92</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Rzerzęczycach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110</w:t>
            </w:r>
          </w:p>
        </w:tc>
      </w:tr>
    </w:tbl>
    <w:p w:rsidR="001D49B0" w:rsidRPr="008F0D49" w:rsidRDefault="001D49B0" w:rsidP="001D49B0">
      <w:pPr>
        <w:rPr>
          <w:rFonts w:ascii="Times New Roman" w:hAnsi="Times New Roman" w:cs="Times New Roman"/>
          <w:sz w:val="24"/>
          <w:szCs w:val="24"/>
        </w:rPr>
      </w:pPr>
    </w:p>
    <w:p w:rsidR="001D49B0" w:rsidRPr="008F0D49" w:rsidRDefault="001D49B0" w:rsidP="001D49B0">
      <w:pPr>
        <w:rPr>
          <w:rFonts w:ascii="Times New Roman" w:hAnsi="Times New Roman" w:cs="Times New Roman"/>
          <w:b/>
          <w:sz w:val="24"/>
          <w:szCs w:val="24"/>
        </w:rPr>
      </w:pPr>
      <w:r w:rsidRPr="008F0D49">
        <w:rPr>
          <w:rFonts w:ascii="Times New Roman" w:hAnsi="Times New Roman" w:cs="Times New Roman"/>
          <w:b/>
          <w:sz w:val="24"/>
          <w:szCs w:val="24"/>
        </w:rPr>
        <w:t>Rok szkolny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338"/>
      </w:tblGrid>
      <w:tr w:rsidR="001D49B0" w:rsidRPr="008F0D49" w:rsidTr="001D49B0">
        <w:tc>
          <w:tcPr>
            <w:tcW w:w="3070"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Nazwa placówki</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typy szkół</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Liczebność</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Kłomnicach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109</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317</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Rzerzęczycach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210</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Garnku</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119</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195</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Witkowicach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141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56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23</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220</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Zawadzie</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116</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 xml:space="preserve">Zespół Szkół w </w:t>
            </w:r>
            <w:proofErr w:type="spellStart"/>
            <w:r w:rsidRPr="008F0D49">
              <w:rPr>
                <w:rFonts w:ascii="Times New Roman" w:hAnsi="Times New Roman" w:cs="Times New Roman"/>
                <w:sz w:val="24"/>
                <w:szCs w:val="24"/>
              </w:rPr>
              <w:t>Skrzydlowie</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74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136</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Konarach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91</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Kłomnicach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95</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Rzerzęczycach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122</w:t>
            </w:r>
          </w:p>
        </w:tc>
      </w:tr>
    </w:tbl>
    <w:p w:rsidR="001D49B0" w:rsidRPr="008F0D49" w:rsidRDefault="001D49B0" w:rsidP="001D49B0">
      <w:pPr>
        <w:rPr>
          <w:rFonts w:ascii="Times New Roman" w:hAnsi="Times New Roman" w:cs="Times New Roman"/>
          <w:sz w:val="24"/>
          <w:szCs w:val="24"/>
        </w:rPr>
      </w:pPr>
    </w:p>
    <w:p w:rsidR="001D49B0" w:rsidRPr="008F0D49" w:rsidRDefault="001D49B0" w:rsidP="001D49B0">
      <w:pPr>
        <w:rPr>
          <w:rFonts w:ascii="Times New Roman" w:hAnsi="Times New Roman" w:cs="Times New Roman"/>
          <w:sz w:val="24"/>
          <w:szCs w:val="24"/>
        </w:rPr>
      </w:pPr>
    </w:p>
    <w:p w:rsidR="001D49B0" w:rsidRPr="008F0D49" w:rsidRDefault="001D49B0" w:rsidP="001D49B0">
      <w:pPr>
        <w:rPr>
          <w:rFonts w:ascii="Times New Roman" w:hAnsi="Times New Roman" w:cs="Times New Roman"/>
          <w:b/>
          <w:sz w:val="24"/>
          <w:szCs w:val="24"/>
        </w:rPr>
      </w:pPr>
      <w:r w:rsidRPr="008F0D49">
        <w:rPr>
          <w:rFonts w:ascii="Times New Roman" w:hAnsi="Times New Roman" w:cs="Times New Roman"/>
          <w:b/>
          <w:sz w:val="24"/>
          <w:szCs w:val="24"/>
        </w:rPr>
        <w:t>Rok szkolny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338"/>
      </w:tblGrid>
      <w:tr w:rsidR="001D49B0" w:rsidRPr="008F0D49" w:rsidTr="001D49B0">
        <w:tc>
          <w:tcPr>
            <w:tcW w:w="3070"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Nazwa placówki</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typy szkół</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Liczebność</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Kłomnicach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180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103</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320</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Rzerzęczycach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201</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Garnku</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95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19</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182</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Witkowicach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54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207</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Zawadzie</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56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112</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 xml:space="preserve">Zespół Szkół w </w:t>
            </w:r>
            <w:proofErr w:type="spellStart"/>
            <w:r w:rsidRPr="008F0D49">
              <w:rPr>
                <w:rFonts w:ascii="Times New Roman" w:hAnsi="Times New Roman" w:cs="Times New Roman"/>
                <w:sz w:val="24"/>
                <w:szCs w:val="24"/>
              </w:rPr>
              <w:t>Skrzydlowie</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19</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131</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Zespół Szkół w Konarach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gimnazjum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76</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Kłomnicach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89</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Rzerzęczycach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122</w:t>
            </w:r>
          </w:p>
        </w:tc>
      </w:tr>
    </w:tbl>
    <w:p w:rsidR="001D49B0" w:rsidRPr="008F0D49" w:rsidRDefault="001D49B0" w:rsidP="001D49B0">
      <w:pPr>
        <w:rPr>
          <w:rFonts w:ascii="Times New Roman" w:hAnsi="Times New Roman" w:cs="Times New Roman"/>
          <w:b/>
          <w:sz w:val="24"/>
          <w:szCs w:val="24"/>
        </w:rPr>
      </w:pPr>
      <w:r w:rsidRPr="008F0D49">
        <w:rPr>
          <w:rFonts w:ascii="Times New Roman" w:hAnsi="Times New Roman" w:cs="Times New Roman"/>
          <w:b/>
          <w:sz w:val="24"/>
          <w:szCs w:val="24"/>
        </w:rPr>
        <w:lastRenderedPageBreak/>
        <w:t>Rok szkolny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338"/>
      </w:tblGrid>
      <w:tr w:rsidR="001D49B0" w:rsidRPr="008F0D49" w:rsidTr="001D49B0">
        <w:tc>
          <w:tcPr>
            <w:tcW w:w="3070"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Nazwa placówki</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typy szkół</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Liczebność</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Kłomnicach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221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76</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331</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Rzerzęczycach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131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193</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Garnku</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107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180</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Witkowicach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142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207</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Zawadzie</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18</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34</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119</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 xml:space="preserve">Szkoła Podstawowa w </w:t>
            </w:r>
            <w:proofErr w:type="spellStart"/>
            <w:r w:rsidRPr="008F0D49">
              <w:rPr>
                <w:rFonts w:ascii="Times New Roman" w:hAnsi="Times New Roman" w:cs="Times New Roman"/>
                <w:sz w:val="24"/>
                <w:szCs w:val="24"/>
              </w:rPr>
              <w:t>Skrzydlowie</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77</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32</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20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129</w:t>
            </w:r>
          </w:p>
        </w:tc>
      </w:tr>
      <w:tr w:rsidR="001D49B0" w:rsidRPr="008F0D49" w:rsidTr="001D49B0">
        <w:tc>
          <w:tcPr>
            <w:tcW w:w="3070" w:type="dxa"/>
            <w:vMerge w:val="restart"/>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 w Konarach</w:t>
            </w: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szkoła podstawowa</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41</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klasy gimnazjalne</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10</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oddział przedszkolny</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15</w:t>
            </w:r>
          </w:p>
        </w:tc>
      </w:tr>
      <w:tr w:rsidR="001D49B0" w:rsidRPr="008F0D49" w:rsidTr="001D49B0">
        <w:tc>
          <w:tcPr>
            <w:tcW w:w="0" w:type="auto"/>
            <w:vMerge/>
            <w:tcBorders>
              <w:top w:val="single" w:sz="4" w:space="0" w:color="auto"/>
              <w:left w:val="single" w:sz="4" w:space="0" w:color="auto"/>
              <w:bottom w:val="single" w:sz="4" w:space="0" w:color="auto"/>
              <w:right w:val="single" w:sz="4" w:space="0" w:color="auto"/>
            </w:tcBorders>
            <w:vAlign w:val="center"/>
            <w:hideMark/>
          </w:tcPr>
          <w:p w:rsidR="001D49B0" w:rsidRPr="008F0D49" w:rsidRDefault="001D49B0" w:rsidP="001D49B0">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right"/>
              <w:rPr>
                <w:rFonts w:ascii="Times New Roman" w:hAnsi="Times New Roman" w:cs="Times New Roman"/>
                <w:sz w:val="24"/>
                <w:szCs w:val="24"/>
              </w:rPr>
            </w:pPr>
            <w:r w:rsidRPr="008F0D49">
              <w:rPr>
                <w:rFonts w:ascii="Times New Roman" w:hAnsi="Times New Roman" w:cs="Times New Roman"/>
                <w:sz w:val="24"/>
                <w:szCs w:val="24"/>
              </w:rPr>
              <w:t>razem</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66</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Kłomnicach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86</w:t>
            </w:r>
          </w:p>
        </w:tc>
      </w:tr>
      <w:tr w:rsidR="001D49B0" w:rsidRPr="008F0D49" w:rsidTr="001D49B0">
        <w:tc>
          <w:tcPr>
            <w:tcW w:w="6141" w:type="dxa"/>
            <w:gridSpan w:val="2"/>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rPr>
                <w:rFonts w:ascii="Times New Roman" w:hAnsi="Times New Roman" w:cs="Times New Roman"/>
                <w:sz w:val="24"/>
                <w:szCs w:val="24"/>
              </w:rPr>
            </w:pPr>
            <w:r w:rsidRPr="008F0D49">
              <w:rPr>
                <w:rFonts w:ascii="Times New Roman" w:hAnsi="Times New Roman" w:cs="Times New Roman"/>
                <w:sz w:val="24"/>
                <w:szCs w:val="24"/>
              </w:rPr>
              <w:t>Przedszkole w Rzerzęczycach</w:t>
            </w:r>
          </w:p>
        </w:tc>
        <w:tc>
          <w:tcPr>
            <w:tcW w:w="1338" w:type="dxa"/>
            <w:tcBorders>
              <w:top w:val="single" w:sz="4" w:space="0" w:color="auto"/>
              <w:left w:val="single" w:sz="4" w:space="0" w:color="auto"/>
              <w:bottom w:val="single" w:sz="4" w:space="0" w:color="auto"/>
              <w:right w:val="single" w:sz="4" w:space="0" w:color="auto"/>
            </w:tcBorders>
            <w:hideMark/>
          </w:tcPr>
          <w:p w:rsidR="001D49B0" w:rsidRPr="008F0D49" w:rsidRDefault="001D49B0" w:rsidP="001D49B0">
            <w:pPr>
              <w:jc w:val="center"/>
              <w:rPr>
                <w:rFonts w:ascii="Times New Roman" w:hAnsi="Times New Roman" w:cs="Times New Roman"/>
                <w:sz w:val="24"/>
                <w:szCs w:val="24"/>
              </w:rPr>
            </w:pPr>
            <w:r w:rsidRPr="008F0D49">
              <w:rPr>
                <w:rFonts w:ascii="Times New Roman" w:hAnsi="Times New Roman" w:cs="Times New Roman"/>
                <w:sz w:val="24"/>
                <w:szCs w:val="24"/>
              </w:rPr>
              <w:t>119</w:t>
            </w:r>
          </w:p>
        </w:tc>
      </w:tr>
    </w:tbl>
    <w:p w:rsidR="001D49B0" w:rsidRPr="008F0D49" w:rsidRDefault="001D49B0" w:rsidP="001D49B0">
      <w:pPr>
        <w:rPr>
          <w:rFonts w:ascii="Times New Roman" w:hAnsi="Times New Roman" w:cs="Times New Roman"/>
          <w:sz w:val="24"/>
          <w:szCs w:val="24"/>
        </w:rPr>
      </w:pPr>
    </w:p>
    <w:p w:rsidR="001D49B0" w:rsidRPr="008F0D49" w:rsidRDefault="001D49B0" w:rsidP="001D49B0">
      <w:pPr>
        <w:jc w:val="both"/>
        <w:rPr>
          <w:rFonts w:ascii="Times New Roman" w:hAnsi="Times New Roman" w:cs="Times New Roman"/>
          <w:sz w:val="24"/>
          <w:szCs w:val="24"/>
        </w:rPr>
      </w:pPr>
      <w:r w:rsidRPr="008F0D49">
        <w:rPr>
          <w:rFonts w:ascii="Times New Roman" w:hAnsi="Times New Roman" w:cs="Times New Roman"/>
          <w:sz w:val="24"/>
          <w:szCs w:val="24"/>
        </w:rPr>
        <w:t>Dane zostały przygotowane na podstawie sprawozdań z dnia 30 września 2017r. Systemu Informacji Oświatowej.</w:t>
      </w:r>
    </w:p>
    <w:p w:rsidR="00723822" w:rsidRPr="008F0D49" w:rsidRDefault="00723822" w:rsidP="00723822">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Zasoby i oferta szkolna </w:t>
      </w:r>
    </w:p>
    <w:p w:rsidR="001D49B0" w:rsidRPr="008F0D49" w:rsidRDefault="001D49B0" w:rsidP="00F94C25">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Ankietowane placówki prowadzą dożywianie uczniów zapewniają dostęp do sieci Internet, w większości umożliwiają korzystanie z sali gimnastycznej. Zapewniają wsparcie logopedy, pedagoga. </w:t>
      </w:r>
      <w:r w:rsidRPr="008F0D49">
        <w:rPr>
          <w:rFonts w:ascii="Times New Roman" w:hAnsi="Times New Roman" w:cs="Times New Roman"/>
          <w:sz w:val="24"/>
          <w:szCs w:val="24"/>
        </w:rPr>
        <w:br/>
        <w:t xml:space="preserve">Placówki oferują zajęcia dodatkowe (m.in. koła przedmiotowe i różnorodne tematycznie koła zainteresowań, zajęcia sportowe, zajęcia muzyczne w chórze i z rytmiki), a dla uczniów ze specjalnymi potrzebami edukacyjnymi zajęcia wyrównawcze, korekcyjno-kompensacyjne, logopedyczne. </w:t>
      </w:r>
      <w:r w:rsidR="00F94C25" w:rsidRPr="008F0D49">
        <w:rPr>
          <w:rFonts w:ascii="Times New Roman" w:hAnsi="Times New Roman" w:cs="Times New Roman"/>
          <w:b/>
          <w:sz w:val="24"/>
          <w:szCs w:val="24"/>
        </w:rPr>
        <w:br/>
      </w:r>
      <w:r w:rsidRPr="008F0D49">
        <w:rPr>
          <w:rFonts w:ascii="Times New Roman" w:hAnsi="Times New Roman" w:cs="Times New Roman"/>
          <w:b/>
          <w:sz w:val="24"/>
          <w:szCs w:val="24"/>
        </w:rPr>
        <w:t xml:space="preserve">Problemy uczniów i dzieci w pytaniach otwartych </w:t>
      </w:r>
    </w:p>
    <w:p w:rsidR="00F94C25" w:rsidRPr="008F0D49" w:rsidRDefault="001D49B0" w:rsidP="00F94C25">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Określając problemy uczniów w pytaniach otwartych, ankietowani wskazywali głównie na trudną sytuację materialno-bytową rodzin oraz dysfunkcje występujące w domu, odnoszące się m.in. do niewydolności opiekuńczo-wychowawczej (niewystarczające zainteresowanie dzieckiem ze strony rodziców) i uzależnień rodziców od alkoholu. Ponadto podkreślali znaczenie negatywnych skutków występowania w środowisku uczniów takich problemów, jak agresja i przemoc, uzależnienie od tytoniu i gier komputerowych.  </w:t>
      </w:r>
    </w:p>
    <w:p w:rsidR="006656EB" w:rsidRDefault="006656EB" w:rsidP="00F94C25">
      <w:pPr>
        <w:spacing w:line="360" w:lineRule="auto"/>
        <w:jc w:val="both"/>
        <w:rPr>
          <w:rFonts w:ascii="Times New Roman" w:hAnsi="Times New Roman" w:cs="Times New Roman"/>
          <w:b/>
          <w:sz w:val="24"/>
          <w:szCs w:val="24"/>
        </w:rPr>
      </w:pPr>
    </w:p>
    <w:p w:rsidR="006656EB" w:rsidRDefault="006656EB" w:rsidP="00F94C25">
      <w:pPr>
        <w:spacing w:line="360" w:lineRule="auto"/>
        <w:jc w:val="both"/>
        <w:rPr>
          <w:rFonts w:ascii="Times New Roman" w:hAnsi="Times New Roman" w:cs="Times New Roman"/>
          <w:b/>
          <w:sz w:val="24"/>
          <w:szCs w:val="24"/>
        </w:rPr>
      </w:pPr>
    </w:p>
    <w:p w:rsidR="00F94C25" w:rsidRPr="008F0D49" w:rsidRDefault="00F94C25" w:rsidP="00F94C25">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lastRenderedPageBreak/>
        <w:t xml:space="preserve">Potrzeby dzieci i młodzieży </w:t>
      </w:r>
    </w:p>
    <w:p w:rsidR="005379C4" w:rsidRPr="008F0D49" w:rsidRDefault="00F94C25"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Analizując potrzeby dzieci i młodzieży, ankietowani wskazywali głównie na potrzebę zapewnienia uczniom szerszego dostępu do alternatywnych form spędzania czasu wolnego m.in. poprzez bezpłatny dostęp do kół zainteresowań</w:t>
      </w:r>
      <w:r w:rsidR="005379C4" w:rsidRPr="008F0D49">
        <w:rPr>
          <w:rFonts w:ascii="Times New Roman" w:hAnsi="Times New Roman" w:cs="Times New Roman"/>
          <w:sz w:val="24"/>
          <w:szCs w:val="24"/>
        </w:rPr>
        <w:t>, w szczególności szerszego dostępu do imprez kulturalnych i zajęć rekreacyjno-sportowych.</w:t>
      </w:r>
    </w:p>
    <w:p w:rsidR="00F94C25" w:rsidRPr="008F0D49" w:rsidRDefault="00F94C25" w:rsidP="00CB24A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Ponadto badani akcentowali potrzebę zwiększenia dostępu do specjalistów (logopeda, psycholog, stomatolog), zintensyfikowania działań profilaktycznych w obszarze uzależnień (alkohol, nikotyna) oraz agresji i przemocy. Zwracano także uwagę na potrzeby w zakresie dożywiania dzieci, sugerując zwiększenie obecnej liczby wspomaganych posiłkami dzieci. </w:t>
      </w:r>
    </w:p>
    <w:p w:rsidR="00F94C25" w:rsidRPr="008F0D49" w:rsidRDefault="00F94C25" w:rsidP="00CB24A0">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Działania profilaktyczne i naprawcze oraz badania konieczne do podjęcia </w:t>
      </w:r>
    </w:p>
    <w:p w:rsidR="00F94C25" w:rsidRPr="008F0D49" w:rsidRDefault="00723822" w:rsidP="00CB24A0">
      <w:pPr>
        <w:spacing w:line="360" w:lineRule="auto"/>
        <w:jc w:val="both"/>
        <w:rPr>
          <w:rFonts w:ascii="Times New Roman" w:hAnsi="Times New Roman" w:cs="Times New Roman"/>
          <w:sz w:val="24"/>
          <w:szCs w:val="24"/>
        </w:rPr>
      </w:pPr>
      <w:r w:rsidRPr="008F0D49">
        <w:rPr>
          <w:rFonts w:ascii="Times New Roman" w:hAnsi="Times New Roman" w:cs="Times New Roman"/>
          <w:color w:val="000000"/>
          <w:sz w:val="24"/>
          <w:szCs w:val="24"/>
        </w:rPr>
        <w:t>Każda placówka oświatowa na terenie gminy realizuje własny program profilaktyczny</w:t>
      </w:r>
      <w:r w:rsidRPr="008F0D49">
        <w:rPr>
          <w:rFonts w:ascii="Times New Roman" w:hAnsi="Times New Roman" w:cs="Times New Roman"/>
          <w:sz w:val="24"/>
          <w:szCs w:val="24"/>
        </w:rPr>
        <w:t xml:space="preserve"> skierowane do dzieci, młodzieży i ich rodziców</w:t>
      </w:r>
      <w:r w:rsidRPr="008F0D49">
        <w:rPr>
          <w:rFonts w:ascii="Times New Roman" w:hAnsi="Times New Roman" w:cs="Times New Roman"/>
          <w:color w:val="000000"/>
          <w:sz w:val="24"/>
          <w:szCs w:val="24"/>
        </w:rPr>
        <w:t xml:space="preserve"> finansowany w ramach Młodzieżowych Akademii Życia.</w:t>
      </w:r>
      <w:r w:rsidRPr="008F0D49">
        <w:rPr>
          <w:rFonts w:ascii="Times New Roman" w:hAnsi="Times New Roman" w:cs="Times New Roman"/>
          <w:sz w:val="24"/>
          <w:szCs w:val="24"/>
        </w:rPr>
        <w:t xml:space="preserve"> </w:t>
      </w:r>
      <w:r w:rsidRPr="008F0D49">
        <w:rPr>
          <w:rFonts w:ascii="Times New Roman" w:hAnsi="Times New Roman" w:cs="Times New Roman"/>
          <w:color w:val="000000"/>
          <w:sz w:val="24"/>
          <w:szCs w:val="24"/>
        </w:rPr>
        <w:t xml:space="preserve"> </w:t>
      </w:r>
      <w:r w:rsidR="00F94C25" w:rsidRPr="008F0D49">
        <w:rPr>
          <w:rFonts w:ascii="Times New Roman" w:hAnsi="Times New Roman" w:cs="Times New Roman"/>
          <w:sz w:val="24"/>
          <w:szCs w:val="24"/>
        </w:rPr>
        <w:t xml:space="preserve">Określając te, które należałoby dodatkowo przeprowadzić na terenie szkoły, badani wskazywali głównie na potrzebę organizowania akcji informacyjnych o szkodliwości palenia papierosów i propagujących zdrowy styl życia, a także o przeciwdziałaniu agresji i niszczeniu mienia. Ponadto zwracali uwagę na konieczność uświadamiania  rodziców poprzez pogadanki i prelekcje. Wśród działań profilaktycznych i naprawczych wymieniali potrzebę organizowania spektakli profilaktycznych dla uczniów, zwiększenia ilości zajęć pozalekcyjnych dla młodzieży uzdolnionej sportowo i artystycznie oraz zwiększenia ilości zajęć wyrównawczych. Podejmując kwestię badań koniecznych do przeprowadzenia wśród dzieci, młodzieży i rodziców, niektórzy ankietowani stwierdzili, iż należy rozpoznać potrzeby dzieci i młodzieży w zakresie spędzania czasu wolnego i dostosować do ich oczekiwań ofertę miejscowych instytucji. Jednocześnie należy przeprowadzić badania ankietowe na temat relacji w rodzinach, wiedzy rodziców o sposobach spędzania czasu wolnego przez młodzież oraz o bezpieczeństwie uczniów w szkole i poza szkołą. </w:t>
      </w:r>
    </w:p>
    <w:p w:rsidR="008F4C70" w:rsidRPr="008F0D49" w:rsidRDefault="008F4C70" w:rsidP="00CB24A0">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Współpraca szkół z rodzicami uczniów</w:t>
      </w:r>
    </w:p>
    <w:p w:rsidR="007B0E61" w:rsidRPr="008F0D49" w:rsidRDefault="007B0E61" w:rsidP="00CB24A0">
      <w:pPr>
        <w:autoSpaceDE w:val="0"/>
        <w:autoSpaceDN w:val="0"/>
        <w:adjustRightInd w:val="0"/>
        <w:spacing w:after="0" w:line="360" w:lineRule="auto"/>
        <w:jc w:val="both"/>
        <w:rPr>
          <w:rFonts w:ascii="Times New Roman" w:hAnsi="Times New Roman" w:cs="Times New Roman"/>
          <w:b/>
          <w:bCs/>
          <w:sz w:val="24"/>
          <w:szCs w:val="24"/>
        </w:rPr>
      </w:pPr>
    </w:p>
    <w:p w:rsidR="008F4C70" w:rsidRPr="008F0D49" w:rsidRDefault="008F4C70"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Przedstawiciele większości ankietowanych placówek uznali współpracę z rodzicami uczniów za zadowalającą. W jej ramach odbywają się zebrania, konsultacje indywidualne.</w:t>
      </w:r>
    </w:p>
    <w:p w:rsidR="008F4C70" w:rsidRPr="008F0D49" w:rsidRDefault="008F4C70"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Rodzice aktywnie uczestniczą także w życiu szkoły, pomagając przy organizacji imprez,</w:t>
      </w:r>
      <w:r w:rsidR="007B0E61" w:rsidRPr="008F0D49">
        <w:rPr>
          <w:rFonts w:ascii="Times New Roman" w:hAnsi="Times New Roman" w:cs="Times New Roman"/>
          <w:sz w:val="24"/>
          <w:szCs w:val="24"/>
        </w:rPr>
        <w:t xml:space="preserve"> </w:t>
      </w:r>
      <w:r w:rsidRPr="008F0D49">
        <w:rPr>
          <w:rFonts w:ascii="Times New Roman" w:hAnsi="Times New Roman" w:cs="Times New Roman"/>
          <w:sz w:val="24"/>
          <w:szCs w:val="24"/>
        </w:rPr>
        <w:t xml:space="preserve">uroczystości, konkursów i wycieczek szkolnych. </w:t>
      </w:r>
    </w:p>
    <w:p w:rsidR="007B0E61" w:rsidRPr="008F0D49" w:rsidRDefault="007B0E61" w:rsidP="00CB24A0">
      <w:pPr>
        <w:autoSpaceDE w:val="0"/>
        <w:autoSpaceDN w:val="0"/>
        <w:adjustRightInd w:val="0"/>
        <w:spacing w:after="0" w:line="360" w:lineRule="auto"/>
        <w:jc w:val="both"/>
        <w:rPr>
          <w:rFonts w:ascii="Times New Roman" w:hAnsi="Times New Roman" w:cs="Times New Roman"/>
          <w:sz w:val="24"/>
          <w:szCs w:val="24"/>
        </w:rPr>
      </w:pPr>
    </w:p>
    <w:p w:rsidR="008F4C70" w:rsidRPr="008F0D49" w:rsidRDefault="008F4C70" w:rsidP="00CB24A0">
      <w:pPr>
        <w:autoSpaceDE w:val="0"/>
        <w:autoSpaceDN w:val="0"/>
        <w:adjustRightInd w:val="0"/>
        <w:spacing w:after="0" w:line="360" w:lineRule="auto"/>
        <w:jc w:val="both"/>
        <w:rPr>
          <w:rFonts w:ascii="Times New Roman" w:hAnsi="Times New Roman" w:cs="Times New Roman"/>
          <w:b/>
          <w:bCs/>
          <w:sz w:val="24"/>
          <w:szCs w:val="24"/>
        </w:rPr>
      </w:pPr>
      <w:r w:rsidRPr="008F0D49">
        <w:rPr>
          <w:rFonts w:ascii="Times New Roman" w:hAnsi="Times New Roman" w:cs="Times New Roman"/>
          <w:b/>
          <w:bCs/>
          <w:sz w:val="24"/>
          <w:szCs w:val="24"/>
        </w:rPr>
        <w:t>Współpraca szkół z instytucjami i organizacjami wspierającymi dzieci, młodzież</w:t>
      </w:r>
      <w:r w:rsidR="007B0E61" w:rsidRPr="008F0D49">
        <w:rPr>
          <w:rFonts w:ascii="Times New Roman" w:hAnsi="Times New Roman" w:cs="Times New Roman"/>
          <w:b/>
          <w:bCs/>
          <w:sz w:val="24"/>
          <w:szCs w:val="24"/>
        </w:rPr>
        <w:t xml:space="preserve"> </w:t>
      </w:r>
      <w:r w:rsidRPr="008F0D49">
        <w:rPr>
          <w:rFonts w:ascii="Times New Roman" w:hAnsi="Times New Roman" w:cs="Times New Roman"/>
          <w:b/>
          <w:bCs/>
          <w:sz w:val="24"/>
          <w:szCs w:val="24"/>
        </w:rPr>
        <w:t>i rodziny</w:t>
      </w:r>
    </w:p>
    <w:p w:rsidR="007B0E61" w:rsidRPr="008F0D49" w:rsidRDefault="007B0E61" w:rsidP="00CB24A0">
      <w:pPr>
        <w:autoSpaceDE w:val="0"/>
        <w:autoSpaceDN w:val="0"/>
        <w:adjustRightInd w:val="0"/>
        <w:spacing w:after="0" w:line="360" w:lineRule="auto"/>
        <w:jc w:val="both"/>
        <w:rPr>
          <w:rFonts w:ascii="Times New Roman" w:hAnsi="Times New Roman" w:cs="Times New Roman"/>
          <w:b/>
          <w:bCs/>
          <w:sz w:val="24"/>
          <w:szCs w:val="24"/>
        </w:rPr>
      </w:pPr>
    </w:p>
    <w:p w:rsidR="005379C4" w:rsidRPr="008F0D49" w:rsidRDefault="005379C4"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Aby przyczynić się do poprawy sytuacji dzieci i młodzieży w gminie, pedagodzy wskazywali przede wszystkim na konieczność analizowania sytuacji dzieci i rodzin w celu wychwycenia sytuacji trudnych,</w:t>
      </w:r>
      <w:r w:rsidR="00BE63DA" w:rsidRPr="008F0D49">
        <w:rPr>
          <w:rFonts w:ascii="Times New Roman" w:hAnsi="Times New Roman" w:cs="Times New Roman"/>
          <w:sz w:val="24"/>
          <w:szCs w:val="24"/>
        </w:rPr>
        <w:t xml:space="preserve"> </w:t>
      </w:r>
      <w:r w:rsidRPr="008F0D49">
        <w:rPr>
          <w:rFonts w:ascii="Times New Roman" w:hAnsi="Times New Roman" w:cs="Times New Roman"/>
          <w:sz w:val="24"/>
          <w:szCs w:val="24"/>
        </w:rPr>
        <w:t>organizowania pomocy na terenie szkoły (zajęć dodatkowych, pomocy finansowej, rzeczowej). Wymagane jest zgłaszanie problemów występujących w rodzinach do instytucji</w:t>
      </w:r>
    </w:p>
    <w:p w:rsidR="008F4C70" w:rsidRPr="008F0D49" w:rsidRDefault="005379C4"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wspomagających dziecko i rodzinę. </w:t>
      </w:r>
      <w:r w:rsidR="008F4C70" w:rsidRPr="008F0D49">
        <w:rPr>
          <w:rFonts w:ascii="Times New Roman" w:hAnsi="Times New Roman" w:cs="Times New Roman"/>
          <w:sz w:val="24"/>
          <w:szCs w:val="24"/>
        </w:rPr>
        <w:t>Przedstawiciele wszystkich ankietowanych placówek uznali współpracę szkół</w:t>
      </w:r>
      <w:r w:rsidR="007B0E61" w:rsidRPr="008F0D49">
        <w:rPr>
          <w:rFonts w:ascii="Times New Roman" w:hAnsi="Times New Roman" w:cs="Times New Roman"/>
          <w:sz w:val="24"/>
          <w:szCs w:val="24"/>
        </w:rPr>
        <w:t xml:space="preserve"> </w:t>
      </w:r>
      <w:r w:rsidR="008F4C70" w:rsidRPr="008F0D49">
        <w:rPr>
          <w:rFonts w:ascii="Times New Roman" w:hAnsi="Times New Roman" w:cs="Times New Roman"/>
          <w:sz w:val="24"/>
          <w:szCs w:val="24"/>
        </w:rPr>
        <w:t>z instytucjami i organizacjami wspierającymi dzieci, młodzież i rodziny za wystarczającą. Do</w:t>
      </w:r>
      <w:r w:rsidRPr="008F0D49">
        <w:rPr>
          <w:rFonts w:ascii="Times New Roman" w:hAnsi="Times New Roman" w:cs="Times New Roman"/>
          <w:sz w:val="24"/>
          <w:szCs w:val="24"/>
        </w:rPr>
        <w:t xml:space="preserve"> </w:t>
      </w:r>
      <w:r w:rsidR="008F4C70" w:rsidRPr="008F0D49">
        <w:rPr>
          <w:rFonts w:ascii="Times New Roman" w:hAnsi="Times New Roman" w:cs="Times New Roman"/>
          <w:sz w:val="24"/>
          <w:szCs w:val="24"/>
        </w:rPr>
        <w:t>podmiotów tych zaliczyli: Gminny Ośrodek Pomocy Społecznej</w:t>
      </w:r>
      <w:r w:rsidR="007B0E61" w:rsidRPr="008F0D49">
        <w:rPr>
          <w:rFonts w:ascii="Times New Roman" w:hAnsi="Times New Roman" w:cs="Times New Roman"/>
          <w:sz w:val="24"/>
          <w:szCs w:val="24"/>
        </w:rPr>
        <w:t xml:space="preserve"> w Kłomnicach </w:t>
      </w:r>
      <w:r w:rsidR="008F4C70" w:rsidRPr="008F0D49">
        <w:rPr>
          <w:rFonts w:ascii="Times New Roman" w:hAnsi="Times New Roman" w:cs="Times New Roman"/>
          <w:sz w:val="24"/>
          <w:szCs w:val="24"/>
        </w:rPr>
        <w:t>, Poradnię</w:t>
      </w:r>
      <w:r w:rsidR="007B0E61" w:rsidRPr="008F0D49">
        <w:rPr>
          <w:rFonts w:ascii="Times New Roman" w:hAnsi="Times New Roman" w:cs="Times New Roman"/>
          <w:sz w:val="24"/>
          <w:szCs w:val="24"/>
        </w:rPr>
        <w:t xml:space="preserve"> </w:t>
      </w:r>
      <w:r w:rsidR="008F4C70" w:rsidRPr="008F0D49">
        <w:rPr>
          <w:rFonts w:ascii="Times New Roman" w:hAnsi="Times New Roman" w:cs="Times New Roman"/>
          <w:sz w:val="24"/>
          <w:szCs w:val="24"/>
        </w:rPr>
        <w:t>Psychologiczno-Pedagogiczną, Powiatowe Centrum Pomocy Rodzinie, GKRPA, placówki ochrony zdrowia, kuratorów sądowych oraz Straż Pożarną</w:t>
      </w:r>
      <w:r w:rsidR="007B0E61" w:rsidRPr="008F0D49">
        <w:rPr>
          <w:rFonts w:ascii="Times New Roman" w:hAnsi="Times New Roman" w:cs="Times New Roman"/>
          <w:sz w:val="24"/>
          <w:szCs w:val="24"/>
        </w:rPr>
        <w:t xml:space="preserve">. Komisariat Policji w Kłomnicach. </w:t>
      </w:r>
    </w:p>
    <w:p w:rsidR="007B0E61" w:rsidRPr="008F0D49" w:rsidRDefault="007B0E61" w:rsidP="00CB24A0">
      <w:pPr>
        <w:autoSpaceDE w:val="0"/>
        <w:autoSpaceDN w:val="0"/>
        <w:adjustRightInd w:val="0"/>
        <w:spacing w:after="0" w:line="360" w:lineRule="auto"/>
        <w:jc w:val="both"/>
        <w:rPr>
          <w:rFonts w:ascii="Times New Roman" w:hAnsi="Times New Roman" w:cs="Times New Roman"/>
          <w:sz w:val="24"/>
          <w:szCs w:val="24"/>
        </w:rPr>
      </w:pPr>
    </w:p>
    <w:p w:rsidR="007B0E61" w:rsidRPr="008F0D49" w:rsidRDefault="008F4C70"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Współpraca polega m.in. na wzajemnym wsparciu, udzielaniu pomocy socjalnej</w:t>
      </w:r>
      <w:r w:rsidR="007B0E61" w:rsidRPr="008F0D49">
        <w:rPr>
          <w:rFonts w:ascii="Times New Roman" w:hAnsi="Times New Roman" w:cs="Times New Roman"/>
          <w:sz w:val="24"/>
          <w:szCs w:val="24"/>
        </w:rPr>
        <w:t xml:space="preserve"> </w:t>
      </w:r>
      <w:r w:rsidRPr="008F0D49">
        <w:rPr>
          <w:rFonts w:ascii="Times New Roman" w:hAnsi="Times New Roman" w:cs="Times New Roman"/>
          <w:sz w:val="24"/>
          <w:szCs w:val="24"/>
        </w:rPr>
        <w:t>i materialnej, pomocy w sytuacjach kryzysowych, pomocy w dożywianiu uczniów,</w:t>
      </w:r>
      <w:r w:rsidR="007B0E61" w:rsidRPr="008F0D49">
        <w:rPr>
          <w:rFonts w:ascii="Times New Roman" w:hAnsi="Times New Roman" w:cs="Times New Roman"/>
          <w:sz w:val="24"/>
          <w:szCs w:val="24"/>
        </w:rPr>
        <w:t xml:space="preserve"> </w:t>
      </w:r>
      <w:r w:rsidRPr="008F0D49">
        <w:rPr>
          <w:rFonts w:ascii="Times New Roman" w:hAnsi="Times New Roman" w:cs="Times New Roman"/>
          <w:sz w:val="24"/>
          <w:szCs w:val="24"/>
        </w:rPr>
        <w:t>prowadzeniu konsultacji, badań, diagnoz psychologiczno-pedagogicznych, wymianie</w:t>
      </w:r>
      <w:r w:rsidR="007B0E61" w:rsidRPr="008F0D49">
        <w:rPr>
          <w:rFonts w:ascii="Times New Roman" w:hAnsi="Times New Roman" w:cs="Times New Roman"/>
          <w:sz w:val="24"/>
          <w:szCs w:val="24"/>
        </w:rPr>
        <w:t xml:space="preserve"> </w:t>
      </w:r>
      <w:r w:rsidRPr="008F0D49">
        <w:rPr>
          <w:rFonts w:ascii="Times New Roman" w:hAnsi="Times New Roman" w:cs="Times New Roman"/>
          <w:sz w:val="24"/>
          <w:szCs w:val="24"/>
        </w:rPr>
        <w:t>informacji</w:t>
      </w:r>
      <w:r w:rsidR="007B0E61" w:rsidRPr="008F0D49">
        <w:rPr>
          <w:rFonts w:ascii="Times New Roman" w:hAnsi="Times New Roman" w:cs="Times New Roman"/>
          <w:sz w:val="24"/>
          <w:szCs w:val="24"/>
        </w:rPr>
        <w:t xml:space="preserve"> </w:t>
      </w:r>
      <w:r w:rsidRPr="008F0D49">
        <w:rPr>
          <w:rFonts w:ascii="Times New Roman" w:hAnsi="Times New Roman" w:cs="Times New Roman"/>
          <w:sz w:val="24"/>
          <w:szCs w:val="24"/>
        </w:rPr>
        <w:t>, jak również</w:t>
      </w:r>
      <w:r w:rsidR="007B0E61" w:rsidRPr="008F0D49">
        <w:rPr>
          <w:rFonts w:ascii="Times New Roman" w:hAnsi="Times New Roman" w:cs="Times New Roman"/>
          <w:sz w:val="24"/>
          <w:szCs w:val="24"/>
        </w:rPr>
        <w:t xml:space="preserve"> organizowaniu konkursów, imprez, spotkań, warsztatów, pogadanek z policjantami i</w:t>
      </w:r>
    </w:p>
    <w:p w:rsidR="001D49B0" w:rsidRPr="008F0D49" w:rsidRDefault="007B0E61" w:rsidP="00CB24A0">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przekazywaniu materiałów z zakresu profilaktyki.</w:t>
      </w:r>
    </w:p>
    <w:p w:rsidR="00B917D9" w:rsidRPr="008F0D49" w:rsidRDefault="00B917D9" w:rsidP="007B0E61">
      <w:pPr>
        <w:autoSpaceDE w:val="0"/>
        <w:autoSpaceDN w:val="0"/>
        <w:adjustRightInd w:val="0"/>
        <w:spacing w:after="0" w:line="240" w:lineRule="auto"/>
        <w:jc w:val="both"/>
        <w:rPr>
          <w:rFonts w:ascii="Times New Roman" w:hAnsi="Times New Roman" w:cs="Times New Roman"/>
          <w:sz w:val="24"/>
          <w:szCs w:val="24"/>
        </w:rPr>
      </w:pPr>
    </w:p>
    <w:p w:rsidR="001D49B0" w:rsidRPr="008F0D49" w:rsidRDefault="00FF3976" w:rsidP="001D49B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7B0E61" w:rsidRPr="008F0D49">
        <w:rPr>
          <w:rFonts w:ascii="Times New Roman" w:hAnsi="Times New Roman" w:cs="Times New Roman"/>
          <w:b/>
          <w:sz w:val="24"/>
          <w:szCs w:val="24"/>
        </w:rPr>
        <w:t xml:space="preserve">. </w:t>
      </w:r>
      <w:r>
        <w:rPr>
          <w:rFonts w:ascii="Times New Roman" w:hAnsi="Times New Roman" w:cs="Times New Roman"/>
          <w:b/>
          <w:sz w:val="24"/>
          <w:szCs w:val="24"/>
        </w:rPr>
        <w:t xml:space="preserve">KWESTIA DZIECKA </w:t>
      </w:r>
    </w:p>
    <w:p w:rsidR="00B917D9" w:rsidRPr="008F0D49" w:rsidRDefault="001D49B0" w:rsidP="00E21B3F">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Kwestia dziecka i rodziny w polityce społecznej traktowana jest w sposób szczególny. Działalność na rzecz dzieci koncentruje się przede wszystkim na ochronie ich praw, wyrównywaniu szans życiowych, poprzez ułatwianie dostępu do oświaty i systemu ochrony zdrowia, wypoczynku oraz asekurowaniu w obliczu różnych zagrożeń życiowych, poprzez m.in. zapewnienie opieki i wychowania dzieciom całkowicie lub częściowo pozbawionym opieki rodziców, organizowanie pieczy zastępczej, prowadzenie placówek opiekuńczo-wychowawczych, udzielanie pomocy psychologiczno- pedagogicznej. </w:t>
      </w:r>
    </w:p>
    <w:p w:rsidR="00E21B3F" w:rsidRPr="008F0D49" w:rsidRDefault="001D49B0" w:rsidP="006656EB">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 xml:space="preserve">Zgodnie z zapisami ustawy o wspieraniu rodziny i systemie pieczy zastępczej jednostkami organizacyjnymi wspierania rodziny i systemu pieczy zastępczej są podmioty samorządu terytorialnego wykonujące zadania w zakresie wspierania rodziny i systemu pieczy zastępczej, placówki wsparcia dziennego, organizatorzy rodzinnej pieczy zastępczej, placówki opiekuńczo -wychowawcze, regionalne placówki opiekuńczo-terapeutyczne, interwencyjne ośrodki </w:t>
      </w:r>
      <w:proofErr w:type="spellStart"/>
      <w:r w:rsidRPr="008F0D49">
        <w:rPr>
          <w:rFonts w:ascii="Times New Roman" w:hAnsi="Times New Roman" w:cs="Times New Roman"/>
          <w:sz w:val="24"/>
          <w:szCs w:val="24"/>
        </w:rPr>
        <w:t>preadopcyjne</w:t>
      </w:r>
      <w:proofErr w:type="spellEnd"/>
      <w:r w:rsidRPr="008F0D49">
        <w:rPr>
          <w:rFonts w:ascii="Times New Roman" w:hAnsi="Times New Roman" w:cs="Times New Roman"/>
          <w:sz w:val="24"/>
          <w:szCs w:val="24"/>
        </w:rPr>
        <w:t xml:space="preserve">, ośrodki adopcyjne oraz podmioty, którym zlecono realizację zadań z zakresu wspierania rodziny i systemu pieczy zastępczej. </w:t>
      </w:r>
      <w:r w:rsidR="00E21B3F" w:rsidRPr="008F0D49">
        <w:rPr>
          <w:rFonts w:ascii="Times New Roman" w:hAnsi="Times New Roman" w:cs="Times New Roman"/>
          <w:sz w:val="24"/>
          <w:szCs w:val="24"/>
        </w:rPr>
        <w:t xml:space="preserve">W Gminnym Ośrodku Pomocy Społecznej zatrudniony jest 1 asystent rodziny. </w:t>
      </w:r>
      <w:r w:rsidR="00E21B3F" w:rsidRPr="008F0D49">
        <w:rPr>
          <w:rFonts w:ascii="Times New Roman" w:eastAsia="Arial" w:hAnsi="Times New Roman" w:cs="Times New Roman"/>
          <w:sz w:val="24"/>
          <w:szCs w:val="24"/>
        </w:rPr>
        <w:t xml:space="preserve"> </w:t>
      </w:r>
      <w:r w:rsidR="00E21B3F" w:rsidRPr="008F0D49">
        <w:rPr>
          <w:rFonts w:ascii="Times New Roman" w:eastAsia="Times New Roman" w:hAnsi="Times New Roman" w:cs="Times New Roman"/>
          <w:sz w:val="24"/>
          <w:szCs w:val="24"/>
        </w:rPr>
        <w:t xml:space="preserve">Działania podejmowane przez asystenta rodziny określone są w ustawie z dnia 9 czerwca 2011 r. o wspieraniu rodziny i systemie pieczy zastępczej </w:t>
      </w:r>
      <w:r w:rsidR="006656EB">
        <w:rPr>
          <w:rFonts w:ascii="Times New Roman" w:eastAsia="Times New Roman" w:hAnsi="Times New Roman" w:cs="Times New Roman"/>
          <w:sz w:val="24"/>
          <w:szCs w:val="24"/>
        </w:rPr>
        <w:t>.</w:t>
      </w:r>
    </w:p>
    <w:p w:rsidR="00E21B3F" w:rsidRPr="008F0D49" w:rsidRDefault="00E21B3F" w:rsidP="00E21B3F">
      <w:pPr>
        <w:spacing w:line="360" w:lineRule="auto"/>
        <w:ind w:firstLine="708"/>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Rodziny z problemami opiekuńczo –wychowawczymi od wielu lat stanowią jedną z licznych grup klientów Ośrodka. Aktywne wspieranie rodziny związane jest z wykorzystaniem przez pracowników Ośrodka różnorodnych metod i narzędzi pracy, mieszczących się w katalogu indywidualnej, grupowej oraz środowiskowej pracy socjalnej.</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ab/>
        <w:t xml:space="preserve">Praca socjalna z rodzinami z problemami opiekuńczo –wychowawczymi w dużej mierze prowadzona była przez pracowników socjalnych Gminnego Ośrodka Pomocy Społecznej w Kłomnicach, których działania w omawianym obszarze były nakierowane na zabezpieczenie podstawowych potrzeb dzieci. Dodatkową formą wsparcia rodzin z problemami opiekuńczo –wychowawczymi była usługa asystenta rodziny. </w:t>
      </w:r>
    </w:p>
    <w:p w:rsidR="00E21B3F" w:rsidRPr="008F0D49" w:rsidRDefault="00E21B3F" w:rsidP="00CB24A0">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Zaangażowanie asystenta rodziny skupia się między innymi na: </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wspieraniu rodziny w pokonywaniu trudności w codziennym życiu,</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pomocy rodzinie w uzyskaniu poprawy sytuacji w różnych obszarach funkcjonowania społecznego, </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wdrożeniu prawidłowych postaw życiowych, rodzicielskich, wszystkich członków rodziny,</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odbudowaniu i zacieśnianiu więzi i relacji rodzinnych. </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Celem pracy asystenta jest : </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pomoc w stworzeniu warunków do pozostania dzieci w naturalnej rodzinie,</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lastRenderedPageBreak/>
        <w:t>- stworzenie optymalnych warunków służących wychowywaniu dzieci i pokonywaniu bieżących problemów,</w:t>
      </w:r>
    </w:p>
    <w:p w:rsidR="00E21B3F" w:rsidRPr="008F0D49" w:rsidRDefault="00E21B3F" w:rsidP="00E21B3F">
      <w:pPr>
        <w:spacing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nabycie i doskonalenie umiejętności społecznych rodziców ( zwiększenie kompetencji rodzicielskich).</w:t>
      </w:r>
    </w:p>
    <w:p w:rsidR="00E21B3F" w:rsidRPr="008F0D49" w:rsidRDefault="00E21B3F" w:rsidP="00E21B3F">
      <w:pPr>
        <w:spacing w:line="360" w:lineRule="auto"/>
        <w:jc w:val="both"/>
        <w:rPr>
          <w:rFonts w:ascii="Times New Roman" w:hAnsi="Times New Roman" w:cs="Times New Roman"/>
          <w:sz w:val="24"/>
          <w:szCs w:val="24"/>
        </w:rPr>
      </w:pPr>
      <w:r w:rsidRPr="008F0D49">
        <w:rPr>
          <w:rFonts w:ascii="Times New Roman" w:eastAsia="Times New Roman" w:hAnsi="Times New Roman" w:cs="Times New Roman"/>
          <w:sz w:val="24"/>
          <w:szCs w:val="24"/>
        </w:rPr>
        <w:tab/>
        <w:t>Asystent rodziny koncentruje się w swojej pracy na wzmocnieniu rodziny, pomocy w przełamaniu oporu i pobudzaniu aktywności wszystkich członków rodziny w dążeniu  do poprawy sytuacji życiowej rodziny i właściwego wypełniania funkcji opiekuńczo-wychowawczych przy wykorzystaniu zasobów własnych oraz wsparcia środowiska lokalnego.</w:t>
      </w:r>
    </w:p>
    <w:p w:rsidR="00E21B3F" w:rsidRPr="008F0D49" w:rsidRDefault="00E21B3F" w:rsidP="00E21B3F">
      <w:pPr>
        <w:spacing w:line="360" w:lineRule="auto"/>
        <w:ind w:firstLine="708"/>
        <w:jc w:val="both"/>
        <w:rPr>
          <w:rFonts w:ascii="Times New Roman" w:hAnsi="Times New Roman" w:cs="Times New Roman"/>
          <w:sz w:val="24"/>
          <w:szCs w:val="24"/>
        </w:rPr>
      </w:pPr>
      <w:r w:rsidRPr="008F0D49">
        <w:rPr>
          <w:rFonts w:ascii="Times New Roman" w:hAnsi="Times New Roman" w:cs="Times New Roman"/>
          <w:sz w:val="24"/>
          <w:szCs w:val="24"/>
        </w:rPr>
        <w:t>Rodzice pozostawieni bez wsparcia pogłębiają swoje problemy, stają się bezradni i nie widzą szansy na poprawę sytuacji. Często przestają się interesować dziećmi, nie poczuwają się do odpowiedzialności za nie. Opiekę nad dzieckiem przejmują różnego rodzaju instytucje. Rodzice przyzwyczajają się do takiego stanu rzeczy, nie zdając sobie sprawy jak bardzo jest to niekorzystne dla rozwoju ich dzieci, które czują się porzucone i osamotnione. Aby możliwy był powrót dziecka do środowiska rodzinnego niezbędna jest zmiana funkcjonowania rodziców, wyeliminowanie przyczyn dla których została podjęta decyzja o umieszczeniu dziecka w pieczy zastępczej.</w:t>
      </w:r>
    </w:p>
    <w:p w:rsidR="00E21B3F" w:rsidRPr="008F0D49" w:rsidRDefault="00E21B3F" w:rsidP="00E21B3F">
      <w:pPr>
        <w:spacing w:line="360" w:lineRule="auto"/>
        <w:ind w:firstLine="708"/>
        <w:jc w:val="both"/>
        <w:rPr>
          <w:rFonts w:ascii="Times New Roman" w:hAnsi="Times New Roman" w:cs="Times New Roman"/>
          <w:sz w:val="24"/>
          <w:szCs w:val="24"/>
        </w:rPr>
      </w:pPr>
      <w:r w:rsidRPr="008F0D49">
        <w:rPr>
          <w:rFonts w:ascii="Times New Roman" w:hAnsi="Times New Roman" w:cs="Times New Roman"/>
          <w:sz w:val="24"/>
          <w:szCs w:val="24"/>
        </w:rPr>
        <w:t xml:space="preserve">W tym celu podejmowana jest praca z rodzicami biologicznymi przez pracowników socjalnych, psychologów, pedagogów szkolnych, wychowawców szkolnych, kuratorów, koordynatorów pieczy zastępczej oraz asystenta rodziny w szczególności polegająca na:                         </w:t>
      </w:r>
    </w:p>
    <w:p w:rsidR="00E21B3F" w:rsidRPr="003A4572" w:rsidRDefault="00E21B3F" w:rsidP="003A4572">
      <w:pPr>
        <w:spacing w:line="360" w:lineRule="auto"/>
        <w:rPr>
          <w:rFonts w:ascii="Times New Roman" w:hAnsi="Times New Roman" w:cs="Times New Roman"/>
          <w:sz w:val="24"/>
          <w:szCs w:val="24"/>
        </w:rPr>
      </w:pPr>
      <w:r w:rsidRPr="008F0D49">
        <w:rPr>
          <w:rFonts w:ascii="Times New Roman" w:hAnsi="Times New Roman" w:cs="Times New Roman"/>
          <w:sz w:val="24"/>
          <w:szCs w:val="24"/>
        </w:rPr>
        <w:t>-  uświadamianiu  rodzicom popełnionych błędów wychowawczych</w:t>
      </w:r>
      <w:r w:rsidRPr="008F0D49">
        <w:rPr>
          <w:rFonts w:ascii="Times New Roman" w:hAnsi="Times New Roman" w:cs="Times New Roman"/>
          <w:sz w:val="24"/>
          <w:szCs w:val="24"/>
        </w:rPr>
        <w:tab/>
      </w:r>
      <w:r w:rsidRPr="008F0D49">
        <w:rPr>
          <w:rFonts w:ascii="Times New Roman" w:hAnsi="Times New Roman" w:cs="Times New Roman"/>
          <w:sz w:val="24"/>
          <w:szCs w:val="24"/>
        </w:rPr>
        <w:tab/>
      </w:r>
      <w:r w:rsidRPr="008F0D49">
        <w:rPr>
          <w:rFonts w:ascii="Times New Roman" w:hAnsi="Times New Roman" w:cs="Times New Roman"/>
          <w:sz w:val="24"/>
          <w:szCs w:val="24"/>
        </w:rPr>
        <w:tab/>
        <w:t xml:space="preserve">                                 -  rozbudzanie motywacji do napraw</w:t>
      </w:r>
      <w:r w:rsidR="003A4572">
        <w:rPr>
          <w:rFonts w:ascii="Times New Roman" w:hAnsi="Times New Roman" w:cs="Times New Roman"/>
          <w:sz w:val="24"/>
          <w:szCs w:val="24"/>
        </w:rPr>
        <w:t>y własnej postawy wobec dziecka</w:t>
      </w:r>
      <w:r w:rsidR="003A4572">
        <w:rPr>
          <w:rFonts w:ascii="Times New Roman" w:hAnsi="Times New Roman" w:cs="Times New Roman"/>
          <w:sz w:val="24"/>
          <w:szCs w:val="24"/>
        </w:rPr>
        <w:br/>
      </w:r>
      <w:r w:rsidRPr="008F0D49">
        <w:rPr>
          <w:rFonts w:ascii="Times New Roman" w:hAnsi="Times New Roman" w:cs="Times New Roman"/>
          <w:sz w:val="24"/>
          <w:szCs w:val="24"/>
        </w:rPr>
        <w:t>-  wyposażeniu w podstawową wiedzę dotyczącą prawidłowych postaw rodzicielskich</w:t>
      </w:r>
      <w:r w:rsidR="00967F17" w:rsidRPr="008F0D49">
        <w:rPr>
          <w:rFonts w:ascii="Times New Roman" w:hAnsi="Times New Roman" w:cs="Times New Roman"/>
          <w:sz w:val="24"/>
          <w:szCs w:val="24"/>
        </w:rPr>
        <w:br/>
        <w:t>-</w:t>
      </w:r>
      <w:r w:rsidRPr="008F0D49">
        <w:rPr>
          <w:rFonts w:ascii="Times New Roman" w:hAnsi="Times New Roman" w:cs="Times New Roman"/>
          <w:sz w:val="24"/>
          <w:szCs w:val="24"/>
        </w:rPr>
        <w:t>budowaniu prawidłowych więzi między członkami rodziny</w:t>
      </w:r>
      <w:r w:rsidR="00967F17" w:rsidRPr="008F0D49">
        <w:rPr>
          <w:rFonts w:ascii="Times New Roman" w:hAnsi="Times New Roman" w:cs="Times New Roman"/>
          <w:sz w:val="24"/>
          <w:szCs w:val="24"/>
        </w:rPr>
        <w:br/>
      </w:r>
      <w:r w:rsidRPr="008F0D49">
        <w:rPr>
          <w:rFonts w:ascii="Times New Roman" w:hAnsi="Times New Roman" w:cs="Times New Roman"/>
          <w:sz w:val="24"/>
          <w:szCs w:val="24"/>
        </w:rPr>
        <w:t>- wypracowaniu umiejętności prawidłowego gospodarowania budżetem domowym, oszczędne gospodarowanie mediami, planowanie wydatków</w:t>
      </w:r>
      <w:r w:rsidR="003A4572">
        <w:rPr>
          <w:rFonts w:ascii="Times New Roman" w:hAnsi="Times New Roman" w:cs="Times New Roman"/>
          <w:sz w:val="24"/>
          <w:szCs w:val="24"/>
        </w:rPr>
        <w:br/>
      </w:r>
      <w:r w:rsidRPr="008F0D49">
        <w:rPr>
          <w:rFonts w:ascii="Times New Roman" w:hAnsi="Times New Roman" w:cs="Times New Roman"/>
          <w:sz w:val="24"/>
          <w:szCs w:val="24"/>
        </w:rPr>
        <w:t>- kształtowaniu kompetencji w zakresie prawidłowego funkcjonowania społecznego   ( w tym</w:t>
      </w:r>
      <w:r w:rsidR="003A4572">
        <w:rPr>
          <w:rFonts w:ascii="Times New Roman" w:hAnsi="Times New Roman" w:cs="Times New Roman"/>
          <w:sz w:val="24"/>
          <w:szCs w:val="24"/>
        </w:rPr>
        <w:t xml:space="preserve"> poruszania się po rynku pracy)</w:t>
      </w:r>
      <w:r w:rsidR="003A4572">
        <w:rPr>
          <w:rFonts w:ascii="Times New Roman" w:hAnsi="Times New Roman" w:cs="Times New Roman"/>
          <w:sz w:val="24"/>
          <w:szCs w:val="24"/>
        </w:rPr>
        <w:br/>
      </w:r>
      <w:r w:rsidRPr="008F0D49">
        <w:rPr>
          <w:rFonts w:ascii="Times New Roman" w:hAnsi="Times New Roman" w:cs="Times New Roman"/>
          <w:sz w:val="24"/>
          <w:szCs w:val="24"/>
        </w:rPr>
        <w:t>- angażowaniu rodziców do ponoszenia współodpowiedzialności za sprawy dziecka     ( wybór szkoły, zawodu, dopingu do nauki, do poprawy zachowania )</w:t>
      </w:r>
    </w:p>
    <w:p w:rsidR="00E21B3F" w:rsidRPr="008F0D49" w:rsidRDefault="00E21B3F" w:rsidP="00E21B3F">
      <w:pPr>
        <w:pStyle w:val="Tekstpodstawowy"/>
        <w:spacing w:line="360" w:lineRule="auto"/>
        <w:ind w:firstLine="708"/>
        <w:jc w:val="both"/>
        <w:rPr>
          <w:sz w:val="24"/>
        </w:rPr>
      </w:pPr>
      <w:r w:rsidRPr="008F0D49">
        <w:rPr>
          <w:sz w:val="24"/>
        </w:rPr>
        <w:lastRenderedPageBreak/>
        <w:t>Asystent rodziny współpracuje również z dzielnicowymi - Komisariat Policji w Kłomnicach, kuratorami, koordynatorami pieczy zastępczej - Powiatowe Centrum Pomocy Rodzinie w Częstochowie, pracownikami socjalnymi oraz działającym przy GOPS Kłomnice Zespołem Interdyscyplinarnym który realizuje  zaplanowane działania względem rodzin dotkniętych przemocą .</w:t>
      </w:r>
    </w:p>
    <w:p w:rsidR="00E21B3F" w:rsidRPr="008F0D49" w:rsidRDefault="00E21B3F" w:rsidP="00967F17">
      <w:pPr>
        <w:pStyle w:val="Tekstpodstawowy"/>
        <w:spacing w:line="360" w:lineRule="auto"/>
        <w:ind w:firstLine="708"/>
        <w:jc w:val="both"/>
        <w:rPr>
          <w:sz w:val="24"/>
        </w:rPr>
      </w:pPr>
      <w:r w:rsidRPr="008F0D49">
        <w:rPr>
          <w:sz w:val="24"/>
        </w:rPr>
        <w:tab/>
        <w:t xml:space="preserve">Podejmowane działania mają na celu poprawę sytuacji  dziecka i rodziny, poprzez zwiększenie poczucia bezpieczeństwa, ograniczenia patologii społecznej, zminimalizowanie negatywnych </w:t>
      </w:r>
      <w:proofErr w:type="spellStart"/>
      <w:r w:rsidRPr="008F0D49">
        <w:rPr>
          <w:sz w:val="24"/>
        </w:rPr>
        <w:t>zachowań</w:t>
      </w:r>
      <w:proofErr w:type="spellEnd"/>
      <w:r w:rsidRPr="008F0D49">
        <w:rPr>
          <w:sz w:val="24"/>
        </w:rPr>
        <w:t xml:space="preserve"> oraz stworzenie skutecznego systemu wsparcia dla rodziny i dziecka.</w:t>
      </w:r>
    </w:p>
    <w:p w:rsidR="00967F17" w:rsidRPr="008F0D49" w:rsidRDefault="00967F17" w:rsidP="00967F17">
      <w:pPr>
        <w:pStyle w:val="Tekstpodstawowy"/>
        <w:spacing w:line="360" w:lineRule="auto"/>
        <w:ind w:firstLine="708"/>
        <w:jc w:val="both"/>
        <w:rPr>
          <w:sz w:val="24"/>
        </w:rPr>
      </w:pPr>
    </w:p>
    <w:p w:rsidR="00E21B3F" w:rsidRPr="008F0D49" w:rsidRDefault="00E21B3F" w:rsidP="00E21B3F">
      <w:pPr>
        <w:spacing w:line="360" w:lineRule="auto"/>
        <w:jc w:val="both"/>
        <w:rPr>
          <w:rFonts w:ascii="Times New Roman" w:eastAsia="Times New Roman" w:hAnsi="Times New Roman" w:cs="Times New Roman"/>
          <w:sz w:val="24"/>
          <w:szCs w:val="24"/>
          <w:u w:val="single"/>
        </w:rPr>
      </w:pPr>
      <w:r w:rsidRPr="008F0D49">
        <w:rPr>
          <w:rFonts w:ascii="Times New Roman" w:eastAsia="Times New Roman" w:hAnsi="Times New Roman" w:cs="Times New Roman"/>
          <w:sz w:val="24"/>
          <w:szCs w:val="24"/>
          <w:u w:val="single"/>
        </w:rPr>
        <w:t>Współpraca asystenta rodziny z rodzinami mającymi problemy opiekuńczo –wychowawcze</w:t>
      </w:r>
    </w:p>
    <w:p w:rsidR="00967F17" w:rsidRPr="008F0D49" w:rsidRDefault="00967F17" w:rsidP="00E21B3F">
      <w:pPr>
        <w:spacing w:line="36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40"/>
        <w:gridCol w:w="1920"/>
        <w:gridCol w:w="1935"/>
        <w:gridCol w:w="1656"/>
      </w:tblGrid>
      <w:tr w:rsidR="00E21B3F" w:rsidRPr="008F0D49" w:rsidTr="00E21B3F">
        <w:tc>
          <w:tcPr>
            <w:tcW w:w="4140" w:type="dxa"/>
            <w:tcBorders>
              <w:top w:val="single" w:sz="1" w:space="0" w:color="000000"/>
              <w:left w:val="single" w:sz="1" w:space="0" w:color="000000"/>
              <w:bottom w:val="single" w:sz="1" w:space="0" w:color="000000"/>
            </w:tcBorders>
            <w:shd w:val="clear" w:color="auto" w:fill="auto"/>
          </w:tcPr>
          <w:p w:rsidR="00E21B3F" w:rsidRPr="008F0D49" w:rsidRDefault="00E21B3F" w:rsidP="00E21B3F">
            <w:pPr>
              <w:spacing w:line="360" w:lineRule="auto"/>
              <w:jc w:val="both"/>
              <w:rPr>
                <w:rFonts w:ascii="Times New Roman" w:hAnsi="Times New Roman" w:cs="Times New Roman"/>
                <w:sz w:val="24"/>
                <w:szCs w:val="24"/>
              </w:rPr>
            </w:pPr>
            <w:r w:rsidRPr="008F0D49">
              <w:rPr>
                <w:rFonts w:ascii="Times New Roman" w:eastAsia="Times New Roman" w:hAnsi="Times New Roman" w:cs="Times New Roman"/>
                <w:sz w:val="24"/>
                <w:szCs w:val="24"/>
              </w:rPr>
              <w:t>Rok</w:t>
            </w:r>
          </w:p>
        </w:tc>
        <w:tc>
          <w:tcPr>
            <w:tcW w:w="1920" w:type="dxa"/>
            <w:tcBorders>
              <w:top w:val="single" w:sz="1" w:space="0" w:color="000000"/>
              <w:left w:val="single" w:sz="1" w:space="0" w:color="000000"/>
              <w:bottom w:val="single" w:sz="1" w:space="0" w:color="000000"/>
            </w:tcBorders>
            <w:shd w:val="clear" w:color="auto" w:fill="auto"/>
          </w:tcPr>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2015</w:t>
            </w:r>
          </w:p>
        </w:tc>
        <w:tc>
          <w:tcPr>
            <w:tcW w:w="1935" w:type="dxa"/>
            <w:tcBorders>
              <w:top w:val="single" w:sz="1" w:space="0" w:color="000000"/>
              <w:left w:val="single" w:sz="1" w:space="0" w:color="000000"/>
              <w:bottom w:val="single" w:sz="1" w:space="0" w:color="000000"/>
            </w:tcBorders>
            <w:shd w:val="clear" w:color="auto" w:fill="auto"/>
          </w:tcPr>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2016</w:t>
            </w: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2017</w:t>
            </w:r>
          </w:p>
        </w:tc>
      </w:tr>
      <w:tr w:rsidR="00E21B3F" w:rsidRPr="008F0D49" w:rsidTr="00E21B3F">
        <w:tc>
          <w:tcPr>
            <w:tcW w:w="4140" w:type="dxa"/>
            <w:tcBorders>
              <w:left w:val="single" w:sz="1" w:space="0" w:color="000000"/>
              <w:bottom w:val="single" w:sz="1" w:space="0" w:color="000000"/>
            </w:tcBorders>
            <w:shd w:val="clear" w:color="auto" w:fill="auto"/>
          </w:tcPr>
          <w:p w:rsidR="00E21B3F" w:rsidRPr="008F0D49" w:rsidRDefault="00E21B3F" w:rsidP="00E21B3F">
            <w:pPr>
              <w:snapToGrid w:val="0"/>
              <w:spacing w:line="360" w:lineRule="auto"/>
              <w:jc w:val="both"/>
              <w:rPr>
                <w:rFonts w:ascii="Times New Roman" w:eastAsia="Times New Roman" w:hAnsi="Times New Roman" w:cs="Times New Roman"/>
                <w:sz w:val="24"/>
                <w:szCs w:val="24"/>
              </w:rPr>
            </w:pPr>
          </w:p>
          <w:p w:rsidR="00E21B3F" w:rsidRPr="008F0D49" w:rsidRDefault="00E21B3F" w:rsidP="00E21B3F">
            <w:pPr>
              <w:spacing w:line="360" w:lineRule="auto"/>
              <w:jc w:val="both"/>
              <w:rPr>
                <w:rFonts w:ascii="Times New Roman" w:hAnsi="Times New Roman" w:cs="Times New Roman"/>
                <w:sz w:val="24"/>
                <w:szCs w:val="24"/>
              </w:rPr>
            </w:pPr>
            <w:r w:rsidRPr="008F0D49">
              <w:rPr>
                <w:rFonts w:ascii="Times New Roman" w:eastAsia="Times New Roman" w:hAnsi="Times New Roman" w:cs="Times New Roman"/>
                <w:sz w:val="24"/>
                <w:szCs w:val="24"/>
              </w:rPr>
              <w:t xml:space="preserve">Liczba rodzin, które korzystały z pomocy asystenta rodziny </w:t>
            </w:r>
          </w:p>
        </w:tc>
        <w:tc>
          <w:tcPr>
            <w:tcW w:w="1920" w:type="dxa"/>
            <w:tcBorders>
              <w:left w:val="single" w:sz="1" w:space="0" w:color="000000"/>
              <w:bottom w:val="single" w:sz="1" w:space="0" w:color="000000"/>
            </w:tcBorders>
            <w:shd w:val="clear" w:color="auto" w:fill="auto"/>
          </w:tcPr>
          <w:p w:rsidR="00E21B3F" w:rsidRPr="008F0D49" w:rsidRDefault="00E21B3F" w:rsidP="00E21B3F">
            <w:pPr>
              <w:pStyle w:val="Zawartotabeli"/>
              <w:jc w:val="both"/>
              <w:rPr>
                <w:rFonts w:ascii="Times New Roman" w:eastAsia="Times New Roman" w:hAnsi="Times New Roman" w:cs="Times New Roman"/>
              </w:rPr>
            </w:pPr>
            <w:r w:rsidRPr="008F0D49">
              <w:rPr>
                <w:rFonts w:ascii="Times New Roman" w:eastAsia="Arial" w:hAnsi="Times New Roman" w:cs="Times New Roman"/>
              </w:rPr>
              <w:t xml:space="preserve">    </w:t>
            </w:r>
          </w:p>
          <w:p w:rsidR="00E21B3F" w:rsidRPr="008F0D49" w:rsidRDefault="00E21B3F" w:rsidP="00E21B3F">
            <w:pPr>
              <w:pStyle w:val="Zawartotabeli"/>
              <w:jc w:val="both"/>
              <w:rPr>
                <w:rFonts w:ascii="Times New Roman" w:eastAsia="Times New Roman" w:hAnsi="Times New Roman" w:cs="Times New Roman"/>
              </w:rPr>
            </w:pPr>
          </w:p>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9</w:t>
            </w:r>
          </w:p>
        </w:tc>
        <w:tc>
          <w:tcPr>
            <w:tcW w:w="1935" w:type="dxa"/>
            <w:tcBorders>
              <w:left w:val="single" w:sz="1" w:space="0" w:color="000000"/>
              <w:bottom w:val="single" w:sz="1" w:space="0" w:color="000000"/>
            </w:tcBorders>
            <w:shd w:val="clear" w:color="auto" w:fill="auto"/>
          </w:tcPr>
          <w:p w:rsidR="00E21B3F" w:rsidRPr="008F0D49" w:rsidRDefault="00E21B3F" w:rsidP="00E21B3F">
            <w:pPr>
              <w:pStyle w:val="Zawartotabeli"/>
              <w:jc w:val="both"/>
              <w:rPr>
                <w:rFonts w:ascii="Times New Roman" w:eastAsia="Times New Roman" w:hAnsi="Times New Roman" w:cs="Times New Roman"/>
              </w:rPr>
            </w:pPr>
            <w:r w:rsidRPr="008F0D49">
              <w:rPr>
                <w:rFonts w:ascii="Times New Roman" w:eastAsia="Arial" w:hAnsi="Times New Roman" w:cs="Times New Roman"/>
              </w:rPr>
              <w:t xml:space="preserve">     </w:t>
            </w:r>
          </w:p>
          <w:p w:rsidR="00E21B3F" w:rsidRPr="008F0D49" w:rsidRDefault="00E21B3F" w:rsidP="00E21B3F">
            <w:pPr>
              <w:pStyle w:val="Zawartotabeli"/>
              <w:jc w:val="both"/>
              <w:rPr>
                <w:rFonts w:ascii="Times New Roman" w:eastAsia="Times New Roman" w:hAnsi="Times New Roman" w:cs="Times New Roman"/>
              </w:rPr>
            </w:pPr>
          </w:p>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11</w:t>
            </w:r>
          </w:p>
        </w:tc>
        <w:tc>
          <w:tcPr>
            <w:tcW w:w="1656" w:type="dxa"/>
            <w:tcBorders>
              <w:left w:val="single" w:sz="1" w:space="0" w:color="000000"/>
              <w:bottom w:val="single" w:sz="1" w:space="0" w:color="000000"/>
              <w:right w:val="single" w:sz="1" w:space="0" w:color="000000"/>
            </w:tcBorders>
            <w:shd w:val="clear" w:color="auto" w:fill="auto"/>
          </w:tcPr>
          <w:p w:rsidR="00E21B3F" w:rsidRPr="008F0D49" w:rsidRDefault="00E21B3F" w:rsidP="00E21B3F">
            <w:pPr>
              <w:pStyle w:val="Zawartotabeli"/>
              <w:jc w:val="both"/>
              <w:rPr>
                <w:rFonts w:ascii="Times New Roman" w:eastAsia="Times New Roman" w:hAnsi="Times New Roman" w:cs="Times New Roman"/>
              </w:rPr>
            </w:pPr>
            <w:r w:rsidRPr="008F0D49">
              <w:rPr>
                <w:rFonts w:ascii="Times New Roman" w:eastAsia="Arial" w:hAnsi="Times New Roman" w:cs="Times New Roman"/>
              </w:rPr>
              <w:t xml:space="preserve">   </w:t>
            </w:r>
          </w:p>
          <w:p w:rsidR="00E21B3F" w:rsidRPr="008F0D49" w:rsidRDefault="00E21B3F" w:rsidP="00E21B3F">
            <w:pPr>
              <w:pStyle w:val="Zawartotabeli"/>
              <w:jc w:val="both"/>
              <w:rPr>
                <w:rFonts w:ascii="Times New Roman" w:eastAsia="Times New Roman" w:hAnsi="Times New Roman" w:cs="Times New Roman"/>
              </w:rPr>
            </w:pPr>
          </w:p>
          <w:p w:rsidR="00E21B3F" w:rsidRPr="008F0D49" w:rsidRDefault="00E21B3F" w:rsidP="00E21B3F">
            <w:pPr>
              <w:pStyle w:val="Zawartotabeli"/>
              <w:jc w:val="both"/>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eastAsia="Times New Roman" w:hAnsi="Times New Roman" w:cs="Times New Roman"/>
              </w:rPr>
              <w:t>8</w:t>
            </w:r>
          </w:p>
        </w:tc>
      </w:tr>
    </w:tbl>
    <w:p w:rsidR="00E21B3F" w:rsidRPr="008F0D49" w:rsidRDefault="00E21B3F" w:rsidP="00967F17">
      <w:pPr>
        <w:pStyle w:val="Tekstpodstawowy"/>
        <w:spacing w:line="360" w:lineRule="auto"/>
        <w:jc w:val="both"/>
        <w:rPr>
          <w:sz w:val="24"/>
        </w:rPr>
      </w:pPr>
    </w:p>
    <w:p w:rsidR="00CD48C9" w:rsidRDefault="00CD48C9" w:rsidP="00E21B3F">
      <w:pPr>
        <w:pStyle w:val="Tekstpodstawowy"/>
        <w:spacing w:line="360" w:lineRule="auto"/>
        <w:jc w:val="both"/>
        <w:rPr>
          <w:sz w:val="24"/>
        </w:rPr>
      </w:pPr>
      <w:r>
        <w:rPr>
          <w:noProof/>
          <w:sz w:val="24"/>
        </w:rPr>
        <w:drawing>
          <wp:anchor distT="0" distB="0" distL="114300" distR="114300" simplePos="0" relativeHeight="251667456" behindDoc="1" locked="0" layoutInCell="1" allowOverlap="1">
            <wp:simplePos x="0" y="0"/>
            <wp:positionH relativeFrom="column">
              <wp:posOffset>71755</wp:posOffset>
            </wp:positionH>
            <wp:positionV relativeFrom="paragraph">
              <wp:posOffset>5080</wp:posOffset>
            </wp:positionV>
            <wp:extent cx="6076950" cy="3522782"/>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tostrat1.jpg"/>
                    <pic:cNvPicPr/>
                  </pic:nvPicPr>
                  <pic:blipFill>
                    <a:blip r:embed="rId25">
                      <a:extLst>
                        <a:ext uri="{28A0092B-C50C-407E-A947-70E740481C1C}">
                          <a14:useLocalDpi xmlns:a14="http://schemas.microsoft.com/office/drawing/2010/main" val="0"/>
                        </a:ext>
                      </a:extLst>
                    </a:blip>
                    <a:stretch>
                      <a:fillRect/>
                    </a:stretch>
                  </pic:blipFill>
                  <pic:spPr>
                    <a:xfrm>
                      <a:off x="0" y="0"/>
                      <a:ext cx="6079510" cy="3524266"/>
                    </a:xfrm>
                    <a:prstGeom prst="rect">
                      <a:avLst/>
                    </a:prstGeom>
                  </pic:spPr>
                </pic:pic>
              </a:graphicData>
            </a:graphic>
            <wp14:sizeRelH relativeFrom="page">
              <wp14:pctWidth>0</wp14:pctWidth>
            </wp14:sizeRelH>
            <wp14:sizeRelV relativeFrom="page">
              <wp14:pctHeight>0</wp14:pctHeight>
            </wp14:sizeRelV>
          </wp:anchor>
        </w:drawing>
      </w:r>
    </w:p>
    <w:p w:rsidR="00CD48C9" w:rsidRDefault="00CD48C9" w:rsidP="00E21B3F">
      <w:pPr>
        <w:pStyle w:val="Tekstpodstawowy"/>
        <w:spacing w:line="360" w:lineRule="auto"/>
        <w:jc w:val="both"/>
        <w:rPr>
          <w:sz w:val="24"/>
        </w:rPr>
      </w:pPr>
    </w:p>
    <w:p w:rsidR="00E21B3F" w:rsidRDefault="00E21B3F"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Default="00CD48C9" w:rsidP="00E21B3F">
      <w:pPr>
        <w:pStyle w:val="Tekstpodstawowy"/>
        <w:spacing w:line="360" w:lineRule="auto"/>
        <w:jc w:val="both"/>
        <w:rPr>
          <w:sz w:val="24"/>
        </w:rPr>
      </w:pPr>
    </w:p>
    <w:p w:rsidR="00CD48C9" w:rsidRPr="008F0D49" w:rsidRDefault="00CD48C9" w:rsidP="00E21B3F">
      <w:pPr>
        <w:pStyle w:val="Tekstpodstawowy"/>
        <w:spacing w:line="360" w:lineRule="auto"/>
        <w:jc w:val="both"/>
        <w:rPr>
          <w:sz w:val="24"/>
        </w:rPr>
      </w:pPr>
    </w:p>
    <w:p w:rsidR="00E21B3F" w:rsidRPr="008F0D49" w:rsidRDefault="00E21B3F" w:rsidP="00B917D9">
      <w:pPr>
        <w:spacing w:line="360" w:lineRule="auto"/>
        <w:rPr>
          <w:rFonts w:ascii="Times New Roman" w:hAnsi="Times New Roman" w:cs="Times New Roman"/>
          <w:sz w:val="24"/>
          <w:szCs w:val="24"/>
        </w:rPr>
      </w:pPr>
    </w:p>
    <w:p w:rsidR="00E21B3F" w:rsidRPr="008F0D49" w:rsidRDefault="00967F17" w:rsidP="00B917D9">
      <w:pPr>
        <w:spacing w:line="360" w:lineRule="auto"/>
        <w:rPr>
          <w:rFonts w:ascii="Times New Roman" w:hAnsi="Times New Roman" w:cs="Times New Roman"/>
          <w:b/>
          <w:sz w:val="24"/>
          <w:szCs w:val="24"/>
        </w:rPr>
      </w:pPr>
      <w:r w:rsidRPr="008F0D49">
        <w:rPr>
          <w:rFonts w:ascii="Times New Roman" w:hAnsi="Times New Roman" w:cs="Times New Roman"/>
          <w:b/>
          <w:sz w:val="24"/>
          <w:szCs w:val="24"/>
        </w:rPr>
        <w:lastRenderedPageBreak/>
        <w:t xml:space="preserve">System stypendialny dla dzieci i młodzieży : </w:t>
      </w:r>
    </w:p>
    <w:p w:rsidR="00B917D9" w:rsidRPr="008F0D49" w:rsidRDefault="001D49B0" w:rsidP="00F5083E">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Ważnym elementem systemu wspierania rodziny zagrożonej wykluczeniem jest system stypendialny dla uczniów oraz system świadczeń rodzinnych. </w:t>
      </w:r>
      <w:r w:rsidR="00B917D9" w:rsidRPr="008F0D49">
        <w:rPr>
          <w:rFonts w:ascii="Times New Roman" w:hAnsi="Times New Roman" w:cs="Times New Roman"/>
          <w:sz w:val="24"/>
          <w:szCs w:val="24"/>
        </w:rPr>
        <w:br/>
      </w:r>
      <w:r w:rsidRPr="008F0D49">
        <w:rPr>
          <w:rFonts w:ascii="Times New Roman" w:hAnsi="Times New Roman" w:cs="Times New Roman"/>
          <w:sz w:val="24"/>
          <w:szCs w:val="24"/>
        </w:rPr>
        <w:t xml:space="preserve">Pomoc materialna jest udzielana uczniom w celu zmniejszenia różnic w dostępie do edukacji, umożliwienia pokonywania barier dostępu do edukacji wynikających z trudnej sytuacji materialnej ucznia, a także wspierania edukacji uczniów zdolnych. </w:t>
      </w:r>
      <w:r w:rsidR="00B917D9" w:rsidRPr="008F0D49">
        <w:rPr>
          <w:rFonts w:ascii="Times New Roman" w:hAnsi="Times New Roman" w:cs="Times New Roman"/>
          <w:sz w:val="24"/>
          <w:szCs w:val="24"/>
        </w:rPr>
        <w:br/>
      </w:r>
      <w:r w:rsidRPr="008F0D49">
        <w:rPr>
          <w:rFonts w:ascii="Times New Roman" w:hAnsi="Times New Roman" w:cs="Times New Roman"/>
          <w:sz w:val="24"/>
          <w:szCs w:val="24"/>
        </w:rPr>
        <w:t xml:space="preserve">Świadczeniami pomocy materialnej o charakterze socjalnym są: </w:t>
      </w:r>
    </w:p>
    <w:p w:rsidR="00B917D9" w:rsidRPr="008F0D49" w:rsidRDefault="00B917D9" w:rsidP="00F5083E">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w:t>
      </w:r>
      <w:r w:rsidR="001D49B0" w:rsidRPr="008F0D49">
        <w:rPr>
          <w:rFonts w:ascii="Times New Roman" w:hAnsi="Times New Roman" w:cs="Times New Roman"/>
          <w:sz w:val="24"/>
          <w:szCs w:val="24"/>
        </w:rPr>
        <w:t xml:space="preserve"> stypendium szkolne, </w:t>
      </w:r>
    </w:p>
    <w:p w:rsidR="008C3D59" w:rsidRPr="006656EB" w:rsidRDefault="00B917D9" w:rsidP="006656EB">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w:t>
      </w:r>
      <w:r w:rsidR="001D49B0" w:rsidRPr="008F0D49">
        <w:rPr>
          <w:rFonts w:ascii="Times New Roman" w:hAnsi="Times New Roman" w:cs="Times New Roman"/>
          <w:sz w:val="24"/>
          <w:szCs w:val="24"/>
        </w:rPr>
        <w:t xml:space="preserve"> zasiłek szkolny. </w:t>
      </w:r>
    </w:p>
    <w:p w:rsidR="008C3D59" w:rsidRPr="008F0D49" w:rsidRDefault="008C3D59" w:rsidP="008C3D59">
      <w:pPr>
        <w:rPr>
          <w:rFonts w:ascii="Times New Roman" w:hAnsi="Times New Roman" w:cs="Times New Roman"/>
          <w:b/>
          <w:sz w:val="24"/>
          <w:szCs w:val="24"/>
        </w:rPr>
      </w:pPr>
      <w:r w:rsidRPr="008F0D49">
        <w:rPr>
          <w:rFonts w:ascii="Times New Roman" w:hAnsi="Times New Roman" w:cs="Times New Roman"/>
          <w:b/>
          <w:sz w:val="24"/>
          <w:szCs w:val="24"/>
        </w:rPr>
        <w:t>Tabela 1. Liczba osób, którym przyznano decyzją pomoc materialną o charakterze socjalnym oraz stypendium szkolne w latach 2015-2017</w:t>
      </w:r>
    </w:p>
    <w:tbl>
      <w:tblPr>
        <w:tblW w:w="8931" w:type="dxa"/>
        <w:tblCellMar>
          <w:left w:w="10" w:type="dxa"/>
          <w:right w:w="10" w:type="dxa"/>
        </w:tblCellMar>
        <w:tblLook w:val="04A0" w:firstRow="1" w:lastRow="0" w:firstColumn="1" w:lastColumn="0" w:noHBand="0" w:noVBand="1"/>
      </w:tblPr>
      <w:tblGrid>
        <w:gridCol w:w="4112"/>
        <w:gridCol w:w="1559"/>
        <w:gridCol w:w="1417"/>
        <w:gridCol w:w="1843"/>
      </w:tblGrid>
      <w:tr w:rsidR="008C3D59" w:rsidRPr="008F0D49" w:rsidTr="00CD48C9">
        <w:trPr>
          <w:trHeight w:val="508"/>
        </w:trPr>
        <w:tc>
          <w:tcPr>
            <w:tcW w:w="4112" w:type="dxa"/>
            <w:tcBorders>
              <w:bottom w:val="single" w:sz="4" w:space="0" w:color="000000"/>
              <w:right w:val="single" w:sz="4" w:space="0" w:color="000000"/>
            </w:tcBorders>
            <w:shd w:val="clear" w:color="auto" w:fill="auto"/>
            <w:tcMar>
              <w:top w:w="0" w:type="dxa"/>
              <w:left w:w="108" w:type="dxa"/>
              <w:bottom w:w="0" w:type="dxa"/>
              <w:right w:w="108" w:type="dxa"/>
            </w:tcMar>
          </w:tcPr>
          <w:p w:rsidR="008C3D59" w:rsidRPr="008F0D49" w:rsidRDefault="008C3D59" w:rsidP="00961EF2">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8C3D59" w:rsidRPr="008F0D49" w:rsidTr="00CD48C9">
        <w:trPr>
          <w:trHeight w:val="422"/>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D59" w:rsidRPr="008F0D49" w:rsidRDefault="008C3D59"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Pomoc materialna o charakterze socjalnym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259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173</w:t>
            </w:r>
          </w:p>
        </w:tc>
      </w:tr>
      <w:tr w:rsidR="008C3D59" w:rsidRPr="008F0D49" w:rsidTr="00CD48C9">
        <w:trPr>
          <w:trHeight w:val="422"/>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D59" w:rsidRPr="008F0D49" w:rsidRDefault="008C3D59"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Zasiłek szkolny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D59" w:rsidRPr="008F0D49" w:rsidRDefault="008C3D59"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w:t>
            </w:r>
          </w:p>
        </w:tc>
      </w:tr>
    </w:tbl>
    <w:p w:rsidR="00CD48C9" w:rsidRDefault="00CD48C9" w:rsidP="00F5083E">
      <w:pPr>
        <w:spacing w:line="360" w:lineRule="auto"/>
        <w:jc w:val="both"/>
        <w:rPr>
          <w:rFonts w:ascii="Times New Roman" w:hAnsi="Times New Roman" w:cs="Times New Roman"/>
          <w:sz w:val="24"/>
          <w:szCs w:val="24"/>
        </w:rPr>
      </w:pPr>
    </w:p>
    <w:p w:rsidR="00B917D9" w:rsidRPr="008F0D49" w:rsidRDefault="001D49B0" w:rsidP="00F5083E">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Stypendium szkolne może otrzymać uczeń znajdujący się w trudnej sytuacji materialnej, wynikającej z niskich dochodów na osobę w rodzinie. Miesięczna wysokość dochodu na osobę w rodzinie ucznia, uprawniająca do ubiegania się o stypendium szkolne nie może być większa niż ustawowe kryterium dochodowe określone w ustawie o pomocy społecznej. Stypendium przysługuje uczniom szkół publicznych i niepublicznych, wychowankom ośrodków umożliwiających dzieciom i młodzieży realizację odpowiednio obowiązku szkolnego i nauki oraz słuchaczom niepublicznych kolegiów nauczycielskich i nauczycielskich kolegiów języków obcych, nie dłużej jednak niż do ukończenia 24 roku życia. Stypendium szkolne jest przyznawane na okres nie krótszy niż miesiąc i nie dłuższy niż 10 miesięcy w danym roku szkolnym, a w przypadku słuchaczy kolegiów nauczycielskich – na okres nie dłuższy niż 9 miesięcy. </w:t>
      </w:r>
    </w:p>
    <w:p w:rsidR="00B917D9" w:rsidRPr="008F0D49" w:rsidRDefault="001D49B0" w:rsidP="00F5083E">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Podstawą do ubiegania się o zasiłek szkolny jest przejściowo trudna sytuacja materialna z powodu wystąpienia zdarzenia losowego. O zasiłek szkolny można ubiegać się w terminie nie dłuższym niż dwa miesiące od wystąpienia zdarzenia uzasadniając</w:t>
      </w:r>
      <w:r w:rsidR="00B917D9" w:rsidRPr="008F0D49">
        <w:rPr>
          <w:rFonts w:ascii="Times New Roman" w:hAnsi="Times New Roman" w:cs="Times New Roman"/>
          <w:sz w:val="24"/>
          <w:szCs w:val="24"/>
        </w:rPr>
        <w:t>ego przyznanie tego zasiłku</w:t>
      </w:r>
    </w:p>
    <w:p w:rsidR="008C3D59" w:rsidRPr="008F0D49" w:rsidRDefault="008C3D59" w:rsidP="001D49B0">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Inną formą pomocy dla rodzin oraz dzieci jest Karta Dużej Rodziny. </w:t>
      </w:r>
    </w:p>
    <w:p w:rsidR="00FF3976" w:rsidRDefault="00FF3976" w:rsidP="00EA56EB">
      <w:pPr>
        <w:pStyle w:val="Tekstpodstawowy"/>
        <w:rPr>
          <w:rStyle w:val="Pogrubienie"/>
          <w:sz w:val="24"/>
          <w:u w:val="single"/>
        </w:rPr>
      </w:pPr>
      <w:r>
        <w:rPr>
          <w:rStyle w:val="Pogrubienie"/>
          <w:sz w:val="24"/>
          <w:u w:val="single"/>
        </w:rPr>
        <w:t>Karta Dużej Rodziny :</w:t>
      </w:r>
    </w:p>
    <w:p w:rsidR="00EA56EB" w:rsidRPr="008F0D49" w:rsidRDefault="00EA56EB" w:rsidP="00EA56EB">
      <w:pPr>
        <w:pStyle w:val="Tekstpodstawowy"/>
        <w:rPr>
          <w:rStyle w:val="Pogrubienie"/>
          <w:b w:val="0"/>
          <w:bCs w:val="0"/>
          <w:sz w:val="24"/>
        </w:rPr>
      </w:pPr>
      <w:r w:rsidRPr="008F0D49">
        <w:rPr>
          <w:sz w:val="24"/>
        </w:rPr>
        <w:t> </w:t>
      </w:r>
    </w:p>
    <w:p w:rsidR="00EA56EB" w:rsidRPr="008F0D49" w:rsidRDefault="00EA56EB" w:rsidP="00EA56EB">
      <w:pPr>
        <w:pStyle w:val="Tekstpodstawowy"/>
        <w:rPr>
          <w:rStyle w:val="Pogrubienie"/>
          <w:b w:val="0"/>
          <w:bCs w:val="0"/>
          <w:sz w:val="24"/>
        </w:rPr>
      </w:pPr>
      <w:r w:rsidRPr="008F0D49">
        <w:rPr>
          <w:rStyle w:val="Pogrubienie"/>
          <w:b w:val="0"/>
          <w:bCs w:val="0"/>
          <w:sz w:val="24"/>
        </w:rPr>
        <w:t>Ogólnopolska Karta Dużej Rodziny to system zniżek dla rodzin wielodzietnych.</w:t>
      </w:r>
    </w:p>
    <w:p w:rsidR="00EA56EB" w:rsidRPr="008F0D49" w:rsidRDefault="00EA56EB" w:rsidP="00EA56EB">
      <w:pPr>
        <w:pStyle w:val="Tekstpodstawowy"/>
        <w:rPr>
          <w:sz w:val="24"/>
        </w:rPr>
      </w:pPr>
      <w:r w:rsidRPr="008F0D49">
        <w:rPr>
          <w:rStyle w:val="Pogrubienie"/>
          <w:b w:val="0"/>
          <w:bCs w:val="0"/>
          <w:sz w:val="24"/>
        </w:rPr>
        <w:br/>
        <w:t> </w:t>
      </w:r>
      <w:r w:rsidRPr="008F0D49">
        <w:rPr>
          <w:sz w:val="24"/>
        </w:rPr>
        <w:t xml:space="preserve">Przysługuje niezależnie od dochodu rodzinom z przynajmniej trójką dzieci. </w:t>
      </w:r>
    </w:p>
    <w:p w:rsidR="00EA56EB" w:rsidRPr="008F0D49" w:rsidRDefault="00EA56EB" w:rsidP="00EA56EB">
      <w:pPr>
        <w:pStyle w:val="Tekstpodstawowy"/>
        <w:rPr>
          <w:sz w:val="24"/>
        </w:rPr>
      </w:pPr>
      <w:r w:rsidRPr="008F0D49">
        <w:rPr>
          <w:sz w:val="24"/>
        </w:rPr>
        <w:br/>
        <w:t xml:space="preserve">Karta Dużej Rodziny oferuje system zniżek oraz dodatkowych uprawnień. </w:t>
      </w:r>
    </w:p>
    <w:p w:rsidR="00EA56EB" w:rsidRPr="008F0D49" w:rsidRDefault="00EA56EB" w:rsidP="00EA56EB">
      <w:pPr>
        <w:pStyle w:val="Tekstpodstawowy"/>
        <w:rPr>
          <w:sz w:val="24"/>
        </w:rPr>
      </w:pPr>
    </w:p>
    <w:p w:rsidR="00EA56EB" w:rsidRPr="008F0D49" w:rsidRDefault="00EA56EB" w:rsidP="00EA56EB">
      <w:pPr>
        <w:pStyle w:val="Tekstpodstawowy"/>
        <w:rPr>
          <w:sz w:val="24"/>
        </w:rPr>
      </w:pPr>
      <w:r w:rsidRPr="008F0D49">
        <w:rPr>
          <w:sz w:val="24"/>
        </w:rPr>
        <w:t xml:space="preserve">Jej posiadacze mają możliwość korzystania z katalogu oferty kulturalnej, rekreacyjnej czy transportowej na terenie całego kraju. </w:t>
      </w:r>
    </w:p>
    <w:p w:rsidR="00EA56EB" w:rsidRPr="008F0D49" w:rsidRDefault="00EA56EB" w:rsidP="00EA56EB">
      <w:pPr>
        <w:pStyle w:val="Tekstpodstawowy"/>
        <w:rPr>
          <w:sz w:val="24"/>
        </w:rPr>
      </w:pPr>
      <w:r w:rsidRPr="008F0D49">
        <w:rPr>
          <w:sz w:val="24"/>
        </w:rPr>
        <w:br/>
      </w:r>
      <w:r w:rsidRPr="008F0D49">
        <w:rPr>
          <w:rStyle w:val="Pogrubienie"/>
          <w:b w:val="0"/>
          <w:bCs w:val="0"/>
          <w:sz w:val="24"/>
        </w:rPr>
        <w:t>Zniżki mogą oferować nie tylko instytucje publiczne, ale również przedsiębiorcy prywatni.</w:t>
      </w:r>
      <w:r w:rsidRPr="008F0D49">
        <w:rPr>
          <w:sz w:val="24"/>
        </w:rPr>
        <w:t xml:space="preserve"> </w:t>
      </w:r>
    </w:p>
    <w:p w:rsidR="00EA56EB" w:rsidRPr="008F0D49" w:rsidRDefault="00EA56EB" w:rsidP="00EA56EB">
      <w:pPr>
        <w:pStyle w:val="Tekstpodstawowy"/>
        <w:rPr>
          <w:sz w:val="24"/>
        </w:rPr>
      </w:pPr>
    </w:p>
    <w:p w:rsidR="00EA56EB" w:rsidRPr="008F0D49" w:rsidRDefault="00EA56EB" w:rsidP="00EA56EB">
      <w:pPr>
        <w:pStyle w:val="Tekstpodstawowy"/>
        <w:rPr>
          <w:sz w:val="24"/>
        </w:rPr>
      </w:pPr>
    </w:p>
    <w:p w:rsidR="00EA56EB" w:rsidRPr="008F0D49" w:rsidRDefault="00EA56EB" w:rsidP="00EA56EB">
      <w:pPr>
        <w:pStyle w:val="Tekstpodstawowy"/>
        <w:rPr>
          <w:sz w:val="24"/>
        </w:rPr>
      </w:pPr>
      <w:r w:rsidRPr="008F0D49">
        <w:rPr>
          <w:rFonts w:eastAsia="Arial"/>
          <w:i/>
          <w:iCs/>
          <w:sz w:val="24"/>
        </w:rPr>
        <w:t xml:space="preserve">          </w:t>
      </w:r>
      <w:r w:rsidRPr="008F0D49">
        <w:rPr>
          <w:i/>
          <w:iCs/>
          <w:sz w:val="24"/>
        </w:rPr>
        <w:t>ILOŚĆ WYDANYCH KART DUŻEJ RODZINY W GMINIE KŁOMNICE</w:t>
      </w:r>
    </w:p>
    <w:p w:rsidR="00EA56EB" w:rsidRPr="008F0D49" w:rsidRDefault="00EA56EB" w:rsidP="00EA56EB">
      <w:pPr>
        <w:pStyle w:val="Tekstpodstawowy"/>
        <w:rPr>
          <w:sz w:val="24"/>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50"/>
        <w:gridCol w:w="2385"/>
        <w:gridCol w:w="2265"/>
        <w:gridCol w:w="2490"/>
        <w:gridCol w:w="1852"/>
      </w:tblGrid>
      <w:tr w:rsidR="00EA56EB" w:rsidRPr="008F0D49" w:rsidTr="008C3D59">
        <w:tc>
          <w:tcPr>
            <w:tcW w:w="450" w:type="dxa"/>
            <w:tcBorders>
              <w:top w:val="single" w:sz="1" w:space="0" w:color="000000"/>
              <w:left w:val="single" w:sz="1" w:space="0" w:color="000000"/>
              <w:bottom w:val="single" w:sz="1" w:space="0" w:color="000000"/>
            </w:tcBorders>
            <w:shd w:val="clear" w:color="auto" w:fill="auto"/>
          </w:tcPr>
          <w:p w:rsidR="00EA56EB" w:rsidRPr="008F0D49" w:rsidRDefault="00EA56EB" w:rsidP="003E1761">
            <w:pPr>
              <w:pStyle w:val="Zawartotabeli"/>
              <w:rPr>
                <w:rFonts w:ascii="Times New Roman" w:hAnsi="Times New Roman" w:cs="Times New Roman"/>
              </w:rPr>
            </w:pPr>
            <w:r w:rsidRPr="008F0D49">
              <w:rPr>
                <w:rFonts w:ascii="Times New Roman" w:hAnsi="Times New Roman" w:cs="Times New Roman"/>
              </w:rPr>
              <w:t>Lp.</w:t>
            </w:r>
          </w:p>
        </w:tc>
        <w:tc>
          <w:tcPr>
            <w:tcW w:w="2385" w:type="dxa"/>
            <w:tcBorders>
              <w:top w:val="single" w:sz="1" w:space="0" w:color="000000"/>
              <w:left w:val="single" w:sz="1" w:space="0" w:color="000000"/>
              <w:bottom w:val="single" w:sz="1" w:space="0" w:color="000000"/>
            </w:tcBorders>
            <w:shd w:val="clear" w:color="auto" w:fill="auto"/>
          </w:tcPr>
          <w:p w:rsidR="00EA56EB" w:rsidRPr="008F0D49" w:rsidRDefault="00EA56EB" w:rsidP="003E1761">
            <w:pPr>
              <w:pStyle w:val="Zawartotabeli"/>
              <w:rPr>
                <w:rFonts w:ascii="Times New Roman" w:hAnsi="Times New Roman" w:cs="Times New Roman"/>
              </w:rPr>
            </w:pPr>
            <w:r w:rsidRPr="008F0D49">
              <w:rPr>
                <w:rFonts w:ascii="Times New Roman" w:eastAsia="Arial" w:hAnsi="Times New Roman" w:cs="Times New Roman"/>
              </w:rPr>
              <w:t xml:space="preserve">      </w:t>
            </w:r>
            <w:r w:rsidRPr="008F0D49">
              <w:rPr>
                <w:rFonts w:ascii="Times New Roman" w:hAnsi="Times New Roman" w:cs="Times New Roman"/>
              </w:rPr>
              <w:t>Rok</w:t>
            </w:r>
          </w:p>
        </w:tc>
        <w:tc>
          <w:tcPr>
            <w:tcW w:w="2265" w:type="dxa"/>
            <w:tcBorders>
              <w:top w:val="single" w:sz="1" w:space="0" w:color="000000"/>
              <w:left w:val="single" w:sz="1" w:space="0" w:color="000000"/>
              <w:bottom w:val="single" w:sz="1" w:space="0" w:color="000000"/>
            </w:tcBorders>
            <w:shd w:val="clear" w:color="auto" w:fill="auto"/>
          </w:tcPr>
          <w:p w:rsidR="00EA56EB" w:rsidRPr="008F0D49" w:rsidRDefault="00EA56EB" w:rsidP="003E1761">
            <w:pPr>
              <w:pStyle w:val="Zawartotabeli"/>
              <w:rPr>
                <w:rFonts w:ascii="Times New Roman" w:hAnsi="Times New Roman" w:cs="Times New Roman"/>
              </w:rPr>
            </w:pPr>
            <w:r w:rsidRPr="008F0D49">
              <w:rPr>
                <w:rFonts w:ascii="Times New Roman" w:hAnsi="Times New Roman" w:cs="Times New Roman"/>
              </w:rPr>
              <w:t>Liczba wydanych kart dużej rodziny</w:t>
            </w:r>
          </w:p>
        </w:tc>
        <w:tc>
          <w:tcPr>
            <w:tcW w:w="2490" w:type="dxa"/>
            <w:tcBorders>
              <w:top w:val="single" w:sz="1" w:space="0" w:color="000000"/>
              <w:left w:val="single" w:sz="1" w:space="0" w:color="000000"/>
              <w:bottom w:val="single" w:sz="1" w:space="0" w:color="000000"/>
            </w:tcBorders>
            <w:shd w:val="clear" w:color="auto" w:fill="auto"/>
          </w:tcPr>
          <w:p w:rsidR="00EA56EB" w:rsidRPr="008F0D49" w:rsidRDefault="00EA56EB" w:rsidP="003E1761">
            <w:pPr>
              <w:pStyle w:val="Zawartotabeli"/>
              <w:rPr>
                <w:rFonts w:ascii="Times New Roman" w:hAnsi="Times New Roman" w:cs="Times New Roman"/>
              </w:rPr>
            </w:pPr>
            <w:r w:rsidRPr="008F0D49">
              <w:rPr>
                <w:rFonts w:ascii="Times New Roman" w:hAnsi="Times New Roman" w:cs="Times New Roman"/>
              </w:rPr>
              <w:t>Liczba wydanych kart dla rodziców/małżonków</w:t>
            </w:r>
          </w:p>
        </w:tc>
        <w:tc>
          <w:tcPr>
            <w:tcW w:w="1852" w:type="dxa"/>
            <w:tcBorders>
              <w:top w:val="single" w:sz="1" w:space="0" w:color="000000"/>
              <w:left w:val="single" w:sz="1" w:space="0" w:color="000000"/>
              <w:bottom w:val="single" w:sz="1" w:space="0" w:color="000000"/>
              <w:right w:val="single" w:sz="1" w:space="0" w:color="000000"/>
            </w:tcBorders>
            <w:shd w:val="clear" w:color="auto" w:fill="auto"/>
          </w:tcPr>
          <w:p w:rsidR="00EA56EB" w:rsidRPr="008F0D49" w:rsidRDefault="00EA56EB" w:rsidP="003E1761">
            <w:pPr>
              <w:pStyle w:val="Zawartotabeli"/>
              <w:rPr>
                <w:rFonts w:ascii="Times New Roman" w:hAnsi="Times New Roman" w:cs="Times New Roman"/>
              </w:rPr>
            </w:pPr>
            <w:r w:rsidRPr="008F0D49">
              <w:rPr>
                <w:rFonts w:ascii="Times New Roman" w:hAnsi="Times New Roman" w:cs="Times New Roman"/>
              </w:rPr>
              <w:t>Liczba wydanych kart dla dzieci</w:t>
            </w:r>
          </w:p>
        </w:tc>
      </w:tr>
      <w:tr w:rsidR="00EA56EB" w:rsidRPr="008F0D49" w:rsidTr="008C3D59">
        <w:tc>
          <w:tcPr>
            <w:tcW w:w="45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hAnsi="Times New Roman" w:cs="Times New Roman"/>
              </w:rPr>
              <w:t>1</w:t>
            </w:r>
          </w:p>
        </w:tc>
        <w:tc>
          <w:tcPr>
            <w:tcW w:w="238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2015</w:t>
            </w:r>
          </w:p>
        </w:tc>
        <w:tc>
          <w:tcPr>
            <w:tcW w:w="226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143</w:t>
            </w:r>
          </w:p>
        </w:tc>
        <w:tc>
          <w:tcPr>
            <w:tcW w:w="249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54</w:t>
            </w:r>
          </w:p>
        </w:tc>
        <w:tc>
          <w:tcPr>
            <w:tcW w:w="1852" w:type="dxa"/>
            <w:tcBorders>
              <w:left w:val="single" w:sz="1" w:space="0" w:color="000000"/>
              <w:bottom w:val="single" w:sz="1" w:space="0" w:color="000000"/>
              <w:right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89</w:t>
            </w:r>
          </w:p>
        </w:tc>
      </w:tr>
      <w:tr w:rsidR="00EA56EB" w:rsidRPr="008F0D49" w:rsidTr="008C3D59">
        <w:tc>
          <w:tcPr>
            <w:tcW w:w="45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hAnsi="Times New Roman" w:cs="Times New Roman"/>
              </w:rPr>
              <w:t>2</w:t>
            </w:r>
          </w:p>
        </w:tc>
        <w:tc>
          <w:tcPr>
            <w:tcW w:w="238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2016</w:t>
            </w:r>
          </w:p>
        </w:tc>
        <w:tc>
          <w:tcPr>
            <w:tcW w:w="226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75</w:t>
            </w:r>
          </w:p>
        </w:tc>
        <w:tc>
          <w:tcPr>
            <w:tcW w:w="249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29</w:t>
            </w:r>
          </w:p>
        </w:tc>
        <w:tc>
          <w:tcPr>
            <w:tcW w:w="1852" w:type="dxa"/>
            <w:tcBorders>
              <w:left w:val="single" w:sz="1" w:space="0" w:color="000000"/>
              <w:bottom w:val="single" w:sz="1" w:space="0" w:color="000000"/>
              <w:right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46</w:t>
            </w:r>
          </w:p>
        </w:tc>
      </w:tr>
      <w:tr w:rsidR="00EA56EB" w:rsidRPr="008F0D49" w:rsidTr="008C3D59">
        <w:tc>
          <w:tcPr>
            <w:tcW w:w="45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hAnsi="Times New Roman" w:cs="Times New Roman"/>
              </w:rPr>
              <w:t>3</w:t>
            </w:r>
          </w:p>
        </w:tc>
        <w:tc>
          <w:tcPr>
            <w:tcW w:w="238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2017</w:t>
            </w:r>
          </w:p>
        </w:tc>
        <w:tc>
          <w:tcPr>
            <w:tcW w:w="2265"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b/>
                <w:bCs/>
              </w:rPr>
              <w:t xml:space="preserve">            </w:t>
            </w:r>
            <w:r w:rsidRPr="008F0D49">
              <w:rPr>
                <w:rFonts w:ascii="Times New Roman" w:hAnsi="Times New Roman" w:cs="Times New Roman"/>
                <w:b/>
                <w:bCs/>
              </w:rPr>
              <w:t>91</w:t>
            </w:r>
          </w:p>
        </w:tc>
        <w:tc>
          <w:tcPr>
            <w:tcW w:w="2490" w:type="dxa"/>
            <w:tcBorders>
              <w:left w:val="single" w:sz="1" w:space="0" w:color="000000"/>
              <w:bottom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31</w:t>
            </w:r>
          </w:p>
        </w:tc>
        <w:tc>
          <w:tcPr>
            <w:tcW w:w="1852" w:type="dxa"/>
            <w:tcBorders>
              <w:left w:val="single" w:sz="1" w:space="0" w:color="000000"/>
              <w:bottom w:val="single" w:sz="1" w:space="0" w:color="000000"/>
              <w:right w:val="single" w:sz="1" w:space="0" w:color="000000"/>
            </w:tcBorders>
            <w:shd w:val="clear" w:color="auto" w:fill="auto"/>
          </w:tcPr>
          <w:p w:rsidR="00EA56EB" w:rsidRPr="008F0D49" w:rsidRDefault="00EA56EB" w:rsidP="003E1761">
            <w:pPr>
              <w:pStyle w:val="Zawartotabeli"/>
              <w:jc w:val="both"/>
              <w:rPr>
                <w:rFonts w:ascii="Times New Roman" w:hAnsi="Times New Roman" w:cs="Times New Roman"/>
              </w:rPr>
            </w:pPr>
            <w:r w:rsidRPr="008F0D49">
              <w:rPr>
                <w:rFonts w:ascii="Times New Roman" w:eastAsia="Liberation Serif" w:hAnsi="Times New Roman" w:cs="Times New Roman"/>
              </w:rPr>
              <w:t xml:space="preserve">          </w:t>
            </w:r>
            <w:r w:rsidRPr="008F0D49">
              <w:rPr>
                <w:rFonts w:ascii="Times New Roman" w:hAnsi="Times New Roman" w:cs="Times New Roman"/>
              </w:rPr>
              <w:t>60</w:t>
            </w:r>
          </w:p>
        </w:tc>
      </w:tr>
    </w:tbl>
    <w:p w:rsidR="00EA56EB" w:rsidRPr="008F0D49" w:rsidRDefault="00EA56EB" w:rsidP="00EA56EB">
      <w:pPr>
        <w:rPr>
          <w:rFonts w:ascii="Times New Roman" w:hAnsi="Times New Roman" w:cs="Times New Roman"/>
          <w:sz w:val="24"/>
          <w:szCs w:val="24"/>
        </w:rPr>
      </w:pPr>
    </w:p>
    <w:p w:rsidR="00EA56EB" w:rsidRPr="008F0D49" w:rsidRDefault="00EA56EB" w:rsidP="00EA56EB">
      <w:pPr>
        <w:rPr>
          <w:rFonts w:ascii="Times New Roman" w:hAnsi="Times New Roman" w:cs="Times New Roman"/>
          <w:sz w:val="24"/>
          <w:szCs w:val="24"/>
        </w:rPr>
      </w:pPr>
      <w:r w:rsidRPr="008F0D49">
        <w:rPr>
          <w:rFonts w:ascii="Times New Roman" w:hAnsi="Times New Roman" w:cs="Times New Roman"/>
          <w:sz w:val="24"/>
          <w:szCs w:val="24"/>
        </w:rPr>
        <w:t xml:space="preserve">Na terenie Gminy Kłomnice wydano 526 Kart Dużej Rodziny od wejścia ustawy z dnia 5 grudnia 2014r. o Karcie Dużej Rodziny. </w:t>
      </w:r>
    </w:p>
    <w:p w:rsidR="00EA56EB" w:rsidRPr="008F0D49" w:rsidRDefault="000F1092" w:rsidP="00EA56EB">
      <w:pPr>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53.45pt;height:255.05pt;z-index:251664384;mso-wrap-distance-left:0;mso-wrap-distance-right:0;mso-position-horizontal:center" filled="t">
            <v:fill color2="black"/>
            <v:imagedata r:id="rId26" o:title=""/>
            <w10:wrap type="square" side="largest"/>
          </v:shape>
        </w:pict>
      </w:r>
    </w:p>
    <w:p w:rsidR="00EA56EB" w:rsidRPr="008F0D49" w:rsidRDefault="00EA56EB" w:rsidP="001D49B0">
      <w:pPr>
        <w:spacing w:line="360" w:lineRule="auto"/>
        <w:jc w:val="both"/>
        <w:rPr>
          <w:rFonts w:ascii="Times New Roman" w:hAnsi="Times New Roman" w:cs="Times New Roman"/>
          <w:sz w:val="24"/>
          <w:szCs w:val="24"/>
        </w:rPr>
      </w:pPr>
    </w:p>
    <w:p w:rsidR="00EA56EB" w:rsidRPr="008F0D49" w:rsidRDefault="00EA56EB" w:rsidP="001D49B0">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Opieka dla najmłodszych. </w:t>
      </w:r>
    </w:p>
    <w:p w:rsidR="00EA56EB" w:rsidRPr="008F0D49"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Rodzice najmłodszych dzieci z terenu gminy Kłomnice postulowali powstanie na terenie gminy</w:t>
      </w:r>
    </w:p>
    <w:p w:rsidR="00712B60"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żłobka,  zwiększenie liczby specjalistów, zatrudnionych w placówkach oświatowo-wychowawczych oraz placówkach specjalistycznych.</w:t>
      </w:r>
    </w:p>
    <w:p w:rsidR="00041002" w:rsidRPr="008F0D49"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Wynika to z długiego czasu oczekiwania na pomoc specjalistów, a także z potrzeby udzielania większego wsparcia dzieciom.</w:t>
      </w:r>
    </w:p>
    <w:p w:rsidR="00041002" w:rsidRPr="008F0D49"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Istotne stało się też zwiększenie zakresu świadczonej pomocy specjalistów, zwłaszcza takich, jak: logopedzi, psychologowie, rehabilitanci, fizjoterapeuci, terapeuci integracji</w:t>
      </w:r>
    </w:p>
    <w:p w:rsidR="00041002" w:rsidRPr="008F0D49"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sensorycznej.</w:t>
      </w:r>
    </w:p>
    <w:p w:rsidR="00041002" w:rsidRPr="008F0D49" w:rsidRDefault="00041002"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Mieszkańcy najmłodszych dzieci postulowali potrzebę ustalenia długofalowego planu współpracy placówek na rzecz wspierania rozwoju dzieci, diagnozowania i terapii dzieci, organizowani</w:t>
      </w:r>
      <w:r w:rsidR="00EA56EB" w:rsidRPr="008F0D49">
        <w:rPr>
          <w:rFonts w:ascii="Times New Roman" w:hAnsi="Times New Roman" w:cs="Times New Roman"/>
          <w:sz w:val="24"/>
          <w:szCs w:val="24"/>
        </w:rPr>
        <w:t xml:space="preserve">a </w:t>
      </w:r>
      <w:r w:rsidRPr="008F0D49">
        <w:rPr>
          <w:rFonts w:ascii="Times New Roman" w:hAnsi="Times New Roman" w:cs="Times New Roman"/>
          <w:sz w:val="24"/>
          <w:szCs w:val="24"/>
        </w:rPr>
        <w:t>kursów kwalifikacyjnych dla pracowników placówek, zakup sprzętu specjalistycznego, niezbędnego w razie świadczenia diagnozy i terapii dziec</w:t>
      </w:r>
      <w:r w:rsidR="00EA56EB" w:rsidRPr="008F0D49">
        <w:rPr>
          <w:rFonts w:ascii="Times New Roman" w:hAnsi="Times New Roman" w:cs="Times New Roman"/>
          <w:sz w:val="24"/>
          <w:szCs w:val="24"/>
        </w:rPr>
        <w:t xml:space="preserve">i, organizowania </w:t>
      </w:r>
      <w:proofErr w:type="spellStart"/>
      <w:r w:rsidR="00EA56EB" w:rsidRPr="008F0D49">
        <w:rPr>
          <w:rFonts w:ascii="Times New Roman" w:hAnsi="Times New Roman" w:cs="Times New Roman"/>
          <w:sz w:val="24"/>
          <w:szCs w:val="24"/>
        </w:rPr>
        <w:t>sal</w:t>
      </w:r>
      <w:proofErr w:type="spellEnd"/>
      <w:r w:rsidR="00EA56EB" w:rsidRPr="008F0D49">
        <w:rPr>
          <w:rFonts w:ascii="Times New Roman" w:hAnsi="Times New Roman" w:cs="Times New Roman"/>
          <w:sz w:val="24"/>
          <w:szCs w:val="24"/>
        </w:rPr>
        <w:t xml:space="preserve"> integracji </w:t>
      </w:r>
      <w:r w:rsidRPr="008F0D49">
        <w:rPr>
          <w:rFonts w:ascii="Times New Roman" w:hAnsi="Times New Roman" w:cs="Times New Roman"/>
          <w:sz w:val="24"/>
          <w:szCs w:val="24"/>
        </w:rPr>
        <w:t>sensorycznej.</w:t>
      </w:r>
    </w:p>
    <w:p w:rsidR="001D49B0" w:rsidRPr="008F0D49" w:rsidRDefault="00202414" w:rsidP="00F508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Na terenie Gminy Kłomnice zauważa się dużą liczbę dzieci z niepełnosprawnością . </w:t>
      </w:r>
      <w:r w:rsidR="00EA56EB" w:rsidRPr="008F0D49">
        <w:rPr>
          <w:rFonts w:ascii="Times New Roman" w:hAnsi="Times New Roman" w:cs="Times New Roman"/>
          <w:sz w:val="24"/>
          <w:szCs w:val="24"/>
        </w:rPr>
        <w:br/>
      </w:r>
      <w:r w:rsidRPr="008F0D49">
        <w:rPr>
          <w:rFonts w:ascii="Times New Roman" w:hAnsi="Times New Roman" w:cs="Times New Roman"/>
          <w:sz w:val="24"/>
          <w:szCs w:val="24"/>
        </w:rPr>
        <w:t>Istot</w:t>
      </w:r>
      <w:r w:rsidR="00712B60">
        <w:rPr>
          <w:rFonts w:ascii="Times New Roman" w:hAnsi="Times New Roman" w:cs="Times New Roman"/>
          <w:sz w:val="24"/>
          <w:szCs w:val="24"/>
        </w:rPr>
        <w:t>n</w:t>
      </w:r>
      <w:r w:rsidRPr="008F0D49">
        <w:rPr>
          <w:rFonts w:ascii="Times New Roman" w:hAnsi="Times New Roman" w:cs="Times New Roman"/>
          <w:sz w:val="24"/>
          <w:szCs w:val="24"/>
        </w:rPr>
        <w:t xml:space="preserve">ym byłoby zdiagnozowanie potrzeb i sytuacji dzieci z niepełnosprawnością , zbadanie możliwości wsparcia dla nich, opracowanie polityki władz gminy w stosunku do takich dzieci, </w:t>
      </w:r>
      <w:r w:rsidRPr="008F0D49">
        <w:rPr>
          <w:rFonts w:ascii="Times New Roman" w:hAnsi="Times New Roman" w:cs="Times New Roman"/>
          <w:sz w:val="24"/>
          <w:szCs w:val="24"/>
        </w:rPr>
        <w:lastRenderedPageBreak/>
        <w:t>stworzenie dla nich przestrzeni</w:t>
      </w:r>
      <w:r w:rsidR="00BE63DA" w:rsidRPr="008F0D49">
        <w:rPr>
          <w:rFonts w:ascii="Times New Roman" w:hAnsi="Times New Roman" w:cs="Times New Roman"/>
          <w:sz w:val="24"/>
          <w:szCs w:val="24"/>
        </w:rPr>
        <w:t xml:space="preserve"> </w:t>
      </w:r>
      <w:r w:rsidRPr="008F0D49">
        <w:rPr>
          <w:rFonts w:ascii="Times New Roman" w:hAnsi="Times New Roman" w:cs="Times New Roman"/>
          <w:sz w:val="24"/>
          <w:szCs w:val="24"/>
        </w:rPr>
        <w:t>i zwiększenie jakości skierowanych do nich ofert, w tym stworzenie specjalnych placów zabaw i zajęć integracyjnych.</w:t>
      </w:r>
    </w:p>
    <w:p w:rsidR="00EA56EB" w:rsidRPr="008F0D49" w:rsidRDefault="00EA56EB" w:rsidP="00F5083E">
      <w:pPr>
        <w:autoSpaceDE w:val="0"/>
        <w:autoSpaceDN w:val="0"/>
        <w:adjustRightInd w:val="0"/>
        <w:spacing w:after="0" w:line="360" w:lineRule="auto"/>
        <w:jc w:val="both"/>
        <w:rPr>
          <w:rFonts w:ascii="Times New Roman" w:hAnsi="Times New Roman" w:cs="Times New Roman"/>
          <w:sz w:val="24"/>
          <w:szCs w:val="24"/>
        </w:rPr>
      </w:pPr>
    </w:p>
    <w:p w:rsidR="001D49B0" w:rsidRPr="008F0D49" w:rsidRDefault="00BE63DA" w:rsidP="00335C48">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Zadbanie o dobry rozwój dzieci w okresie pierwszych lat życia jest niezbędne, gdyż żaden inny okres rozwojowy człowieka nie ma tak długofalowego wpływu na jakość życia, jak te pierwsze lata. </w:t>
      </w:r>
      <w:r w:rsidR="00EA56EB" w:rsidRPr="008F0D49">
        <w:rPr>
          <w:rFonts w:ascii="Times New Roman" w:hAnsi="Times New Roman" w:cs="Times New Roman"/>
          <w:sz w:val="24"/>
          <w:szCs w:val="24"/>
        </w:rPr>
        <w:br/>
      </w:r>
      <w:r w:rsidRPr="008F0D49">
        <w:rPr>
          <w:rFonts w:ascii="Times New Roman" w:hAnsi="Times New Roman" w:cs="Times New Roman"/>
          <w:sz w:val="24"/>
          <w:szCs w:val="24"/>
        </w:rPr>
        <w:t>Wówczas kształtują się umiejętności społeczne, emocjonalne i poznawcze dziecka, które stają się fundamentem dla jego sukcesu edukacyj</w:t>
      </w:r>
      <w:r w:rsidR="00335C48">
        <w:rPr>
          <w:rFonts w:ascii="Times New Roman" w:hAnsi="Times New Roman" w:cs="Times New Roman"/>
          <w:sz w:val="24"/>
          <w:szCs w:val="24"/>
        </w:rPr>
        <w:t>nego i życiowego w przyszłości.</w:t>
      </w:r>
    </w:p>
    <w:p w:rsidR="006F1930" w:rsidRPr="008F0D49" w:rsidRDefault="00DA36E2" w:rsidP="00F5083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F1930" w:rsidRPr="008F0D49">
        <w:rPr>
          <w:rFonts w:ascii="Times New Roman" w:eastAsia="Times New Roman" w:hAnsi="Times New Roman" w:cs="Times New Roman"/>
          <w:b/>
          <w:bCs/>
          <w:sz w:val="24"/>
          <w:szCs w:val="24"/>
        </w:rPr>
        <w:t xml:space="preserve">. Kultura i sport   </w:t>
      </w:r>
    </w:p>
    <w:p w:rsidR="006F1930" w:rsidRPr="008F0D49" w:rsidRDefault="006F1930" w:rsidP="00F5083E">
      <w:pPr>
        <w:spacing w:before="100" w:beforeAutospacing="1" w:after="100" w:afterAutospacing="1" w:line="360" w:lineRule="auto"/>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Znaczny udział w kształtowaniu życia społecznego mają placówki prowadzące działalność w zakresie rozpowszechniania kultury. Na terenie gmin</w:t>
      </w:r>
      <w:r w:rsidR="00550308" w:rsidRPr="008F0D49">
        <w:rPr>
          <w:rFonts w:ascii="Times New Roman" w:eastAsia="Times New Roman" w:hAnsi="Times New Roman" w:cs="Times New Roman"/>
          <w:sz w:val="24"/>
          <w:szCs w:val="24"/>
        </w:rPr>
        <w:t>y funkcjonują:</w:t>
      </w:r>
      <w:r w:rsidRPr="008F0D49">
        <w:rPr>
          <w:rFonts w:ascii="Times New Roman" w:eastAsia="Times New Roman" w:hAnsi="Times New Roman" w:cs="Times New Roman"/>
          <w:sz w:val="24"/>
          <w:szCs w:val="24"/>
        </w:rPr>
        <w:t xml:space="preserve"> Gminny Ośrodek Kultury w Kłomnicach, Gminna Biblioteka Publiczna z 4 filiami w: Garnku, Rzerzęczycach, </w:t>
      </w:r>
      <w:proofErr w:type="spellStart"/>
      <w:r w:rsidRPr="008F0D49">
        <w:rPr>
          <w:rFonts w:ascii="Times New Roman" w:eastAsia="Times New Roman" w:hAnsi="Times New Roman" w:cs="Times New Roman"/>
          <w:sz w:val="24"/>
          <w:szCs w:val="24"/>
        </w:rPr>
        <w:t>Skrzydlowie</w:t>
      </w:r>
      <w:proofErr w:type="spellEnd"/>
      <w:r w:rsidRPr="008F0D49">
        <w:rPr>
          <w:rFonts w:ascii="Times New Roman" w:eastAsia="Times New Roman" w:hAnsi="Times New Roman" w:cs="Times New Roman"/>
          <w:sz w:val="24"/>
          <w:szCs w:val="24"/>
        </w:rPr>
        <w:t xml:space="preserve"> i w Zawadzie. </w:t>
      </w:r>
      <w:r w:rsidR="00550308" w:rsidRPr="008F0D49">
        <w:rPr>
          <w:rFonts w:ascii="Times New Roman" w:eastAsia="Times New Roman" w:hAnsi="Times New Roman" w:cs="Times New Roman"/>
          <w:sz w:val="24"/>
          <w:szCs w:val="24"/>
        </w:rPr>
        <w:br/>
      </w:r>
      <w:r w:rsidRPr="008F0D49">
        <w:rPr>
          <w:rFonts w:ascii="Times New Roman" w:eastAsia="Times New Roman" w:hAnsi="Times New Roman" w:cs="Times New Roman"/>
          <w:sz w:val="24"/>
          <w:szCs w:val="24"/>
        </w:rPr>
        <w:t>W ofertach księgozbioru bibliotek można znaleźć nowości wyda</w:t>
      </w:r>
      <w:r w:rsidR="004710DA" w:rsidRPr="008F0D49">
        <w:rPr>
          <w:rFonts w:ascii="Times New Roman" w:eastAsia="Times New Roman" w:hAnsi="Times New Roman" w:cs="Times New Roman"/>
          <w:sz w:val="24"/>
          <w:szCs w:val="24"/>
        </w:rPr>
        <w:t>wnicze, literaturę piękną, książ</w:t>
      </w:r>
      <w:r w:rsidRPr="008F0D49">
        <w:rPr>
          <w:rFonts w:ascii="Times New Roman" w:eastAsia="Times New Roman" w:hAnsi="Times New Roman" w:cs="Times New Roman"/>
          <w:sz w:val="24"/>
          <w:szCs w:val="24"/>
        </w:rPr>
        <w:t>ki dla dzieci i młodzieży oraz propozycje z literatury popularno</w:t>
      </w:r>
      <w:r w:rsidR="00283B45"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 naukowej.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Propagowaniem sportu na terenie gminy Kłomnice zajmują się działające od dawna kluby sportowe do których należą: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Gminny Ludowy Klub Sportowy „Gmina Kłomnice”,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Klub Sportowy „Warta” Zawada,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Uczniowski Klub Sportowy</w:t>
      </w:r>
      <w:r w:rsidR="003B1A74">
        <w:rPr>
          <w:rFonts w:ascii="Times New Roman" w:eastAsia="Times New Roman" w:hAnsi="Times New Roman" w:cs="Times New Roman"/>
          <w:sz w:val="24"/>
          <w:szCs w:val="24"/>
        </w:rPr>
        <w:t xml:space="preserve"> „Akademia Sportu „</w:t>
      </w:r>
      <w:r w:rsidRPr="008F0D49">
        <w:rPr>
          <w:rFonts w:ascii="Times New Roman" w:eastAsia="Times New Roman" w:hAnsi="Times New Roman" w:cs="Times New Roman"/>
          <w:sz w:val="24"/>
          <w:szCs w:val="24"/>
        </w:rPr>
        <w:t xml:space="preserve">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Ludowy Klub Sportowy „Orkan”, </w:t>
      </w:r>
    </w:p>
    <w:p w:rsidR="006F1930" w:rsidRPr="008F0D49" w:rsidRDefault="006F1930" w:rsidP="00F5083E">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Uczniowski Klub Sportowy „ Spartakus”, </w:t>
      </w:r>
    </w:p>
    <w:p w:rsidR="006F1930" w:rsidRPr="008F0D49" w:rsidRDefault="006F1930"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b/>
          <w:bCs/>
          <w:sz w:val="24"/>
          <w:szCs w:val="24"/>
        </w:rPr>
        <w:t xml:space="preserve">  </w:t>
      </w:r>
    </w:p>
    <w:p w:rsidR="00CD48C9" w:rsidRDefault="00CD48C9" w:rsidP="006F1930">
      <w:pPr>
        <w:spacing w:before="100" w:beforeAutospacing="1" w:after="100" w:afterAutospacing="1" w:line="360" w:lineRule="auto"/>
        <w:jc w:val="both"/>
        <w:rPr>
          <w:rFonts w:ascii="Times New Roman" w:eastAsia="Times New Roman" w:hAnsi="Times New Roman" w:cs="Times New Roman"/>
          <w:b/>
          <w:bCs/>
          <w:sz w:val="28"/>
          <w:szCs w:val="28"/>
        </w:rPr>
      </w:pPr>
    </w:p>
    <w:p w:rsidR="006F1930" w:rsidRPr="00090D09" w:rsidRDefault="00DA36E2" w:rsidP="006F1930">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006F1930" w:rsidRPr="00090D09">
        <w:rPr>
          <w:rFonts w:ascii="Times New Roman" w:eastAsia="Times New Roman" w:hAnsi="Times New Roman" w:cs="Times New Roman"/>
          <w:b/>
          <w:bCs/>
          <w:sz w:val="28"/>
          <w:szCs w:val="28"/>
        </w:rPr>
        <w:t xml:space="preserve">. Ochrona zdrowia </w:t>
      </w:r>
    </w:p>
    <w:p w:rsidR="006F1930" w:rsidRPr="008F0D49" w:rsidRDefault="006F1930"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Dostęp do usług w zakresie świadczeń zdrowotnych zapewniają mieszkańcom gminy: </w:t>
      </w:r>
    </w:p>
    <w:p w:rsidR="006F1930" w:rsidRPr="008F0D49" w:rsidRDefault="006F1930"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Przychodnia Lekarska Niepubliczny ZOZ Kłomnice</w:t>
      </w:r>
      <w:r w:rsidR="003443BD" w:rsidRPr="008F0D49">
        <w:rPr>
          <w:rFonts w:ascii="Times New Roman" w:eastAsia="Times New Roman" w:hAnsi="Times New Roman" w:cs="Times New Roman"/>
          <w:sz w:val="24"/>
          <w:szCs w:val="24"/>
        </w:rPr>
        <w:t xml:space="preserve">, ul. Strażacka 18 </w:t>
      </w:r>
      <w:r w:rsidRPr="008F0D49">
        <w:rPr>
          <w:rFonts w:ascii="Times New Roman" w:eastAsia="Times New Roman" w:hAnsi="Times New Roman" w:cs="Times New Roman"/>
          <w:sz w:val="24"/>
          <w:szCs w:val="24"/>
        </w:rPr>
        <w:t xml:space="preserve"> </w:t>
      </w:r>
    </w:p>
    <w:p w:rsidR="006F1930" w:rsidRPr="008F0D49" w:rsidRDefault="006F1930"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Przychodnia Medycyny Rodzinnej Niepubliczny ZOZ Kłomnice </w:t>
      </w:r>
      <w:r w:rsidR="003443BD" w:rsidRPr="008F0D49">
        <w:rPr>
          <w:rFonts w:ascii="Times New Roman" w:eastAsia="Times New Roman" w:hAnsi="Times New Roman" w:cs="Times New Roman"/>
          <w:sz w:val="24"/>
          <w:szCs w:val="24"/>
        </w:rPr>
        <w:t>ul. Sądowa</w:t>
      </w:r>
      <w:r w:rsidR="00335C48">
        <w:rPr>
          <w:rFonts w:ascii="Times New Roman" w:eastAsia="Times New Roman" w:hAnsi="Times New Roman" w:cs="Times New Roman"/>
          <w:sz w:val="24"/>
          <w:szCs w:val="24"/>
        </w:rPr>
        <w:t xml:space="preserve"> </w:t>
      </w:r>
      <w:r w:rsidR="003443BD" w:rsidRPr="008F0D49">
        <w:rPr>
          <w:rFonts w:ascii="Times New Roman" w:eastAsia="Times New Roman" w:hAnsi="Times New Roman" w:cs="Times New Roman"/>
          <w:sz w:val="24"/>
          <w:szCs w:val="24"/>
        </w:rPr>
        <w:t>27</w:t>
      </w:r>
    </w:p>
    <w:p w:rsidR="003443BD" w:rsidRPr="008F0D49" w:rsidRDefault="006F1930"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Przychodnia Medycyny Rodzinnej Niepubliczny ZOZ Garnek </w:t>
      </w:r>
      <w:r w:rsidR="003443BD" w:rsidRPr="008F0D49">
        <w:rPr>
          <w:rFonts w:ascii="Times New Roman" w:eastAsia="Times New Roman" w:hAnsi="Times New Roman" w:cs="Times New Roman"/>
          <w:sz w:val="24"/>
          <w:szCs w:val="24"/>
        </w:rPr>
        <w:t>ul. Główna 7</w:t>
      </w:r>
    </w:p>
    <w:p w:rsidR="006F1930" w:rsidRPr="008F0D49" w:rsidRDefault="003443BD"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w:t>
      </w:r>
      <w:r w:rsidR="006F1930" w:rsidRPr="008F0D49">
        <w:rPr>
          <w:rFonts w:ascii="Times New Roman" w:eastAsia="Times New Roman" w:hAnsi="Times New Roman" w:cs="Times New Roman"/>
          <w:sz w:val="24"/>
          <w:szCs w:val="24"/>
        </w:rPr>
        <w:t xml:space="preserve">- Przychodnia Lekarska </w:t>
      </w:r>
      <w:r w:rsidRPr="008F0D49">
        <w:rPr>
          <w:rFonts w:ascii="Times New Roman" w:eastAsia="Times New Roman" w:hAnsi="Times New Roman" w:cs="Times New Roman"/>
          <w:sz w:val="24"/>
          <w:szCs w:val="24"/>
        </w:rPr>
        <w:t xml:space="preserve">-Rzerzęczyce, ul. </w:t>
      </w:r>
      <w:proofErr w:type="spellStart"/>
      <w:r w:rsidRPr="008F0D49">
        <w:rPr>
          <w:rFonts w:ascii="Times New Roman" w:eastAsia="Times New Roman" w:hAnsi="Times New Roman" w:cs="Times New Roman"/>
          <w:sz w:val="24"/>
          <w:szCs w:val="24"/>
        </w:rPr>
        <w:t>Skrzydlowska</w:t>
      </w:r>
      <w:proofErr w:type="spellEnd"/>
      <w:r w:rsidRPr="008F0D49">
        <w:rPr>
          <w:rFonts w:ascii="Times New Roman" w:eastAsia="Times New Roman" w:hAnsi="Times New Roman" w:cs="Times New Roman"/>
          <w:sz w:val="24"/>
          <w:szCs w:val="24"/>
        </w:rPr>
        <w:t xml:space="preserve"> 71 </w:t>
      </w:r>
      <w:r w:rsidR="006F1930" w:rsidRPr="008F0D49">
        <w:rPr>
          <w:rFonts w:ascii="Times New Roman" w:eastAsia="Times New Roman" w:hAnsi="Times New Roman" w:cs="Times New Roman"/>
          <w:sz w:val="24"/>
          <w:szCs w:val="24"/>
        </w:rPr>
        <w:t xml:space="preserve"> </w:t>
      </w:r>
    </w:p>
    <w:p w:rsidR="003443BD" w:rsidRPr="008F0D49" w:rsidRDefault="003443BD" w:rsidP="006F1930">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Pogotowie Ratunkowe – Kłomnice, ul. Częstochowska </w:t>
      </w:r>
      <w:r w:rsidR="00F812FA" w:rsidRPr="008F0D49">
        <w:rPr>
          <w:rFonts w:ascii="Times New Roman" w:eastAsia="Times New Roman" w:hAnsi="Times New Roman" w:cs="Times New Roman"/>
          <w:sz w:val="24"/>
          <w:szCs w:val="24"/>
        </w:rPr>
        <w:t>3</w:t>
      </w:r>
    </w:p>
    <w:p w:rsidR="003443BD" w:rsidRPr="008F0D49" w:rsidRDefault="003443BD" w:rsidP="003443BD">
      <w:pPr>
        <w:autoSpaceDE w:val="0"/>
        <w:autoSpaceDN w:val="0"/>
        <w:adjustRightInd w:val="0"/>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Największa grupa respondentów (68%) oceniła funkcjonowanie ochrony zdrowia w gminie na niewystarczająco. </w:t>
      </w:r>
    </w:p>
    <w:p w:rsidR="00B3782C" w:rsidRPr="008F0D49" w:rsidRDefault="00B3782C" w:rsidP="003443BD">
      <w:pPr>
        <w:autoSpaceDE w:val="0"/>
        <w:autoSpaceDN w:val="0"/>
        <w:adjustRightInd w:val="0"/>
        <w:spacing w:after="0" w:line="240" w:lineRule="auto"/>
        <w:rPr>
          <w:rFonts w:ascii="Times New Roman" w:hAnsi="Times New Roman" w:cs="Times New Roman"/>
          <w:sz w:val="24"/>
          <w:szCs w:val="24"/>
        </w:rPr>
      </w:pPr>
    </w:p>
    <w:p w:rsidR="003443BD" w:rsidRPr="008F0D49" w:rsidRDefault="003443BD" w:rsidP="003443BD">
      <w:pPr>
        <w:autoSpaceDE w:val="0"/>
        <w:autoSpaceDN w:val="0"/>
        <w:adjustRightInd w:val="0"/>
        <w:spacing w:after="0" w:line="240" w:lineRule="auto"/>
        <w:rPr>
          <w:rFonts w:ascii="Times New Roman" w:hAnsi="Times New Roman" w:cs="Times New Roman"/>
          <w:sz w:val="24"/>
          <w:szCs w:val="24"/>
        </w:rPr>
      </w:pPr>
      <w:r w:rsidRPr="008F0D49">
        <w:rPr>
          <w:rFonts w:ascii="Times New Roman" w:hAnsi="Times New Roman" w:cs="Times New Roman"/>
          <w:sz w:val="24"/>
          <w:szCs w:val="24"/>
        </w:rPr>
        <w:t>Z kolei w odpowiedzi na pytanie „Jakich lekarzy specjalistów brakuje w gminie?”, mieszkańcy  wymieniali najczęściej: kardiologa, neurologa, endokrynologa, laryngologa,</w:t>
      </w:r>
    </w:p>
    <w:p w:rsidR="001D49B0" w:rsidRPr="008F0D49" w:rsidRDefault="003443BD"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stomatologa, dermatologa, psychologa i psychiatrę </w:t>
      </w:r>
      <w:r w:rsidR="00C974B8" w:rsidRPr="008F0D49">
        <w:rPr>
          <w:rFonts w:ascii="Times New Roman" w:hAnsi="Times New Roman" w:cs="Times New Roman"/>
          <w:sz w:val="24"/>
          <w:szCs w:val="24"/>
        </w:rPr>
        <w:t xml:space="preserve">i okulistę </w:t>
      </w:r>
      <w:r w:rsidRPr="008F0D49">
        <w:rPr>
          <w:rFonts w:ascii="Times New Roman" w:hAnsi="Times New Roman" w:cs="Times New Roman"/>
          <w:sz w:val="24"/>
          <w:szCs w:val="24"/>
        </w:rPr>
        <w:t>dziecięcego oraz ortopedę.</w:t>
      </w:r>
    </w:p>
    <w:p w:rsidR="00C31016" w:rsidRPr="008F0D49" w:rsidRDefault="00DA36E2" w:rsidP="00C310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C31016" w:rsidRPr="008F0D49">
        <w:rPr>
          <w:rFonts w:ascii="Times New Roman" w:hAnsi="Times New Roman" w:cs="Times New Roman"/>
          <w:b/>
          <w:bCs/>
          <w:sz w:val="24"/>
          <w:szCs w:val="24"/>
        </w:rPr>
        <w:t>. BEZPIECZEŃSTWO PUBLICZNE</w:t>
      </w:r>
    </w:p>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b/>
          <w:bCs/>
          <w:sz w:val="24"/>
          <w:szCs w:val="24"/>
        </w:rPr>
        <w:t>Tabela 1. Interwencje Policji na terenie gminy w latach 2015-2017</w:t>
      </w:r>
    </w:p>
    <w:tbl>
      <w:tblPr>
        <w:tblStyle w:val="Tabela-Siatka"/>
        <w:tblW w:w="9298" w:type="dxa"/>
        <w:tblLook w:val="04A0" w:firstRow="1" w:lastRow="0" w:firstColumn="1" w:lastColumn="0" w:noHBand="0" w:noVBand="1"/>
      </w:tblPr>
      <w:tblGrid>
        <w:gridCol w:w="1788"/>
        <w:gridCol w:w="1817"/>
        <w:gridCol w:w="2053"/>
        <w:gridCol w:w="1820"/>
        <w:gridCol w:w="1820"/>
      </w:tblGrid>
      <w:tr w:rsidR="00C31016" w:rsidRPr="008F0D49" w:rsidTr="00CD48C9">
        <w:tc>
          <w:tcPr>
            <w:tcW w:w="1788"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Rok </w:t>
            </w:r>
          </w:p>
        </w:tc>
        <w:tc>
          <w:tcPr>
            <w:tcW w:w="1817"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Ogólna ilość interwencji </w:t>
            </w:r>
          </w:p>
        </w:tc>
        <w:tc>
          <w:tcPr>
            <w:tcW w:w="2053"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Ogólna ilość interwencji domowych </w:t>
            </w:r>
          </w:p>
        </w:tc>
        <w:tc>
          <w:tcPr>
            <w:tcW w:w="1820" w:type="dxa"/>
          </w:tcPr>
          <w:p w:rsidR="00C31016" w:rsidRPr="008F0D49" w:rsidRDefault="00B84400" w:rsidP="00B84400">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Interwencje na terenie Gminy  Kłomnice </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Interwencje domowe  na terenie Gminy  Kłomnice</w:t>
            </w:r>
          </w:p>
        </w:tc>
      </w:tr>
      <w:tr w:rsidR="00C31016" w:rsidRPr="008F0D49" w:rsidTr="00CD48C9">
        <w:tc>
          <w:tcPr>
            <w:tcW w:w="1788"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2015</w:t>
            </w:r>
          </w:p>
        </w:tc>
        <w:tc>
          <w:tcPr>
            <w:tcW w:w="1817"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2992</w:t>
            </w:r>
          </w:p>
        </w:tc>
        <w:tc>
          <w:tcPr>
            <w:tcW w:w="2053"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760</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1354</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272</w:t>
            </w:r>
          </w:p>
        </w:tc>
      </w:tr>
      <w:tr w:rsidR="00C31016" w:rsidRPr="008F0D49" w:rsidTr="00CD48C9">
        <w:tc>
          <w:tcPr>
            <w:tcW w:w="1788"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2016</w:t>
            </w:r>
          </w:p>
        </w:tc>
        <w:tc>
          <w:tcPr>
            <w:tcW w:w="1817"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2549</w:t>
            </w:r>
          </w:p>
        </w:tc>
        <w:tc>
          <w:tcPr>
            <w:tcW w:w="2053"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710</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994</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224</w:t>
            </w:r>
          </w:p>
        </w:tc>
      </w:tr>
      <w:tr w:rsidR="00C31016" w:rsidRPr="008F0D49" w:rsidTr="00CD48C9">
        <w:tc>
          <w:tcPr>
            <w:tcW w:w="1788"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2017</w:t>
            </w:r>
          </w:p>
        </w:tc>
        <w:tc>
          <w:tcPr>
            <w:tcW w:w="1817"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2499</w:t>
            </w:r>
          </w:p>
        </w:tc>
        <w:tc>
          <w:tcPr>
            <w:tcW w:w="2053"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698</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927</w:t>
            </w:r>
          </w:p>
        </w:tc>
        <w:tc>
          <w:tcPr>
            <w:tcW w:w="1820" w:type="dxa"/>
          </w:tcPr>
          <w:p w:rsidR="00C31016" w:rsidRPr="008F0D49" w:rsidRDefault="00B84400" w:rsidP="003443BD">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254</w:t>
            </w:r>
          </w:p>
        </w:tc>
      </w:tr>
    </w:tbl>
    <w:p w:rsidR="00550308" w:rsidRPr="008F0D49" w:rsidRDefault="00550308" w:rsidP="003443BD">
      <w:pPr>
        <w:spacing w:line="360" w:lineRule="auto"/>
        <w:jc w:val="both"/>
        <w:rPr>
          <w:rFonts w:ascii="Times New Roman" w:hAnsi="Times New Roman" w:cs="Times New Roman"/>
          <w:sz w:val="24"/>
          <w:szCs w:val="24"/>
        </w:rPr>
      </w:pPr>
    </w:p>
    <w:p w:rsidR="00C878C0" w:rsidRPr="008F0D49" w:rsidRDefault="00C878C0" w:rsidP="0094668F">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 badaniu ankietowym przeprowadzonym na potrzeby niniejszego opracowania zadano mieszkańcom gminy Kłomnice pytanie na temat ich poczucia bezpieczeństwa</w:t>
      </w:r>
    </w:p>
    <w:p w:rsidR="00C878C0" w:rsidRPr="008F0D49" w:rsidRDefault="00C878C0" w:rsidP="0094668F">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w miejscu zamieszkania.</w:t>
      </w:r>
    </w:p>
    <w:p w:rsidR="00C878C0" w:rsidRPr="008F0D49" w:rsidRDefault="00C878C0" w:rsidP="00C878C0">
      <w:pPr>
        <w:autoSpaceDE w:val="0"/>
        <w:autoSpaceDN w:val="0"/>
        <w:adjustRightInd w:val="0"/>
        <w:spacing w:after="0" w:line="240" w:lineRule="auto"/>
        <w:rPr>
          <w:rFonts w:ascii="Times New Roman" w:hAnsi="Times New Roman" w:cs="Times New Roman"/>
          <w:sz w:val="24"/>
          <w:szCs w:val="24"/>
        </w:rPr>
      </w:pPr>
    </w:p>
    <w:p w:rsidR="007E1838" w:rsidRPr="008F0D49" w:rsidRDefault="007E1838" w:rsidP="0094668F">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Zwracano uwagę na potrzebę zwiększenia policyjnych kontroli drogowych. Część ankietowanych postulowała rozwijanie świadomości i wiedzy dzieci i młodzieży na temat bezpieczeństwa na</w:t>
      </w:r>
    </w:p>
    <w:p w:rsidR="00550308" w:rsidRPr="008F0D49" w:rsidRDefault="007E1838" w:rsidP="0094668F">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drodze. Sygnalizowano potrzebę budowy chodników i ścieżek rowerowych, a także sygnalizacji świetlnych w pobliżu przejść dla pieszych.</w:t>
      </w:r>
    </w:p>
    <w:p w:rsidR="00283B45" w:rsidRPr="002B2C64" w:rsidRDefault="00283B45" w:rsidP="001D49B0">
      <w:pPr>
        <w:rPr>
          <w:rFonts w:ascii="Times New Roman" w:hAnsi="Times New Roman" w:cs="Times New Roman"/>
          <w:sz w:val="18"/>
          <w:szCs w:val="18"/>
        </w:rPr>
      </w:pPr>
    </w:p>
    <w:p w:rsidR="00B02FFC" w:rsidRPr="00090D09" w:rsidRDefault="00DA36E2" w:rsidP="006C60C2">
      <w:pPr>
        <w:rPr>
          <w:rFonts w:ascii="Times New Roman" w:hAnsi="Times New Roman" w:cs="Times New Roman"/>
          <w:sz w:val="28"/>
          <w:szCs w:val="28"/>
        </w:rPr>
      </w:pPr>
      <w:r>
        <w:rPr>
          <w:rFonts w:ascii="Times New Roman" w:hAnsi="Times New Roman" w:cs="Times New Roman"/>
          <w:b/>
          <w:sz w:val="28"/>
          <w:szCs w:val="28"/>
        </w:rPr>
        <w:t>9</w:t>
      </w:r>
      <w:r w:rsidR="006C60C2" w:rsidRPr="00090D09">
        <w:rPr>
          <w:rFonts w:ascii="Times New Roman" w:hAnsi="Times New Roman" w:cs="Times New Roman"/>
          <w:b/>
          <w:sz w:val="28"/>
          <w:szCs w:val="28"/>
        </w:rPr>
        <w:t>.Sektor pozarządowy</w:t>
      </w:r>
    </w:p>
    <w:p w:rsidR="006C60C2" w:rsidRPr="008F0D49" w:rsidRDefault="006C60C2" w:rsidP="006C60C2">
      <w:pPr>
        <w:rPr>
          <w:rFonts w:ascii="Times New Roman" w:hAnsi="Times New Roman" w:cs="Times New Roman"/>
          <w:sz w:val="24"/>
          <w:szCs w:val="24"/>
        </w:rPr>
      </w:pPr>
      <w:r w:rsidRPr="008F0D49">
        <w:rPr>
          <w:rFonts w:ascii="Times New Roman" w:hAnsi="Times New Roman" w:cs="Times New Roman"/>
          <w:sz w:val="24"/>
          <w:szCs w:val="24"/>
        </w:rPr>
        <w:br/>
      </w:r>
      <w:r w:rsidR="00B02FFC" w:rsidRPr="008F0D49">
        <w:rPr>
          <w:rFonts w:ascii="Times New Roman" w:hAnsi="Times New Roman" w:cs="Times New Roman"/>
          <w:b/>
          <w:bCs/>
          <w:sz w:val="24"/>
          <w:szCs w:val="24"/>
        </w:rPr>
        <w:t>Tabela 1. Organizacje pozarządowe w gminie w 2017 r.</w:t>
      </w:r>
    </w:p>
    <w:tbl>
      <w:tblPr>
        <w:tblStyle w:val="Tabela-Siatka"/>
        <w:tblW w:w="0" w:type="auto"/>
        <w:tblLook w:val="04A0" w:firstRow="1" w:lastRow="0" w:firstColumn="1" w:lastColumn="0" w:noHBand="0" w:noVBand="1"/>
      </w:tblPr>
      <w:tblGrid>
        <w:gridCol w:w="543"/>
        <w:gridCol w:w="5957"/>
        <w:gridCol w:w="2562"/>
      </w:tblGrid>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Lp.</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Nazwa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adres</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Ludowy Klub Sportowy ORKAN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Rzerzęczyce ul. </w:t>
            </w:r>
            <w:proofErr w:type="spellStart"/>
            <w:r w:rsidRPr="008F0D49">
              <w:rPr>
                <w:rFonts w:ascii="Times New Roman" w:hAnsi="Times New Roman" w:cs="Times New Roman"/>
                <w:sz w:val="24"/>
                <w:szCs w:val="24"/>
              </w:rPr>
              <w:t>Skrzydlowska</w:t>
            </w:r>
            <w:proofErr w:type="spellEnd"/>
            <w:r w:rsidRPr="008F0D49">
              <w:rPr>
                <w:rFonts w:ascii="Times New Roman" w:hAnsi="Times New Roman" w:cs="Times New Roman"/>
                <w:sz w:val="24"/>
                <w:szCs w:val="24"/>
              </w:rPr>
              <w:t xml:space="preserve"> 96</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Zdrowej,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Zdrowa ul. Kłomnicka 31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3.</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Fundacja „ Otwórzmy Serca dla Dzieci” ,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Rzerzęczyce ul. </w:t>
            </w:r>
            <w:proofErr w:type="spellStart"/>
            <w:r w:rsidRPr="008F0D49">
              <w:rPr>
                <w:rFonts w:ascii="Times New Roman" w:hAnsi="Times New Roman" w:cs="Times New Roman"/>
                <w:sz w:val="24"/>
                <w:szCs w:val="24"/>
              </w:rPr>
              <w:t>Skrzydlowska</w:t>
            </w:r>
            <w:proofErr w:type="spellEnd"/>
            <w:r w:rsidRPr="008F0D49">
              <w:rPr>
                <w:rFonts w:ascii="Times New Roman" w:hAnsi="Times New Roman" w:cs="Times New Roman"/>
                <w:sz w:val="24"/>
                <w:szCs w:val="24"/>
              </w:rPr>
              <w:t xml:space="preserve"> 91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4.</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Stowarzyszenie Na Rzecz Rozwoju Gminy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Kłomnice, ul. Szkolna 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6.</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Wiejska Rekreacja i Wypoczynek w Symbiozie z Naturą „ GRUSZKA”,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Rzerzęczyce, ul. Mstowska 63</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7.</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Klub Sportowy „ Metal”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Rzeki Wielkie, ul. Polna 4</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8.</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Akademia Sportowo Rekreacyjna „ Okinawa </w:t>
            </w:r>
            <w:proofErr w:type="spellStart"/>
            <w:r w:rsidRPr="008F0D49">
              <w:rPr>
                <w:rFonts w:ascii="Times New Roman" w:hAnsi="Times New Roman" w:cs="Times New Roman"/>
                <w:sz w:val="24"/>
                <w:szCs w:val="24"/>
              </w:rPr>
              <w:t>Uechi</w:t>
            </w:r>
            <w:proofErr w:type="spellEnd"/>
            <w:r w:rsidRPr="008F0D49">
              <w:rPr>
                <w:rFonts w:ascii="Times New Roman" w:hAnsi="Times New Roman" w:cs="Times New Roman"/>
                <w:sz w:val="24"/>
                <w:szCs w:val="24"/>
              </w:rPr>
              <w:t xml:space="preserve">- </w:t>
            </w:r>
            <w:proofErr w:type="spellStart"/>
            <w:r w:rsidRPr="008F0D49">
              <w:rPr>
                <w:rFonts w:ascii="Times New Roman" w:hAnsi="Times New Roman" w:cs="Times New Roman"/>
                <w:sz w:val="24"/>
                <w:szCs w:val="24"/>
              </w:rPr>
              <w:t>Ryu</w:t>
            </w:r>
            <w:proofErr w:type="spellEnd"/>
            <w:r w:rsidRPr="008F0D49">
              <w:rPr>
                <w:rFonts w:ascii="Times New Roman" w:hAnsi="Times New Roman" w:cs="Times New Roman"/>
                <w:sz w:val="24"/>
                <w:szCs w:val="24"/>
              </w:rPr>
              <w:t xml:space="preserve">”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Michałów, ul. Wspólna 2</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9.</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Gminny Ludowy Klub Sportowy Gmina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Kłomnice, ul. Częstochowska 3</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10.</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Ochotnicza Straż pożarna Karczewice- Garnek</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Garnek, Karczewice, ul. Wolności 32</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11.</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Stowarzyszenie „ Jedność w Działaniu”,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Zawada, ul. Częstochowska 8</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12.</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Klub Sportowy „ Warta”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Zawada, ul. Częstochowska 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13.</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Fundacja „ Pomóżmy Dzieciom Poznać Świat”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proofErr w:type="spellStart"/>
            <w:r w:rsidRPr="008F0D49">
              <w:rPr>
                <w:rFonts w:ascii="Times New Roman" w:hAnsi="Times New Roman" w:cs="Times New Roman"/>
                <w:sz w:val="24"/>
                <w:szCs w:val="24"/>
              </w:rPr>
              <w:t>Skrzydlów</w:t>
            </w:r>
            <w:proofErr w:type="spellEnd"/>
            <w:r w:rsidRPr="008F0D49">
              <w:rPr>
                <w:rFonts w:ascii="Times New Roman" w:hAnsi="Times New Roman" w:cs="Times New Roman"/>
                <w:sz w:val="24"/>
                <w:szCs w:val="24"/>
              </w:rPr>
              <w:t>, ul. Główna 6a</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14.</w:t>
            </w:r>
          </w:p>
        </w:tc>
        <w:tc>
          <w:tcPr>
            <w:tcW w:w="5957"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Kłomnicach, </w:t>
            </w:r>
          </w:p>
        </w:tc>
        <w:tc>
          <w:tcPr>
            <w:tcW w:w="2562"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Kłomnice </w:t>
            </w:r>
            <w:r w:rsidRPr="008F0D49">
              <w:rPr>
                <w:rFonts w:ascii="Times New Roman" w:hAnsi="Times New Roman" w:cs="Times New Roman"/>
                <w:sz w:val="24"/>
                <w:szCs w:val="24"/>
              </w:rPr>
              <w:br/>
              <w:t>ul. częstochowska 76</w:t>
            </w:r>
          </w:p>
        </w:tc>
      </w:tr>
    </w:tbl>
    <w:p w:rsidR="006C60C2" w:rsidRPr="008F0D49" w:rsidRDefault="006C60C2" w:rsidP="006C60C2">
      <w:pPr>
        <w:spacing w:after="0"/>
        <w:jc w:val="both"/>
        <w:rPr>
          <w:rFonts w:ascii="Times New Roman" w:hAnsi="Times New Roman" w:cs="Times New Roman"/>
          <w:sz w:val="24"/>
          <w:szCs w:val="24"/>
        </w:rPr>
      </w:pPr>
    </w:p>
    <w:p w:rsidR="006C60C2" w:rsidRPr="008F0D49" w:rsidRDefault="006C60C2" w:rsidP="006C60C2">
      <w:pPr>
        <w:spacing w:after="0"/>
        <w:jc w:val="both"/>
        <w:rPr>
          <w:rFonts w:ascii="Times New Roman" w:hAnsi="Times New Roman" w:cs="Times New Roman"/>
          <w:sz w:val="24"/>
          <w:szCs w:val="24"/>
        </w:rPr>
      </w:pPr>
      <w:r w:rsidRPr="008F0D49">
        <w:rPr>
          <w:rFonts w:ascii="Times New Roman" w:hAnsi="Times New Roman" w:cs="Times New Roman"/>
          <w:sz w:val="24"/>
          <w:szCs w:val="24"/>
        </w:rPr>
        <w:tab/>
      </w:r>
      <w:r w:rsidRPr="008F0D49">
        <w:rPr>
          <w:rFonts w:ascii="Times New Roman" w:hAnsi="Times New Roman" w:cs="Times New Roman"/>
          <w:sz w:val="24"/>
          <w:szCs w:val="24"/>
        </w:rPr>
        <w:tab/>
      </w:r>
    </w:p>
    <w:tbl>
      <w:tblPr>
        <w:tblStyle w:val="Tabela-Siatka"/>
        <w:tblW w:w="0" w:type="auto"/>
        <w:tblLook w:val="04A0" w:firstRow="1" w:lastRow="0" w:firstColumn="1" w:lastColumn="0" w:noHBand="0" w:noVBand="1"/>
      </w:tblPr>
      <w:tblGrid>
        <w:gridCol w:w="543"/>
        <w:gridCol w:w="5683"/>
        <w:gridCol w:w="2836"/>
      </w:tblGrid>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15.</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Kłomnicach,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Kłomnice </w:t>
            </w:r>
            <w:r w:rsidRPr="008F0D49">
              <w:rPr>
                <w:rFonts w:ascii="Times New Roman" w:hAnsi="Times New Roman" w:cs="Times New Roman"/>
                <w:sz w:val="24"/>
                <w:szCs w:val="24"/>
              </w:rPr>
              <w:br/>
              <w:t>ul. Częstochowska 76</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16.</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Ochotnicza Straż Pożarna w Zawadzie</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proofErr w:type="spellStart"/>
            <w:r w:rsidRPr="008F0D49">
              <w:rPr>
                <w:rFonts w:ascii="Times New Roman" w:hAnsi="Times New Roman" w:cs="Times New Roman"/>
                <w:sz w:val="24"/>
                <w:szCs w:val="24"/>
              </w:rPr>
              <w:t>Zawada,ul</w:t>
            </w:r>
            <w:proofErr w:type="spellEnd"/>
            <w:r w:rsidRPr="008F0D49">
              <w:rPr>
                <w:rFonts w:ascii="Times New Roman" w:hAnsi="Times New Roman" w:cs="Times New Roman"/>
                <w:sz w:val="24"/>
                <w:szCs w:val="24"/>
              </w:rPr>
              <w:t>. Strażacka 2</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17.</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Zdrowej,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Zdrowa, ul. Kłomnicka 31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18.</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Stowarzyszenie Na Rzecz Rozwoju Gminy Kłomnice</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Kłomnice, ul. Szkolna 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19.</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Nieznanicach,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Nieznanice,</w:t>
            </w:r>
            <w:r w:rsidRPr="008F0D49">
              <w:rPr>
                <w:rFonts w:ascii="Times New Roman" w:hAnsi="Times New Roman" w:cs="Times New Roman"/>
                <w:sz w:val="24"/>
                <w:szCs w:val="24"/>
              </w:rPr>
              <w:br/>
              <w:t>ul. Sobieskiego 1-A</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20.</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Rzerzęczycach,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Rzerzęczyce,</w:t>
            </w:r>
            <w:r w:rsidRPr="008F0D49">
              <w:rPr>
                <w:rFonts w:ascii="Times New Roman" w:hAnsi="Times New Roman" w:cs="Times New Roman"/>
                <w:sz w:val="24"/>
                <w:szCs w:val="24"/>
              </w:rPr>
              <w:br/>
              <w:t xml:space="preserve">ul. </w:t>
            </w:r>
            <w:proofErr w:type="spellStart"/>
            <w:r w:rsidRPr="008F0D49">
              <w:rPr>
                <w:rFonts w:ascii="Times New Roman" w:hAnsi="Times New Roman" w:cs="Times New Roman"/>
                <w:sz w:val="24"/>
                <w:szCs w:val="24"/>
              </w:rPr>
              <w:t>Skrzydlowska</w:t>
            </w:r>
            <w:proofErr w:type="spellEnd"/>
            <w:r w:rsidRPr="008F0D49">
              <w:rPr>
                <w:rFonts w:ascii="Times New Roman" w:hAnsi="Times New Roman" w:cs="Times New Roman"/>
                <w:sz w:val="24"/>
                <w:szCs w:val="24"/>
              </w:rPr>
              <w:t xml:space="preserve">  94</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21.</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Klub Sportowy „ METAL” Rzeki Wielkie,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Rzeki Małe, ul. Polna 4</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22.</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Stowarzyszenie „ Jedność w Działaniu”  w Zawadzie,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Zawada,</w:t>
            </w:r>
            <w:r w:rsidRPr="008F0D49">
              <w:rPr>
                <w:rFonts w:ascii="Times New Roman" w:hAnsi="Times New Roman" w:cs="Times New Roman"/>
                <w:sz w:val="24"/>
                <w:szCs w:val="24"/>
              </w:rPr>
              <w:br/>
              <w:t>ul. Częstochowska 8</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23.</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w:t>
            </w:r>
            <w:proofErr w:type="spellStart"/>
            <w:r w:rsidRPr="008F0D49">
              <w:rPr>
                <w:rFonts w:ascii="Times New Roman" w:hAnsi="Times New Roman" w:cs="Times New Roman"/>
                <w:sz w:val="24"/>
                <w:szCs w:val="24"/>
              </w:rPr>
              <w:t>Skrzydlowie</w:t>
            </w:r>
            <w:proofErr w:type="spellEnd"/>
          </w:p>
        </w:tc>
        <w:tc>
          <w:tcPr>
            <w:tcW w:w="2836" w:type="dxa"/>
          </w:tcPr>
          <w:p w:rsidR="006C60C2" w:rsidRPr="008F0D49" w:rsidRDefault="006C60C2" w:rsidP="00E21B3F">
            <w:pPr>
              <w:spacing w:line="276" w:lineRule="auto"/>
              <w:jc w:val="both"/>
              <w:rPr>
                <w:rFonts w:ascii="Times New Roman" w:hAnsi="Times New Roman" w:cs="Times New Roman"/>
                <w:sz w:val="24"/>
                <w:szCs w:val="24"/>
              </w:rPr>
            </w:pPr>
            <w:proofErr w:type="spellStart"/>
            <w:r w:rsidRPr="008F0D49">
              <w:rPr>
                <w:rFonts w:ascii="Times New Roman" w:hAnsi="Times New Roman" w:cs="Times New Roman"/>
                <w:sz w:val="24"/>
                <w:szCs w:val="24"/>
              </w:rPr>
              <w:t>Skrzydlów</w:t>
            </w:r>
            <w:proofErr w:type="spellEnd"/>
            <w:r w:rsidRPr="008F0D49">
              <w:rPr>
                <w:rFonts w:ascii="Times New Roman" w:hAnsi="Times New Roman" w:cs="Times New Roman"/>
                <w:sz w:val="24"/>
                <w:szCs w:val="24"/>
              </w:rPr>
              <w:t>, ul. Główna 30</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24.</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Stowarzyszenie Rodzin Katolickich Archidiecezji Częstochowskiej, Świetlica „ Nasza Przystań” Witkowice</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Witkowice</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25.</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Chorzenice Witkowice,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Chorzenice ul. Główna 51</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26.</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Konarach,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Konary, </w:t>
            </w:r>
            <w:r w:rsidRPr="008F0D49">
              <w:rPr>
                <w:rFonts w:ascii="Times New Roman" w:hAnsi="Times New Roman" w:cs="Times New Roman"/>
                <w:sz w:val="24"/>
                <w:szCs w:val="24"/>
              </w:rPr>
              <w:br/>
              <w:t>ul. Częstochowska 43</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27.</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Stowarzyszenie Rodzin katolickich Archidiecezji Częstochowskiej, Świetlica „ Ochronka” w Garnku</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Garnek</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28.</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Fundacja  Na Rzecz Promocji i Rozwoju Sołectwa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Karczewice, </w:t>
            </w:r>
            <w:r w:rsidRPr="008F0D49">
              <w:rPr>
                <w:rFonts w:ascii="Times New Roman" w:hAnsi="Times New Roman" w:cs="Times New Roman"/>
                <w:sz w:val="24"/>
                <w:szCs w:val="24"/>
              </w:rPr>
              <w:br/>
              <w:t>ul. Wolności 19</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29.</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Gminny  Ludowy Klub Sportowy Gmina Kłomnice,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Kłomnice,</w:t>
            </w:r>
            <w:r w:rsidRPr="008F0D49">
              <w:rPr>
                <w:rFonts w:ascii="Times New Roman" w:hAnsi="Times New Roman" w:cs="Times New Roman"/>
                <w:sz w:val="24"/>
                <w:szCs w:val="24"/>
              </w:rPr>
              <w:br/>
              <w:t>ul. Częstochowska 3</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30.</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Ochotnicza Straż Pożarna w Pacierzowie,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Pacierzów, </w:t>
            </w:r>
            <w:r w:rsidRPr="008F0D49">
              <w:rPr>
                <w:rFonts w:ascii="Times New Roman" w:hAnsi="Times New Roman" w:cs="Times New Roman"/>
                <w:sz w:val="24"/>
                <w:szCs w:val="24"/>
              </w:rPr>
              <w:br/>
              <w:t>ul. Częstochowska</w:t>
            </w:r>
          </w:p>
        </w:tc>
      </w:tr>
      <w:tr w:rsidR="006C60C2" w:rsidRPr="008F0D49" w:rsidTr="00E21B3F">
        <w:tc>
          <w:tcPr>
            <w:tcW w:w="54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31.</w:t>
            </w:r>
          </w:p>
        </w:tc>
        <w:tc>
          <w:tcPr>
            <w:tcW w:w="5683"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Polski Związek Emerytów, Rencistów i Inwalidów, Zarząd Oddziału Rejonowego </w:t>
            </w:r>
          </w:p>
        </w:tc>
        <w:tc>
          <w:tcPr>
            <w:tcW w:w="2836" w:type="dxa"/>
          </w:tcPr>
          <w:p w:rsidR="006C60C2" w:rsidRPr="008F0D49" w:rsidRDefault="006C60C2" w:rsidP="00E21B3F">
            <w:pPr>
              <w:spacing w:line="276" w:lineRule="auto"/>
              <w:jc w:val="both"/>
              <w:rPr>
                <w:rFonts w:ascii="Times New Roman" w:hAnsi="Times New Roman" w:cs="Times New Roman"/>
                <w:sz w:val="24"/>
                <w:szCs w:val="24"/>
              </w:rPr>
            </w:pPr>
            <w:r w:rsidRPr="008F0D49">
              <w:rPr>
                <w:rFonts w:ascii="Times New Roman" w:hAnsi="Times New Roman" w:cs="Times New Roman"/>
                <w:sz w:val="24"/>
                <w:szCs w:val="24"/>
              </w:rPr>
              <w:t>Kłomnice, ul. Strażacka 18</w:t>
            </w:r>
          </w:p>
        </w:tc>
      </w:tr>
    </w:tbl>
    <w:p w:rsidR="006C60C2" w:rsidRDefault="006C60C2" w:rsidP="006C60C2">
      <w:pPr>
        <w:spacing w:after="0"/>
        <w:jc w:val="both"/>
        <w:rPr>
          <w:rFonts w:ascii="Times New Roman" w:hAnsi="Times New Roman" w:cs="Times New Roman"/>
          <w:sz w:val="24"/>
          <w:szCs w:val="24"/>
        </w:rPr>
      </w:pPr>
    </w:p>
    <w:p w:rsidR="008F0D49" w:rsidRDefault="008F0D49" w:rsidP="008F0D49">
      <w:pPr>
        <w:rPr>
          <w:rFonts w:ascii="Times New Roman" w:hAnsi="Times New Roman" w:cs="Times New Roman"/>
          <w:sz w:val="24"/>
          <w:szCs w:val="24"/>
        </w:rPr>
      </w:pPr>
    </w:p>
    <w:p w:rsidR="008F0D49" w:rsidRDefault="008F0D49" w:rsidP="008F0D49">
      <w:pPr>
        <w:rPr>
          <w:rFonts w:ascii="Times New Roman" w:hAnsi="Times New Roman" w:cs="Times New Roman"/>
          <w:sz w:val="24"/>
          <w:szCs w:val="24"/>
        </w:rPr>
      </w:pPr>
    </w:p>
    <w:p w:rsidR="008F0D49" w:rsidRDefault="008F0D49" w:rsidP="008F0D49">
      <w:pPr>
        <w:rPr>
          <w:rFonts w:ascii="Times New Roman" w:hAnsi="Times New Roman" w:cs="Times New Roman"/>
          <w:sz w:val="24"/>
          <w:szCs w:val="24"/>
        </w:rPr>
      </w:pPr>
    </w:p>
    <w:p w:rsidR="00335C48" w:rsidRDefault="00335C48" w:rsidP="008F0D49">
      <w:pPr>
        <w:rPr>
          <w:rFonts w:ascii="Times New Roman" w:hAnsi="Times New Roman" w:cs="Times New Roman"/>
          <w:sz w:val="24"/>
          <w:szCs w:val="24"/>
        </w:rPr>
      </w:pPr>
    </w:p>
    <w:p w:rsidR="00335C48" w:rsidRDefault="00335C48" w:rsidP="008F0D49">
      <w:pPr>
        <w:rPr>
          <w:rFonts w:ascii="Times New Roman" w:hAnsi="Times New Roman" w:cs="Times New Roman"/>
          <w:sz w:val="24"/>
          <w:szCs w:val="24"/>
        </w:rPr>
      </w:pPr>
    </w:p>
    <w:p w:rsidR="00335C48" w:rsidRDefault="00335C48" w:rsidP="008F0D49">
      <w:pPr>
        <w:rPr>
          <w:rFonts w:ascii="Times New Roman" w:hAnsi="Times New Roman" w:cs="Times New Roman"/>
          <w:sz w:val="24"/>
          <w:szCs w:val="24"/>
        </w:rPr>
      </w:pPr>
    </w:p>
    <w:p w:rsidR="00335C48" w:rsidRDefault="00335C48" w:rsidP="008F0D49">
      <w:pPr>
        <w:rPr>
          <w:rFonts w:ascii="Times New Roman" w:hAnsi="Times New Roman" w:cs="Times New Roman"/>
          <w:sz w:val="24"/>
          <w:szCs w:val="24"/>
        </w:rPr>
      </w:pPr>
    </w:p>
    <w:p w:rsidR="008F0D49" w:rsidRPr="00DA36E2" w:rsidRDefault="00DA36E2" w:rsidP="008F0D49">
      <w:pPr>
        <w:rPr>
          <w:rFonts w:ascii="Times New Roman" w:hAnsi="Times New Roman" w:cs="Times New Roman"/>
          <w:b/>
          <w:sz w:val="24"/>
          <w:szCs w:val="24"/>
        </w:rPr>
      </w:pPr>
      <w:r w:rsidRPr="00DA36E2">
        <w:rPr>
          <w:rFonts w:ascii="Times New Roman" w:hAnsi="Times New Roman" w:cs="Times New Roman"/>
          <w:b/>
          <w:sz w:val="24"/>
          <w:szCs w:val="24"/>
        </w:rPr>
        <w:lastRenderedPageBreak/>
        <w:t>10</w:t>
      </w:r>
      <w:r w:rsidR="008F0D49" w:rsidRPr="00DA36E2">
        <w:rPr>
          <w:rFonts w:ascii="Times New Roman" w:hAnsi="Times New Roman" w:cs="Times New Roman"/>
          <w:b/>
          <w:sz w:val="24"/>
          <w:szCs w:val="24"/>
        </w:rPr>
        <w:t xml:space="preserve">. POMOC SPOŁECZNA </w:t>
      </w:r>
    </w:p>
    <w:p w:rsidR="008F0D49" w:rsidRPr="00610234" w:rsidRDefault="008F0D49" w:rsidP="002B2C64">
      <w:pPr>
        <w:spacing w:line="360" w:lineRule="auto"/>
        <w:jc w:val="both"/>
        <w:rPr>
          <w:rFonts w:ascii="Times New Roman" w:hAnsi="Times New Roman" w:cs="Times New Roman"/>
          <w:sz w:val="24"/>
          <w:szCs w:val="24"/>
        </w:rPr>
      </w:pPr>
      <w:r w:rsidRPr="00610234">
        <w:rPr>
          <w:rFonts w:ascii="Times New Roman" w:hAnsi="Times New Roman" w:cs="Times New Roman"/>
          <w:sz w:val="24"/>
          <w:szCs w:val="24"/>
        </w:rPr>
        <w:t>Zgodnie z ustawą o pomocy społecznej, pomoc społeczna jest instytucją polityki społecznej państwa, mającą na celu umożliwienie osobom i rodzinom przezwyciężania trudnych sytuacji życiowych, których nie są one w stanie pokonać, wykorzystując własne uprawnienia, zasoby i możliwości. Instytucja ta wspiera osoby i rodziny w wysiłkach zmierzających do zaspokojenia niezbędnych potrzeb i umożliwia im życie w warunkach odpow</w:t>
      </w:r>
      <w:r w:rsidR="00855531">
        <w:rPr>
          <w:rFonts w:ascii="Times New Roman" w:hAnsi="Times New Roman" w:cs="Times New Roman"/>
          <w:sz w:val="24"/>
          <w:szCs w:val="24"/>
        </w:rPr>
        <w:t>iadających godności człowieka.</w:t>
      </w:r>
      <w:r w:rsidR="00855531">
        <w:rPr>
          <w:rFonts w:ascii="Times New Roman" w:hAnsi="Times New Roman" w:cs="Times New Roman"/>
          <w:sz w:val="24"/>
          <w:szCs w:val="24"/>
        </w:rPr>
        <w:br/>
      </w:r>
      <w:r w:rsidRPr="00610234">
        <w:rPr>
          <w:rFonts w:ascii="Times New Roman" w:hAnsi="Times New Roman" w:cs="Times New Roman"/>
          <w:sz w:val="24"/>
          <w:szCs w:val="24"/>
        </w:rPr>
        <w:t>Zadania określone w ustawie o pomocy społecznej realizuje na terenie gminy Gminny Ośrodek Pomocy Społecznej w Kłomnicach .</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 xml:space="preserve">Pomocy społecznej udziela się osobom i rodzinom w szczególności z powodu: </w:t>
      </w:r>
      <w:r>
        <w:rPr>
          <w:rFonts w:ascii="Times New Roman" w:hAnsi="Times New Roman" w:cs="Times New Roman"/>
          <w:sz w:val="24"/>
          <w:szCs w:val="24"/>
        </w:rPr>
        <w:br/>
      </w:r>
      <w:r w:rsidRPr="00610234">
        <w:rPr>
          <w:rFonts w:ascii="Times New Roman" w:hAnsi="Times New Roman" w:cs="Times New Roman"/>
          <w:sz w:val="24"/>
          <w:szCs w:val="24"/>
        </w:rPr>
        <w:br/>
        <w:t>1) ubóstwa;</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 xml:space="preserve">2) sieroctwa; </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3) bezdomności;</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 xml:space="preserve">4) bezrobocia; </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5) niepełnosprawności;</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6) długotrwałej lub ciężkiej choroby;</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 xml:space="preserve">7) przemocy w rodzinie; </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7a) potrzeby ochrony ofiar handlu ludźmi;</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8) potrzeby ochrony macierzyństwa lub wielodzietności;</w:t>
      </w:r>
    </w:p>
    <w:p w:rsidR="008F0D49" w:rsidRPr="00610234" w:rsidRDefault="008F0D49" w:rsidP="002B2C64">
      <w:pPr>
        <w:spacing w:line="360" w:lineRule="auto"/>
        <w:jc w:val="both"/>
        <w:rPr>
          <w:rFonts w:ascii="Times New Roman" w:hAnsi="Times New Roman" w:cs="Times New Roman"/>
          <w:sz w:val="24"/>
          <w:szCs w:val="24"/>
        </w:rPr>
      </w:pPr>
      <w:r w:rsidRPr="00610234">
        <w:rPr>
          <w:rFonts w:ascii="Times New Roman" w:hAnsi="Times New Roman" w:cs="Times New Roman"/>
          <w:sz w:val="24"/>
          <w:szCs w:val="24"/>
        </w:rPr>
        <w:t xml:space="preserve">9) bezradności w sprawach opiekuńczo-wychowawczych i prowadzenia gospodarstwa domowego, zwłaszcza w rodzinach </w:t>
      </w:r>
      <w:r w:rsidR="00855531">
        <w:rPr>
          <w:rFonts w:ascii="Times New Roman" w:hAnsi="Times New Roman" w:cs="Times New Roman"/>
          <w:sz w:val="24"/>
          <w:szCs w:val="24"/>
        </w:rPr>
        <w:t>niepełnych lub wielodzietnych;</w:t>
      </w:r>
      <w:r w:rsidR="00855531">
        <w:rPr>
          <w:rFonts w:ascii="Times New Roman" w:hAnsi="Times New Roman" w:cs="Times New Roman"/>
          <w:sz w:val="24"/>
          <w:szCs w:val="24"/>
        </w:rPr>
        <w:br/>
      </w:r>
      <w:r w:rsidRPr="00610234">
        <w:rPr>
          <w:rFonts w:ascii="Times New Roman" w:hAnsi="Times New Roman" w:cs="Times New Roman"/>
          <w:sz w:val="24"/>
          <w:szCs w:val="24"/>
        </w:rPr>
        <w:t xml:space="preserve">10) trudności w integracji cudzoziemców, którzy uzyskali w Rzeczypospolitej Polskiej status uchodźcy, ochronę uzupełniającą lub zezwolenie na pobyt czasowy udzielone w związku z okolicznością, </w:t>
      </w:r>
    </w:p>
    <w:p w:rsidR="008F0D49" w:rsidRPr="00610234" w:rsidRDefault="008F0D49" w:rsidP="002B2C64">
      <w:pPr>
        <w:spacing w:line="360" w:lineRule="auto"/>
        <w:rPr>
          <w:rFonts w:ascii="Times New Roman" w:hAnsi="Times New Roman" w:cs="Times New Roman"/>
          <w:sz w:val="24"/>
          <w:szCs w:val="24"/>
        </w:rPr>
      </w:pPr>
      <w:r w:rsidRPr="00610234">
        <w:rPr>
          <w:rFonts w:ascii="Times New Roman" w:hAnsi="Times New Roman" w:cs="Times New Roman"/>
          <w:sz w:val="24"/>
          <w:szCs w:val="24"/>
        </w:rPr>
        <w:t>11) trudności w przystosowaniu do życia po zwolnieniu z zakładu karnego;</w:t>
      </w:r>
    </w:p>
    <w:p w:rsidR="008F0D49" w:rsidRPr="00610234" w:rsidRDefault="008F0D49" w:rsidP="002B2C64">
      <w:pPr>
        <w:spacing w:line="360" w:lineRule="auto"/>
        <w:rPr>
          <w:rFonts w:ascii="Times New Roman" w:hAnsi="Times New Roman" w:cs="Times New Roman"/>
          <w:sz w:val="24"/>
          <w:szCs w:val="24"/>
        </w:rPr>
      </w:pPr>
      <w:r w:rsidRPr="00610234">
        <w:rPr>
          <w:rFonts w:ascii="Times New Roman" w:hAnsi="Times New Roman" w:cs="Times New Roman"/>
          <w:sz w:val="24"/>
          <w:szCs w:val="24"/>
        </w:rPr>
        <w:t xml:space="preserve">12) alkoholizmu lub narkomanii; </w:t>
      </w:r>
    </w:p>
    <w:p w:rsidR="008F0D49" w:rsidRPr="00610234" w:rsidRDefault="008F0D49" w:rsidP="002B2C64">
      <w:pPr>
        <w:spacing w:line="360" w:lineRule="auto"/>
        <w:rPr>
          <w:rFonts w:ascii="Times New Roman" w:hAnsi="Times New Roman" w:cs="Times New Roman"/>
          <w:sz w:val="24"/>
          <w:szCs w:val="24"/>
        </w:rPr>
      </w:pPr>
      <w:r w:rsidRPr="00610234">
        <w:rPr>
          <w:rFonts w:ascii="Times New Roman" w:hAnsi="Times New Roman" w:cs="Times New Roman"/>
          <w:sz w:val="24"/>
          <w:szCs w:val="24"/>
        </w:rPr>
        <w:t>13) zdarzenia losowego i sytuacji kryzysowej;</w:t>
      </w:r>
    </w:p>
    <w:p w:rsidR="008F0D49" w:rsidRPr="00610234" w:rsidRDefault="008F0D49" w:rsidP="008F0D49">
      <w:pPr>
        <w:rPr>
          <w:rFonts w:ascii="Times New Roman" w:hAnsi="Times New Roman" w:cs="Times New Roman"/>
          <w:sz w:val="24"/>
          <w:szCs w:val="24"/>
        </w:rPr>
      </w:pPr>
      <w:r w:rsidRPr="00610234">
        <w:rPr>
          <w:rFonts w:ascii="Times New Roman" w:hAnsi="Times New Roman" w:cs="Times New Roman"/>
          <w:sz w:val="24"/>
          <w:szCs w:val="24"/>
        </w:rPr>
        <w:t xml:space="preserve">14) klęski żywiołowej lub ekologicznej. </w:t>
      </w:r>
    </w:p>
    <w:p w:rsidR="008F0D49" w:rsidRPr="00610234" w:rsidRDefault="008F0D49" w:rsidP="008F0D49">
      <w:pPr>
        <w:rPr>
          <w:rFonts w:ascii="Times New Roman" w:hAnsi="Times New Roman" w:cs="Times New Roman"/>
          <w:b/>
          <w:sz w:val="24"/>
          <w:szCs w:val="24"/>
        </w:rPr>
      </w:pPr>
      <w:r w:rsidRPr="00610234">
        <w:rPr>
          <w:rFonts w:ascii="Times New Roman" w:hAnsi="Times New Roman" w:cs="Times New Roman"/>
          <w:b/>
          <w:sz w:val="24"/>
          <w:szCs w:val="24"/>
        </w:rPr>
        <w:lastRenderedPageBreak/>
        <w:t xml:space="preserve">Do zadań własnych gminy o charakterze obowiązkowym należy: </w:t>
      </w:r>
    </w:p>
    <w:p w:rsidR="001D49B0" w:rsidRPr="008F0D49" w:rsidRDefault="001D49B0" w:rsidP="00D65252">
      <w:pPr>
        <w:pStyle w:val="Default"/>
        <w:rPr>
          <w:rFonts w:ascii="Times New Roman" w:hAnsi="Times New Roman" w:cs="Times New Roman"/>
        </w:rPr>
      </w:pPr>
    </w:p>
    <w:p w:rsidR="008F0D49" w:rsidRPr="00610234" w:rsidRDefault="008F0D49" w:rsidP="00CD48C9">
      <w:pPr>
        <w:spacing w:line="360" w:lineRule="auto"/>
        <w:jc w:val="both"/>
        <w:rPr>
          <w:rFonts w:ascii="Times New Roman" w:hAnsi="Times New Roman" w:cs="Times New Roman"/>
          <w:sz w:val="24"/>
          <w:szCs w:val="24"/>
        </w:rPr>
      </w:pPr>
      <w:r w:rsidRPr="00610234">
        <w:rPr>
          <w:rFonts w:ascii="Times New Roman" w:hAnsi="Times New Roman" w:cs="Times New Roman"/>
          <w:sz w:val="24"/>
          <w:szCs w:val="24"/>
        </w:rPr>
        <w:t xml:space="preserve">1)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 </w:t>
      </w:r>
    </w:p>
    <w:p w:rsidR="008F0D49" w:rsidRPr="00610234" w:rsidRDefault="008F0D49" w:rsidP="008F0D49">
      <w:pPr>
        <w:spacing w:line="360" w:lineRule="auto"/>
        <w:rPr>
          <w:rFonts w:ascii="Times New Roman" w:hAnsi="Times New Roman" w:cs="Times New Roman"/>
          <w:sz w:val="24"/>
          <w:szCs w:val="24"/>
        </w:rPr>
      </w:pPr>
      <w:r w:rsidRPr="00610234">
        <w:rPr>
          <w:rFonts w:ascii="Times New Roman" w:hAnsi="Times New Roman" w:cs="Times New Roman"/>
          <w:sz w:val="24"/>
          <w:szCs w:val="24"/>
        </w:rPr>
        <w:t xml:space="preserve">2) sporządzanie oceny w zakresie pomocy społecznej; </w:t>
      </w:r>
    </w:p>
    <w:p w:rsidR="008F0D49" w:rsidRPr="00610234" w:rsidRDefault="008F0D49" w:rsidP="00CD48C9">
      <w:pPr>
        <w:spacing w:line="360" w:lineRule="auto"/>
        <w:jc w:val="both"/>
        <w:rPr>
          <w:rFonts w:ascii="Times New Roman" w:hAnsi="Times New Roman" w:cs="Times New Roman"/>
          <w:sz w:val="24"/>
          <w:szCs w:val="24"/>
        </w:rPr>
      </w:pPr>
      <w:r w:rsidRPr="00610234">
        <w:rPr>
          <w:rFonts w:ascii="Times New Roman" w:hAnsi="Times New Roman" w:cs="Times New Roman"/>
          <w:sz w:val="24"/>
          <w:szCs w:val="24"/>
        </w:rPr>
        <w:t>3) udzielanie schronienia, zapewnienie posiłku oraz niezbędnego ubrania osobom tego pozbawionym;</w:t>
      </w: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4) przyznawanie i wypłacanie zasiłków okresowych; </w:t>
      </w:r>
    </w:p>
    <w:p w:rsidR="003226E6" w:rsidRPr="008F0D49" w:rsidRDefault="003226E6" w:rsidP="00855531">
      <w:pPr>
        <w:spacing w:line="360" w:lineRule="auto"/>
        <w:rPr>
          <w:rFonts w:ascii="Times New Roman" w:hAnsi="Times New Roman" w:cs="Times New Roman"/>
          <w:sz w:val="24"/>
          <w:szCs w:val="24"/>
        </w:rPr>
      </w:pPr>
      <w:r w:rsidRPr="008F0D49">
        <w:rPr>
          <w:rFonts w:ascii="Times New Roman" w:hAnsi="Times New Roman" w:cs="Times New Roman"/>
          <w:sz w:val="24"/>
          <w:szCs w:val="24"/>
        </w:rPr>
        <w:t>5) przyznawanie i wypłaca</w:t>
      </w:r>
      <w:r w:rsidR="00855531">
        <w:rPr>
          <w:rFonts w:ascii="Times New Roman" w:hAnsi="Times New Roman" w:cs="Times New Roman"/>
          <w:sz w:val="24"/>
          <w:szCs w:val="24"/>
        </w:rPr>
        <w:t>nie zasiłków celowych losowego;</w:t>
      </w:r>
      <w:r w:rsidR="00855531">
        <w:rPr>
          <w:rFonts w:ascii="Times New Roman" w:hAnsi="Times New Roman" w:cs="Times New Roman"/>
          <w:sz w:val="24"/>
          <w:szCs w:val="24"/>
        </w:rPr>
        <w:br/>
      </w:r>
      <w:r w:rsidRPr="008F0D49">
        <w:rPr>
          <w:rFonts w:ascii="Times New Roman" w:hAnsi="Times New Roman" w:cs="Times New Roman"/>
          <w:sz w:val="24"/>
          <w:szCs w:val="24"/>
        </w:rPr>
        <w:t xml:space="preserve">7)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 </w:t>
      </w: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8) przyznawanie zasiłków celowych w formie biletu kredytowanego;</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9)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 </w:t>
      </w: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10) praca socjalna; </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11) organizowanie i świadczenie usług opiekuńczych, w tym specjalistycznych, w miejscu zamieszkania, z wyłączeniem specjalistycznych usług opiekuńczych dla osób z zaburzeniami psychicznymi; </w:t>
      </w: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12) prowadzenie i zapewnienie miejsc w mieszkaniach chronionych; </w:t>
      </w:r>
    </w:p>
    <w:p w:rsidR="003226E6" w:rsidRPr="008F0D49" w:rsidRDefault="003226E6" w:rsidP="00CD48C9">
      <w:pPr>
        <w:spacing w:line="360" w:lineRule="auto"/>
        <w:rPr>
          <w:rFonts w:ascii="Times New Roman" w:hAnsi="Times New Roman" w:cs="Times New Roman"/>
          <w:sz w:val="24"/>
          <w:szCs w:val="24"/>
        </w:rPr>
      </w:pPr>
      <w:r w:rsidRPr="008F0D49">
        <w:rPr>
          <w:rFonts w:ascii="Times New Roman" w:hAnsi="Times New Roman" w:cs="Times New Roman"/>
          <w:sz w:val="24"/>
          <w:szCs w:val="24"/>
        </w:rPr>
        <w:t>13) dożywianie dzieci;</w:t>
      </w:r>
    </w:p>
    <w:p w:rsidR="003226E6" w:rsidRPr="008F0D49" w:rsidRDefault="003226E6" w:rsidP="00CD48C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14) sprawienie pogrzebu, w tym osobom bezdomnym; </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 xml:space="preserve">15) kierowanie do domu pomocy społecznej i ponoszenie odpłatności za pobyt mieszkańca gminy w tym domu; </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16a) pomoc osobom mającym trudności w przystosowaniu się do życia po zwolnieniu z zakładu karnego; </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17) sporządzanie sprawozdawczości oraz przekazywanie jej właściwemu wojewodzie, w formie dokumentu elektronicznego, z zastosowaniem systemu teleinformatycznego; </w:t>
      </w:r>
    </w:p>
    <w:p w:rsidR="003226E6" w:rsidRPr="008F0D49" w:rsidRDefault="003226E6" w:rsidP="00CD48C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18) utworzenie i utrzymywanie ośrodka pomocy społecznej, w tym zapewnienie środków na wynagrodzenia pracowników;</w:t>
      </w:r>
    </w:p>
    <w:p w:rsidR="003226E6" w:rsidRPr="008F0D49" w:rsidRDefault="003226E6" w:rsidP="00CD48C9">
      <w:pPr>
        <w:spacing w:line="360" w:lineRule="auto"/>
        <w:rPr>
          <w:rFonts w:ascii="Times New Roman" w:hAnsi="Times New Roman" w:cs="Times New Roman"/>
          <w:sz w:val="24"/>
          <w:szCs w:val="24"/>
        </w:rPr>
      </w:pPr>
      <w:r w:rsidRPr="008F0D49">
        <w:rPr>
          <w:rFonts w:ascii="Times New Roman" w:hAnsi="Times New Roman" w:cs="Times New Roman"/>
          <w:sz w:val="24"/>
          <w:szCs w:val="24"/>
        </w:rPr>
        <w:t>19) przyznawanie i wypłacanie zasiłków stałych;</w:t>
      </w:r>
    </w:p>
    <w:p w:rsidR="008F0D49" w:rsidRDefault="003226E6" w:rsidP="00855531">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20) opłacanie składek na ubezpieczenie zdrowotne określonych w przepisach o świadczeniach opieki zdrowotnej finansowanych ze środków publicznych. </w:t>
      </w:r>
    </w:p>
    <w:p w:rsidR="008F0D49" w:rsidRDefault="003226E6" w:rsidP="002B2C64">
      <w:pPr>
        <w:spacing w:line="360" w:lineRule="auto"/>
        <w:rPr>
          <w:rFonts w:ascii="Times New Roman" w:hAnsi="Times New Roman" w:cs="Times New Roman"/>
          <w:b/>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 xml:space="preserve">Do zadań własnych gminy należy: </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1) przyznawanie i wypłacanie zasiłków specjalnych celowych; </w:t>
      </w:r>
      <w:r w:rsidRPr="008F0D49">
        <w:rPr>
          <w:rFonts w:ascii="Times New Roman" w:hAnsi="Times New Roman" w:cs="Times New Roman"/>
          <w:sz w:val="24"/>
          <w:szCs w:val="24"/>
        </w:rPr>
        <w:br/>
        <w:t>2) przyznawanie i wypłacanie pomocy na ekonomiczne usamodzielnienie w formie zasiłków, pożyczek oraz pomocy w naturze;</w:t>
      </w:r>
      <w:r w:rsidR="00855531">
        <w:rPr>
          <w:rFonts w:ascii="Times New Roman" w:hAnsi="Times New Roman" w:cs="Times New Roman"/>
          <w:sz w:val="24"/>
          <w:szCs w:val="24"/>
        </w:rPr>
        <w:br/>
      </w:r>
      <w:r w:rsidRPr="008F0D49">
        <w:rPr>
          <w:rFonts w:ascii="Times New Roman" w:hAnsi="Times New Roman" w:cs="Times New Roman"/>
          <w:sz w:val="24"/>
          <w:szCs w:val="24"/>
        </w:rPr>
        <w:t>3) prowadzenie i zapewnienie miejsc w domach pomocy społecznej i ośrodkach wsparcia o zasięgu gminnym oraz kierowanie do nich osób wymagających opieki;</w:t>
      </w:r>
      <w:r w:rsidR="00855531">
        <w:rPr>
          <w:rFonts w:ascii="Times New Roman" w:hAnsi="Times New Roman" w:cs="Times New Roman"/>
          <w:sz w:val="24"/>
          <w:szCs w:val="24"/>
        </w:rPr>
        <w:br/>
      </w:r>
      <w:r w:rsidRPr="008F0D49">
        <w:rPr>
          <w:rFonts w:ascii="Times New Roman" w:hAnsi="Times New Roman" w:cs="Times New Roman"/>
          <w:sz w:val="24"/>
          <w:szCs w:val="24"/>
        </w:rPr>
        <w:t>3a) opracowanie i re</w:t>
      </w:r>
      <w:r w:rsidR="00855531">
        <w:rPr>
          <w:rFonts w:ascii="Times New Roman" w:hAnsi="Times New Roman" w:cs="Times New Roman"/>
          <w:sz w:val="24"/>
          <w:szCs w:val="24"/>
        </w:rPr>
        <w:t>alizacja projektów socjalnych;</w:t>
      </w:r>
      <w:r w:rsidR="00855531">
        <w:rPr>
          <w:rFonts w:ascii="Times New Roman" w:hAnsi="Times New Roman" w:cs="Times New Roman"/>
          <w:sz w:val="24"/>
          <w:szCs w:val="24"/>
        </w:rPr>
        <w:br/>
      </w:r>
      <w:r w:rsidRPr="008F0D49">
        <w:rPr>
          <w:rFonts w:ascii="Times New Roman" w:hAnsi="Times New Roman" w:cs="Times New Roman"/>
          <w:sz w:val="24"/>
          <w:szCs w:val="24"/>
        </w:rPr>
        <w:t>4) podejmowanie innych zadań z zakresu pomocy społecznej wynikających z rozeznanych potrzeb gminy, w tym tworzenie i realizacja programów osłonowych;</w:t>
      </w:r>
      <w:r w:rsidR="00855531">
        <w:rPr>
          <w:rFonts w:ascii="Times New Roman" w:hAnsi="Times New Roman" w:cs="Times New Roman"/>
          <w:sz w:val="24"/>
          <w:szCs w:val="24"/>
        </w:rPr>
        <w:br/>
      </w:r>
      <w:r w:rsidRPr="008F0D49">
        <w:rPr>
          <w:rFonts w:ascii="Times New Roman" w:hAnsi="Times New Roman" w:cs="Times New Roman"/>
          <w:sz w:val="24"/>
          <w:szCs w:val="24"/>
        </w:rPr>
        <w:t xml:space="preserve">5) 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 </w:t>
      </w:r>
      <w:r w:rsidRPr="008F0D49">
        <w:rPr>
          <w:rFonts w:ascii="Times New Roman" w:hAnsi="Times New Roman" w:cs="Times New Roman"/>
          <w:sz w:val="24"/>
          <w:szCs w:val="24"/>
        </w:rPr>
        <w:br/>
      </w: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b/>
          <w:sz w:val="24"/>
          <w:szCs w:val="24"/>
        </w:rPr>
        <w:t>Do zadań zleconych z zakresu administracji rządowej realizowanych przez gminę należy</w:t>
      </w:r>
      <w:r w:rsidR="00855531">
        <w:rPr>
          <w:rFonts w:ascii="Times New Roman" w:hAnsi="Times New Roman" w:cs="Times New Roman"/>
          <w:sz w:val="24"/>
          <w:szCs w:val="24"/>
        </w:rPr>
        <w:t>:</w:t>
      </w:r>
      <w:r w:rsidR="00855531">
        <w:rPr>
          <w:rFonts w:ascii="Times New Roman" w:hAnsi="Times New Roman" w:cs="Times New Roman"/>
          <w:sz w:val="24"/>
          <w:szCs w:val="24"/>
        </w:rPr>
        <w:br/>
      </w:r>
      <w:r w:rsidRPr="008F0D49">
        <w:rPr>
          <w:rFonts w:ascii="Times New Roman" w:hAnsi="Times New Roman" w:cs="Times New Roman"/>
          <w:sz w:val="24"/>
          <w:szCs w:val="24"/>
        </w:rPr>
        <w:t xml:space="preserve">1) organizowanie i świadczenie specjalistycznych usług opiekuńczych w miejscu zamieszkania dla osób z zaburzeniami psychicznymi; </w:t>
      </w:r>
      <w:r w:rsidRPr="008F0D49">
        <w:rPr>
          <w:rFonts w:ascii="Times New Roman" w:hAnsi="Times New Roman" w:cs="Times New Roman"/>
          <w:sz w:val="24"/>
          <w:szCs w:val="24"/>
        </w:rPr>
        <w:br/>
      </w:r>
      <w:r w:rsidRPr="008F0D49">
        <w:rPr>
          <w:rFonts w:ascii="Times New Roman" w:hAnsi="Times New Roman" w:cs="Times New Roman"/>
          <w:sz w:val="24"/>
          <w:szCs w:val="24"/>
        </w:rPr>
        <w:lastRenderedPageBreak/>
        <w:t xml:space="preserve">2) przyznawanie i wypłacanie zasiłków celowych na pokrycie wydatków związanych z klęską żywiołową lub ekologiczną; </w:t>
      </w:r>
      <w:r w:rsidRPr="008F0D49">
        <w:rPr>
          <w:rFonts w:ascii="Times New Roman" w:hAnsi="Times New Roman" w:cs="Times New Roman"/>
          <w:sz w:val="24"/>
          <w:szCs w:val="24"/>
        </w:rPr>
        <w:br/>
        <w:t>3) prowadzenie i rozwój infrastruktury ośrodków wsparcia dla osó</w:t>
      </w:r>
      <w:r w:rsidR="00855531">
        <w:rPr>
          <w:rFonts w:ascii="Times New Roman" w:hAnsi="Times New Roman" w:cs="Times New Roman"/>
          <w:sz w:val="24"/>
          <w:szCs w:val="24"/>
        </w:rPr>
        <w:t>b z zaburzeniami psychicznymi;</w:t>
      </w:r>
      <w:r w:rsidR="00855531">
        <w:rPr>
          <w:rFonts w:ascii="Times New Roman" w:hAnsi="Times New Roman" w:cs="Times New Roman"/>
          <w:sz w:val="24"/>
          <w:szCs w:val="24"/>
        </w:rPr>
        <w:br/>
      </w:r>
      <w:r w:rsidRPr="008F0D49">
        <w:rPr>
          <w:rFonts w:ascii="Times New Roman" w:hAnsi="Times New Roman" w:cs="Times New Roman"/>
          <w:sz w:val="24"/>
          <w:szCs w:val="24"/>
        </w:rPr>
        <w:t>4) realizacja zadań wynikających z rządowych programów pomocy społecznej, mających na celu ochronę poziomu życia osób, rodzin i grup społecznych oraz rozw</w:t>
      </w:r>
      <w:r w:rsidR="00855531">
        <w:rPr>
          <w:rFonts w:ascii="Times New Roman" w:hAnsi="Times New Roman" w:cs="Times New Roman"/>
          <w:sz w:val="24"/>
          <w:szCs w:val="24"/>
        </w:rPr>
        <w:t>ój specjalistycznego wsparcia;</w:t>
      </w:r>
      <w:r w:rsidR="00855531">
        <w:rPr>
          <w:rFonts w:ascii="Times New Roman" w:hAnsi="Times New Roman" w:cs="Times New Roman"/>
          <w:sz w:val="24"/>
          <w:szCs w:val="24"/>
        </w:rPr>
        <w:br/>
      </w:r>
      <w:r w:rsidRPr="008F0D49">
        <w:rPr>
          <w:rFonts w:ascii="Times New Roman" w:hAnsi="Times New Roman" w:cs="Times New Roman"/>
          <w:sz w:val="24"/>
          <w:szCs w:val="24"/>
        </w:rPr>
        <w:t xml:space="preserve">5) przyznawanie i wypłacanie zasiłków celowych, a także udzielanie schronienia, posiłku oraz niezbędnego ubrania cudzoziemcom, </w:t>
      </w:r>
      <w:r w:rsidRPr="008F0D49">
        <w:rPr>
          <w:rFonts w:ascii="Times New Roman" w:hAnsi="Times New Roman" w:cs="Times New Roman"/>
          <w:sz w:val="24"/>
          <w:szCs w:val="24"/>
        </w:rPr>
        <w:br/>
        <w:t>8) przyznawanie i wypłacanie zasiłków celowych, a także udzielanie schronienia oraz zapewnianie posiłku i niezbędnego ubrania cudzoziemcom, którym udzielono zgody na pobyt ze względów humanitarnych lub zgody na pobyt tolerowany na terytor</w:t>
      </w:r>
      <w:r w:rsidR="00855531">
        <w:rPr>
          <w:rFonts w:ascii="Times New Roman" w:hAnsi="Times New Roman" w:cs="Times New Roman"/>
          <w:sz w:val="24"/>
          <w:szCs w:val="24"/>
        </w:rPr>
        <w:t>ium Rzeczypospolitej Polskiej;</w:t>
      </w:r>
      <w:r w:rsidR="00855531">
        <w:rPr>
          <w:rFonts w:ascii="Times New Roman" w:hAnsi="Times New Roman" w:cs="Times New Roman"/>
          <w:sz w:val="24"/>
          <w:szCs w:val="24"/>
        </w:rPr>
        <w:br/>
      </w:r>
      <w:r w:rsidRPr="008F0D49">
        <w:rPr>
          <w:rFonts w:ascii="Times New Roman" w:hAnsi="Times New Roman" w:cs="Times New Roman"/>
          <w:sz w:val="24"/>
          <w:szCs w:val="24"/>
        </w:rPr>
        <w:t>9) wypłacanie wynagrodzenia za sprawowanie opieki.</w:t>
      </w:r>
    </w:p>
    <w:p w:rsidR="003226E6"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Gminny Ośrodek Pomocy Społecznej w Kłomnicach wykonuje ponadto zadania wynikające również z innych aktów prawnych tj.: z ustawy o świadczeniach zdrowotnych finansowanych ze środków publicznych, ustawy o powszechnym ubezpieczeniu społecznym, ustawy o ochronie zdrowia psychicznego, ustawy o wspieraniu rodziny i systemie pieczy zastępczej, ustawy o przeciwdziałaniu przemocy w rodzinie, ustawy o pomocy </w:t>
      </w:r>
      <w:r w:rsidR="00855531">
        <w:rPr>
          <w:rFonts w:ascii="Times New Roman" w:hAnsi="Times New Roman" w:cs="Times New Roman"/>
          <w:sz w:val="24"/>
          <w:szCs w:val="24"/>
        </w:rPr>
        <w:t>państwa w wychowywaniu dzieci.</w:t>
      </w:r>
      <w:r w:rsidR="00855531">
        <w:rPr>
          <w:rFonts w:ascii="Times New Roman" w:hAnsi="Times New Roman" w:cs="Times New Roman"/>
          <w:sz w:val="24"/>
          <w:szCs w:val="24"/>
        </w:rPr>
        <w:br/>
      </w:r>
      <w:r w:rsidRPr="008F0D49">
        <w:rPr>
          <w:rFonts w:ascii="Times New Roman" w:hAnsi="Times New Roman" w:cs="Times New Roman"/>
          <w:sz w:val="24"/>
          <w:szCs w:val="24"/>
        </w:rPr>
        <w:t xml:space="preserve">Z dniem 31.12.2017r. kadrę GOPS-u stanowiło 20  pracowników . </w:t>
      </w:r>
      <w:r w:rsidRPr="008F0D49">
        <w:rPr>
          <w:rFonts w:ascii="Times New Roman" w:hAnsi="Times New Roman" w:cs="Times New Roman"/>
          <w:sz w:val="24"/>
          <w:szCs w:val="24"/>
        </w:rPr>
        <w:br/>
        <w:t>Dane na temat stanu zatrudnienia w ośrodku oraz poziomu wykształcenia pracujących w nim osób przedstawiają poniższe tabele.</w:t>
      </w:r>
    </w:p>
    <w:p w:rsidR="002B2C64" w:rsidRDefault="002B2C64" w:rsidP="008F0D49">
      <w:pPr>
        <w:spacing w:line="360" w:lineRule="auto"/>
        <w:rPr>
          <w:rFonts w:ascii="Times New Roman" w:hAnsi="Times New Roman" w:cs="Times New Roman"/>
          <w:b/>
          <w:sz w:val="24"/>
          <w:szCs w:val="24"/>
        </w:rPr>
      </w:pPr>
    </w:p>
    <w:p w:rsidR="002B2C64" w:rsidRDefault="002B2C64" w:rsidP="008F0D49">
      <w:pPr>
        <w:spacing w:line="360" w:lineRule="auto"/>
        <w:rPr>
          <w:rFonts w:ascii="Times New Roman" w:hAnsi="Times New Roman" w:cs="Times New Roman"/>
          <w:b/>
          <w:sz w:val="24"/>
          <w:szCs w:val="24"/>
        </w:rPr>
      </w:pPr>
    </w:p>
    <w:p w:rsidR="002B2C64" w:rsidRDefault="002B2C64" w:rsidP="008F0D49">
      <w:pPr>
        <w:spacing w:line="360" w:lineRule="auto"/>
        <w:rPr>
          <w:rFonts w:ascii="Times New Roman" w:hAnsi="Times New Roman" w:cs="Times New Roman"/>
          <w:b/>
          <w:sz w:val="24"/>
          <w:szCs w:val="24"/>
        </w:rPr>
      </w:pPr>
    </w:p>
    <w:p w:rsidR="002B2C64" w:rsidRDefault="002B2C64" w:rsidP="008F0D49">
      <w:pPr>
        <w:spacing w:line="360" w:lineRule="auto"/>
        <w:rPr>
          <w:rFonts w:ascii="Times New Roman" w:hAnsi="Times New Roman" w:cs="Times New Roman"/>
          <w:b/>
          <w:sz w:val="24"/>
          <w:szCs w:val="24"/>
        </w:rPr>
      </w:pPr>
    </w:p>
    <w:p w:rsidR="002B2C64" w:rsidRDefault="002B2C64" w:rsidP="008F0D49">
      <w:pPr>
        <w:spacing w:line="360" w:lineRule="auto"/>
        <w:rPr>
          <w:rFonts w:ascii="Times New Roman" w:hAnsi="Times New Roman" w:cs="Times New Roman"/>
          <w:b/>
          <w:sz w:val="24"/>
          <w:szCs w:val="24"/>
        </w:rPr>
      </w:pPr>
    </w:p>
    <w:p w:rsidR="002B2C64" w:rsidRDefault="002B2C64" w:rsidP="008F0D49">
      <w:pPr>
        <w:spacing w:line="360" w:lineRule="auto"/>
        <w:rPr>
          <w:rFonts w:ascii="Times New Roman" w:hAnsi="Times New Roman" w:cs="Times New Roman"/>
          <w:b/>
          <w:sz w:val="24"/>
          <w:szCs w:val="24"/>
        </w:rPr>
      </w:pP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b/>
          <w:sz w:val="24"/>
          <w:szCs w:val="24"/>
        </w:rPr>
        <w:lastRenderedPageBreak/>
        <w:t>Tabela 1</w:t>
      </w:r>
      <w:r w:rsidRPr="008F0D49">
        <w:rPr>
          <w:rFonts w:ascii="Times New Roman" w:hAnsi="Times New Roman" w:cs="Times New Roman"/>
          <w:sz w:val="24"/>
          <w:szCs w:val="24"/>
        </w:rPr>
        <w:t>. Stan zatrudnienia w GOPS na koniec 2017 r.</w:t>
      </w:r>
    </w:p>
    <w:tbl>
      <w:tblPr>
        <w:tblStyle w:val="Tabela-Siatka"/>
        <w:tblW w:w="0" w:type="auto"/>
        <w:tblLook w:val="04A0" w:firstRow="1" w:lastRow="0" w:firstColumn="1" w:lastColumn="0" w:noHBand="0" w:noVBand="1"/>
      </w:tblPr>
      <w:tblGrid>
        <w:gridCol w:w="4531"/>
        <w:gridCol w:w="2410"/>
      </w:tblGrid>
      <w:tr w:rsidR="003226E6" w:rsidRPr="008F0D49" w:rsidTr="00E21B3F">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rodzaj stanowiska</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Ilość etatów </w:t>
            </w:r>
          </w:p>
        </w:tc>
      </w:tr>
      <w:tr w:rsidR="003226E6" w:rsidRPr="008F0D49" w:rsidTr="00E21B3F">
        <w:trPr>
          <w:trHeight w:val="150"/>
        </w:trPr>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kadra kierownicza</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2</w:t>
            </w:r>
          </w:p>
        </w:tc>
      </w:tr>
      <w:tr w:rsidR="003226E6" w:rsidRPr="008F0D49" w:rsidTr="00E21B3F">
        <w:trPr>
          <w:trHeight w:val="150"/>
        </w:trPr>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 główny księgowy </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1</w:t>
            </w:r>
          </w:p>
        </w:tc>
      </w:tr>
      <w:tr w:rsidR="003226E6" w:rsidRPr="008F0D49" w:rsidTr="00E21B3F">
        <w:trPr>
          <w:trHeight w:val="150"/>
        </w:trPr>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asystent rodziny </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1</w:t>
            </w:r>
          </w:p>
        </w:tc>
      </w:tr>
      <w:tr w:rsidR="003226E6" w:rsidRPr="008F0D49" w:rsidTr="00E21B3F">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pracownicy socjalni</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7</w:t>
            </w:r>
          </w:p>
        </w:tc>
      </w:tr>
      <w:tr w:rsidR="003226E6" w:rsidRPr="008F0D49" w:rsidTr="00E21B3F">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pracownicy wykonujący usługi opiekuńcze</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2</w:t>
            </w:r>
          </w:p>
        </w:tc>
      </w:tr>
      <w:tr w:rsidR="003226E6" w:rsidRPr="008F0D49" w:rsidTr="00E21B3F">
        <w:tc>
          <w:tcPr>
            <w:tcW w:w="4531"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Pozostali pracownicy </w:t>
            </w:r>
          </w:p>
        </w:tc>
        <w:tc>
          <w:tcPr>
            <w:tcW w:w="2410" w:type="dxa"/>
          </w:tcPr>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7</w:t>
            </w:r>
          </w:p>
        </w:tc>
      </w:tr>
    </w:tbl>
    <w:p w:rsidR="003226E6" w:rsidRPr="008F0D49" w:rsidRDefault="003226E6" w:rsidP="008F0D49">
      <w:pPr>
        <w:spacing w:line="360" w:lineRule="auto"/>
        <w:rPr>
          <w:rFonts w:ascii="Times New Roman" w:hAnsi="Times New Roman" w:cs="Times New Roman"/>
          <w:sz w:val="24"/>
          <w:szCs w:val="24"/>
        </w:rPr>
      </w:pPr>
    </w:p>
    <w:p w:rsidR="003226E6" w:rsidRPr="008F0D49" w:rsidRDefault="003226E6" w:rsidP="008F0D49">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Ustawa o pomocy społecznej nakłada na ośrodek pomocy społecznej obowiązek zatrudnienia 1 pracownika socjalnego na 2 tysiące mieszkańców. </w:t>
      </w:r>
      <w:r w:rsidR="00335C48">
        <w:rPr>
          <w:rFonts w:ascii="Times New Roman" w:hAnsi="Times New Roman" w:cs="Times New Roman"/>
          <w:sz w:val="24"/>
          <w:szCs w:val="24"/>
        </w:rPr>
        <w:br/>
      </w:r>
      <w:r w:rsidRPr="008F0D49">
        <w:rPr>
          <w:rFonts w:ascii="Times New Roman" w:hAnsi="Times New Roman" w:cs="Times New Roman"/>
          <w:sz w:val="24"/>
          <w:szCs w:val="24"/>
        </w:rPr>
        <w:t xml:space="preserve">W  roku </w:t>
      </w:r>
      <w:r w:rsidR="00DA36E2">
        <w:rPr>
          <w:rFonts w:ascii="Times New Roman" w:hAnsi="Times New Roman" w:cs="Times New Roman"/>
          <w:sz w:val="24"/>
          <w:szCs w:val="24"/>
        </w:rPr>
        <w:t xml:space="preserve"> 2017 </w:t>
      </w:r>
      <w:r w:rsidRPr="008F0D49">
        <w:rPr>
          <w:rFonts w:ascii="Times New Roman" w:hAnsi="Times New Roman" w:cs="Times New Roman"/>
          <w:sz w:val="24"/>
          <w:szCs w:val="24"/>
        </w:rPr>
        <w:t xml:space="preserve">w gminie Kłomnice wskaźnik ten był spełniony. </w:t>
      </w:r>
    </w:p>
    <w:p w:rsidR="003226E6" w:rsidRPr="008F0D49" w:rsidRDefault="003226E6" w:rsidP="008F0D49">
      <w:pPr>
        <w:spacing w:line="360" w:lineRule="auto"/>
        <w:jc w:val="both"/>
        <w:rPr>
          <w:rFonts w:ascii="Times New Roman" w:eastAsia="Calibri" w:hAnsi="Times New Roman" w:cs="Times New Roman"/>
          <w:sz w:val="24"/>
          <w:szCs w:val="24"/>
        </w:rPr>
      </w:pPr>
      <w:r w:rsidRPr="008F0D49">
        <w:rPr>
          <w:rFonts w:ascii="Times New Roman" w:hAnsi="Times New Roman" w:cs="Times New Roman"/>
          <w:sz w:val="24"/>
          <w:szCs w:val="24"/>
        </w:rPr>
        <w:t xml:space="preserve">Z końcem 2017r.  roku wykształcenie wyższe posiadały 2 osoby z kadry kierowniczej , 7  pracowników socjalnych ( w tym 2 specjalistów pracy socjalnej )  asystent rodziny, 4 pracowników obsługujących : świadczenia rodzinne, stypendium szkolne, świadczenia wychowawcze, główny księgowy oraz referent </w:t>
      </w:r>
      <w:proofErr w:type="spellStart"/>
      <w:r w:rsidRPr="008F0D49">
        <w:rPr>
          <w:rFonts w:ascii="Times New Roman" w:hAnsi="Times New Roman" w:cs="Times New Roman"/>
          <w:sz w:val="24"/>
          <w:szCs w:val="24"/>
        </w:rPr>
        <w:t>d.s</w:t>
      </w:r>
      <w:proofErr w:type="spellEnd"/>
      <w:r w:rsidRPr="008F0D49">
        <w:rPr>
          <w:rFonts w:ascii="Times New Roman" w:hAnsi="Times New Roman" w:cs="Times New Roman"/>
          <w:sz w:val="24"/>
          <w:szCs w:val="24"/>
        </w:rPr>
        <w:t xml:space="preserve"> księgowości  Wykształceniem średnim legitymował się 1 pracownik obsługujący fundusz alimentacyjny. </w:t>
      </w:r>
      <w:r w:rsidRPr="008F0D49">
        <w:rPr>
          <w:rFonts w:ascii="Times New Roman" w:hAnsi="Times New Roman" w:cs="Times New Roman"/>
          <w:sz w:val="24"/>
          <w:szCs w:val="24"/>
        </w:rPr>
        <w:br/>
      </w:r>
      <w:r w:rsidRPr="008F0D49">
        <w:rPr>
          <w:rFonts w:ascii="Times New Roman" w:eastAsia="Calibri" w:hAnsi="Times New Roman" w:cs="Times New Roman"/>
          <w:sz w:val="24"/>
          <w:szCs w:val="24"/>
        </w:rPr>
        <w:t xml:space="preserve">Pomoc społeczna jest jedną z wielu dziedzin współtworzących rzeczywistość społeczną. Jest działalnością instytucji państwowych i społecznych, która umożliwia i ułatwia zaspokojenie podstawowych potrzeb osobom i rodzinom niezdolnym do uczynienia tego samodzielnie. Dla pomocy społecznej nie jest sprawą najistotniejszą przyczyna tego, że członek społeczeństwa bądź rodzina nie może zaspokoić swoich potrzeb. Jest to natomiast sygnał do podjęcia działań, ponieważ w przypadku niedostosowania społecznego, choroby, problemów, gdy człowiek nie daje sobie rady, konieczne jest udzielenie pomocy z zewnątrz. </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Do diagnozy problemów społecznych wykorzystane zostały dane ujęte </w:t>
      </w:r>
      <w:r w:rsidRPr="008F0D49">
        <w:rPr>
          <w:rFonts w:ascii="Times New Roman" w:eastAsia="Calibri" w:hAnsi="Times New Roman" w:cs="Times New Roman"/>
          <w:sz w:val="24"/>
          <w:szCs w:val="24"/>
        </w:rPr>
        <w:br/>
        <w:t>w sprawozdaniach Ośrodka Pomocy Społecznej za lata 2015 – 2017 świadczące o wielkości zapotrzebowania zgłaszanego przez mieszkańców do OPS.</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Przeprowadzona analiza danych pozwala ocenić:</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jakiego rodzaju wsparcie świadczy Ośrodek Pomocy Społecznej,</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jakie kategorie problemów społecznych najczęściej determinują zapotrzebowanie </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lastRenderedPageBreak/>
        <w:t xml:space="preserve"> na świadczenia pomocy społecznej, czyli co najczęściej powoduje, że określona </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liczba mieszkańców znajduje się w sytuacji, w której bez pomocy nie jest w stanie </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zapewnić sobie i swoim rodzinom socjalnej egzystencji,</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w jakich miejscach ogniskują się problemy społeczne wyrażone realnym </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zapotrzebowaniem na wsparcie.</w:t>
      </w: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Dane ujęte w poniższych tabelach obrazują realizację zadań z zakresu pomocy społecznej </w:t>
      </w:r>
      <w:r w:rsidRPr="008F0D49">
        <w:rPr>
          <w:rFonts w:ascii="Times New Roman" w:eastAsia="Calibri" w:hAnsi="Times New Roman" w:cs="Times New Roman"/>
          <w:sz w:val="24"/>
          <w:szCs w:val="24"/>
        </w:rPr>
        <w:br/>
        <w:t>i jednocześnie wskazują na szereg istotnych problemów występujących na terenie gminy.</w:t>
      </w:r>
    </w:p>
    <w:p w:rsidR="00374756" w:rsidRDefault="00374756" w:rsidP="008F0D49">
      <w:pPr>
        <w:spacing w:after="0" w:line="360" w:lineRule="auto"/>
        <w:jc w:val="both"/>
        <w:rPr>
          <w:rFonts w:ascii="Times New Roman" w:eastAsia="Calibri" w:hAnsi="Times New Roman" w:cs="Times New Roman"/>
          <w:b/>
          <w:sz w:val="24"/>
          <w:szCs w:val="24"/>
        </w:rPr>
      </w:pPr>
    </w:p>
    <w:p w:rsidR="003226E6" w:rsidRPr="008F0D49" w:rsidRDefault="003226E6" w:rsidP="008F0D49">
      <w:pPr>
        <w:spacing w:after="0" w:line="360" w:lineRule="auto"/>
        <w:jc w:val="both"/>
        <w:rPr>
          <w:rFonts w:ascii="Times New Roman" w:eastAsia="Calibri" w:hAnsi="Times New Roman" w:cs="Times New Roman"/>
          <w:b/>
          <w:sz w:val="24"/>
          <w:szCs w:val="24"/>
        </w:rPr>
      </w:pPr>
      <w:r w:rsidRPr="008F0D49">
        <w:rPr>
          <w:rFonts w:ascii="Times New Roman" w:eastAsia="Calibri" w:hAnsi="Times New Roman" w:cs="Times New Roman"/>
          <w:b/>
          <w:sz w:val="24"/>
          <w:szCs w:val="24"/>
        </w:rPr>
        <w:t>Tabela 1. Beneficjenci pomocy społecznej w latach 2015-2017</w:t>
      </w:r>
    </w:p>
    <w:p w:rsidR="003226E6" w:rsidRPr="008F0D49" w:rsidRDefault="003226E6" w:rsidP="008F0D49">
      <w:pPr>
        <w:spacing w:after="0" w:line="36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4106"/>
        <w:gridCol w:w="1134"/>
        <w:gridCol w:w="1066"/>
        <w:gridCol w:w="11"/>
        <w:gridCol w:w="1333"/>
      </w:tblGrid>
      <w:tr w:rsidR="003226E6" w:rsidRPr="008F0D49" w:rsidTr="00E21B3F">
        <w:trPr>
          <w:trHeight w:val="300"/>
        </w:trPr>
        <w:tc>
          <w:tcPr>
            <w:tcW w:w="4106" w:type="dxa"/>
          </w:tcPr>
          <w:p w:rsidR="003226E6" w:rsidRPr="008F0D49" w:rsidRDefault="003226E6" w:rsidP="008F0D49">
            <w:pPr>
              <w:spacing w:line="360" w:lineRule="auto"/>
              <w:jc w:val="both"/>
              <w:rPr>
                <w:rFonts w:ascii="Times New Roman" w:eastAsia="Times New Roman" w:hAnsi="Times New Roman" w:cs="Times New Roman"/>
                <w:b/>
                <w:bCs/>
                <w:sz w:val="24"/>
                <w:szCs w:val="24"/>
              </w:rPr>
            </w:pPr>
          </w:p>
        </w:tc>
        <w:tc>
          <w:tcPr>
            <w:tcW w:w="1134" w:type="dxa"/>
          </w:tcPr>
          <w:p w:rsidR="003226E6" w:rsidRPr="008F0D49" w:rsidRDefault="003226E6" w:rsidP="008F0D49">
            <w:pPr>
              <w:spacing w:line="360" w:lineRule="auto"/>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2015</w:t>
            </w:r>
          </w:p>
        </w:tc>
        <w:tc>
          <w:tcPr>
            <w:tcW w:w="1077" w:type="dxa"/>
            <w:gridSpan w:val="2"/>
          </w:tcPr>
          <w:p w:rsidR="003226E6" w:rsidRPr="008F0D49" w:rsidRDefault="003226E6" w:rsidP="008F0D49">
            <w:pPr>
              <w:spacing w:line="360" w:lineRule="auto"/>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2016</w:t>
            </w:r>
          </w:p>
        </w:tc>
        <w:tc>
          <w:tcPr>
            <w:tcW w:w="1333" w:type="dxa"/>
          </w:tcPr>
          <w:p w:rsidR="003226E6" w:rsidRPr="008F0D49" w:rsidRDefault="003226E6" w:rsidP="008F0D49">
            <w:pPr>
              <w:spacing w:line="360" w:lineRule="auto"/>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2017</w:t>
            </w:r>
          </w:p>
        </w:tc>
      </w:tr>
      <w:tr w:rsidR="003226E6" w:rsidRPr="008F0D49" w:rsidTr="00E21B3F">
        <w:tblPrEx>
          <w:tblCellMar>
            <w:left w:w="70" w:type="dxa"/>
            <w:right w:w="70" w:type="dxa"/>
          </w:tblCellMar>
          <w:tblLook w:val="0000" w:firstRow="0" w:lastRow="0" w:firstColumn="0" w:lastColumn="0" w:noHBand="0" w:noVBand="0"/>
        </w:tblPrEx>
        <w:trPr>
          <w:trHeight w:val="645"/>
        </w:trPr>
        <w:tc>
          <w:tcPr>
            <w:tcW w:w="4106"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 xml:space="preserve">Liczba osób, którym przyznano decyzją świadczenia </w:t>
            </w:r>
          </w:p>
        </w:tc>
        <w:tc>
          <w:tcPr>
            <w:tcW w:w="1134" w:type="dxa"/>
          </w:tcPr>
          <w:p w:rsidR="003226E6" w:rsidRPr="008F0D49" w:rsidRDefault="003226E6" w:rsidP="008F0D49">
            <w:pPr>
              <w:spacing w:line="360" w:lineRule="auto"/>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717</w:t>
            </w:r>
          </w:p>
          <w:p w:rsidR="003226E6" w:rsidRPr="008F0D49" w:rsidRDefault="003226E6" w:rsidP="008F0D49">
            <w:pPr>
              <w:spacing w:line="360" w:lineRule="auto"/>
              <w:ind w:left="-5"/>
              <w:jc w:val="both"/>
              <w:rPr>
                <w:rFonts w:ascii="Times New Roman" w:eastAsia="Times New Roman" w:hAnsi="Times New Roman" w:cs="Times New Roman"/>
                <w:b/>
                <w:bCs/>
                <w:sz w:val="24"/>
                <w:szCs w:val="24"/>
              </w:rPr>
            </w:pPr>
          </w:p>
        </w:tc>
        <w:tc>
          <w:tcPr>
            <w:tcW w:w="1066" w:type="dxa"/>
          </w:tcPr>
          <w:p w:rsidR="003226E6" w:rsidRPr="008F0D49" w:rsidRDefault="003226E6" w:rsidP="008F0D49">
            <w:pPr>
              <w:spacing w:line="360" w:lineRule="auto"/>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655</w:t>
            </w:r>
          </w:p>
          <w:p w:rsidR="003226E6" w:rsidRPr="008F0D49" w:rsidRDefault="003226E6" w:rsidP="008F0D49">
            <w:pPr>
              <w:spacing w:line="360" w:lineRule="auto"/>
              <w:ind w:left="-5"/>
              <w:jc w:val="both"/>
              <w:rPr>
                <w:rFonts w:ascii="Times New Roman" w:eastAsia="Times New Roman" w:hAnsi="Times New Roman" w:cs="Times New Roman"/>
                <w:b/>
                <w:bCs/>
                <w:sz w:val="24"/>
                <w:szCs w:val="24"/>
              </w:rPr>
            </w:pPr>
          </w:p>
        </w:tc>
        <w:tc>
          <w:tcPr>
            <w:tcW w:w="1344" w:type="dxa"/>
            <w:gridSpan w:val="2"/>
          </w:tcPr>
          <w:p w:rsidR="003226E6" w:rsidRPr="008F0D49" w:rsidRDefault="003226E6" w:rsidP="008F0D49">
            <w:pPr>
              <w:spacing w:line="360" w:lineRule="auto"/>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611</w:t>
            </w:r>
          </w:p>
          <w:p w:rsidR="003226E6" w:rsidRPr="008F0D49" w:rsidRDefault="003226E6" w:rsidP="008F0D49">
            <w:pPr>
              <w:spacing w:line="360" w:lineRule="auto"/>
              <w:ind w:left="-5"/>
              <w:jc w:val="both"/>
              <w:rPr>
                <w:rFonts w:ascii="Times New Roman" w:eastAsia="Times New Roman" w:hAnsi="Times New Roman" w:cs="Times New Roman"/>
                <w:b/>
                <w:bCs/>
                <w:sz w:val="24"/>
                <w:szCs w:val="24"/>
              </w:rPr>
            </w:pPr>
          </w:p>
        </w:tc>
      </w:tr>
      <w:tr w:rsidR="003226E6" w:rsidRPr="008F0D49" w:rsidTr="00E21B3F">
        <w:tblPrEx>
          <w:tblCellMar>
            <w:left w:w="70" w:type="dxa"/>
            <w:right w:w="70" w:type="dxa"/>
          </w:tblCellMar>
          <w:tblLook w:val="0000" w:firstRow="0" w:lastRow="0" w:firstColumn="0" w:lastColumn="0" w:noHBand="0" w:noVBand="0"/>
        </w:tblPrEx>
        <w:trPr>
          <w:trHeight w:val="168"/>
        </w:trPr>
        <w:tc>
          <w:tcPr>
            <w:tcW w:w="4106"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 xml:space="preserve">Liczba rodzin </w:t>
            </w:r>
          </w:p>
        </w:tc>
        <w:tc>
          <w:tcPr>
            <w:tcW w:w="1134"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637</w:t>
            </w:r>
          </w:p>
        </w:tc>
        <w:tc>
          <w:tcPr>
            <w:tcW w:w="1066"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568</w:t>
            </w:r>
          </w:p>
        </w:tc>
        <w:tc>
          <w:tcPr>
            <w:tcW w:w="1344" w:type="dxa"/>
            <w:gridSpan w:val="2"/>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547</w:t>
            </w:r>
          </w:p>
        </w:tc>
      </w:tr>
      <w:tr w:rsidR="003226E6" w:rsidRPr="008F0D49" w:rsidTr="00E21B3F">
        <w:tblPrEx>
          <w:tblCellMar>
            <w:left w:w="70" w:type="dxa"/>
            <w:right w:w="70" w:type="dxa"/>
          </w:tblCellMar>
          <w:tblLook w:val="0000" w:firstRow="0" w:lastRow="0" w:firstColumn="0" w:lastColumn="0" w:noHBand="0" w:noVBand="0"/>
        </w:tblPrEx>
        <w:trPr>
          <w:trHeight w:val="1095"/>
        </w:trPr>
        <w:tc>
          <w:tcPr>
            <w:tcW w:w="4106" w:type="dxa"/>
          </w:tcPr>
          <w:p w:rsidR="003226E6" w:rsidRPr="008F0D49" w:rsidRDefault="003226E6" w:rsidP="008F0D49">
            <w:pPr>
              <w:spacing w:line="360" w:lineRule="auto"/>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 xml:space="preserve">Kwota świadczeń </w:t>
            </w:r>
          </w:p>
        </w:tc>
        <w:tc>
          <w:tcPr>
            <w:tcW w:w="1134"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957 279</w:t>
            </w:r>
          </w:p>
        </w:tc>
        <w:tc>
          <w:tcPr>
            <w:tcW w:w="1066" w:type="dxa"/>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901679</w:t>
            </w:r>
          </w:p>
        </w:tc>
        <w:tc>
          <w:tcPr>
            <w:tcW w:w="1344" w:type="dxa"/>
            <w:gridSpan w:val="2"/>
          </w:tcPr>
          <w:p w:rsidR="003226E6" w:rsidRPr="008F0D49" w:rsidRDefault="003226E6" w:rsidP="008F0D49">
            <w:pPr>
              <w:spacing w:line="360" w:lineRule="auto"/>
              <w:ind w:left="-5"/>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986795</w:t>
            </w:r>
          </w:p>
        </w:tc>
      </w:tr>
    </w:tbl>
    <w:p w:rsidR="003226E6" w:rsidRPr="008F0D49" w:rsidRDefault="003226E6" w:rsidP="008F0D49">
      <w:pPr>
        <w:spacing w:after="0" w:line="360" w:lineRule="auto"/>
        <w:jc w:val="both"/>
        <w:rPr>
          <w:rFonts w:ascii="Times New Roman" w:eastAsia="Times New Roman" w:hAnsi="Times New Roman" w:cs="Times New Roman"/>
          <w:b/>
          <w:bCs/>
          <w:sz w:val="24"/>
          <w:szCs w:val="24"/>
        </w:rPr>
      </w:pPr>
    </w:p>
    <w:p w:rsidR="003226E6" w:rsidRPr="00374756" w:rsidRDefault="003226E6" w:rsidP="00374756">
      <w:pPr>
        <w:spacing w:after="0" w:line="360" w:lineRule="auto"/>
        <w:rPr>
          <w:rFonts w:ascii="Times New Roman" w:eastAsia="Calibri" w:hAnsi="Times New Roman" w:cs="Times New Roman"/>
          <w:b/>
          <w:bCs/>
          <w:i/>
          <w:iCs/>
          <w:sz w:val="24"/>
          <w:szCs w:val="24"/>
        </w:rPr>
      </w:pPr>
      <w:r w:rsidRPr="008F0D49">
        <w:rPr>
          <w:rFonts w:ascii="Times New Roman" w:eastAsia="Calibri" w:hAnsi="Times New Roman" w:cs="Times New Roman"/>
          <w:i/>
          <w:iCs/>
          <w:sz w:val="24"/>
          <w:szCs w:val="24"/>
        </w:rPr>
        <w:t xml:space="preserve">Źródło: </w:t>
      </w:r>
      <w:r w:rsidRPr="008F0D49">
        <w:rPr>
          <w:rFonts w:ascii="Times New Roman" w:eastAsia="Calibri" w:hAnsi="Times New Roman" w:cs="Times New Roman"/>
          <w:sz w:val="24"/>
          <w:szCs w:val="24"/>
        </w:rPr>
        <w:t>opracowanie własne na podstawie sprawozdań GOPS w Kłomnicach</w:t>
      </w:r>
    </w:p>
    <w:p w:rsidR="003226E6" w:rsidRPr="008F0D49" w:rsidRDefault="003226E6" w:rsidP="008F0D49">
      <w:pPr>
        <w:spacing w:after="0" w:line="360" w:lineRule="auto"/>
        <w:jc w:val="both"/>
        <w:rPr>
          <w:rFonts w:ascii="Times New Roman" w:eastAsia="Times New Roman" w:hAnsi="Times New Roman" w:cs="Times New Roman"/>
          <w:b/>
          <w:bCs/>
          <w:sz w:val="24"/>
          <w:szCs w:val="24"/>
        </w:rPr>
      </w:pPr>
    </w:p>
    <w:p w:rsidR="003226E6" w:rsidRPr="008F0D49" w:rsidRDefault="003226E6" w:rsidP="008F0D49">
      <w:pPr>
        <w:spacing w:after="0" w:line="360" w:lineRule="auto"/>
        <w:jc w:val="both"/>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Tabela nr 2</w:t>
      </w:r>
    </w:p>
    <w:p w:rsidR="003226E6" w:rsidRPr="008F0D49" w:rsidRDefault="003226E6" w:rsidP="008F0D49">
      <w:pPr>
        <w:spacing w:before="240" w:after="60" w:line="360" w:lineRule="auto"/>
        <w:outlineLvl w:val="5"/>
        <w:rPr>
          <w:rFonts w:ascii="Times New Roman" w:eastAsia="Times New Roman" w:hAnsi="Times New Roman" w:cs="Times New Roman"/>
          <w:b/>
          <w:bCs/>
          <w:sz w:val="24"/>
          <w:szCs w:val="24"/>
        </w:rPr>
      </w:pPr>
      <w:r w:rsidRPr="008F0D49">
        <w:rPr>
          <w:rFonts w:ascii="Times New Roman" w:eastAsia="Times New Roman" w:hAnsi="Times New Roman" w:cs="Times New Roman"/>
          <w:b/>
          <w:bCs/>
          <w:sz w:val="24"/>
          <w:szCs w:val="24"/>
        </w:rPr>
        <w:t xml:space="preserve"> Powody przyznania świadczenia w latach 2015-2017 </w:t>
      </w:r>
    </w:p>
    <w:p w:rsidR="003226E6" w:rsidRPr="008F0D49" w:rsidRDefault="003226E6" w:rsidP="008F0D49">
      <w:pPr>
        <w:spacing w:after="0" w:line="360" w:lineRule="auto"/>
        <w:rPr>
          <w:rFonts w:ascii="Times New Roman" w:eastAsia="Calibri"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591"/>
        <w:gridCol w:w="2142"/>
        <w:gridCol w:w="1031"/>
        <w:gridCol w:w="1072"/>
        <w:gridCol w:w="1036"/>
        <w:gridCol w:w="1072"/>
        <w:gridCol w:w="1036"/>
        <w:gridCol w:w="1072"/>
      </w:tblGrid>
      <w:tr w:rsidR="003226E6" w:rsidRPr="008F0D49" w:rsidTr="00E21B3F">
        <w:trPr>
          <w:cantSplit/>
        </w:trPr>
        <w:tc>
          <w:tcPr>
            <w:tcW w:w="59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Lp.</w:t>
            </w:r>
          </w:p>
        </w:tc>
        <w:tc>
          <w:tcPr>
            <w:tcW w:w="214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Powody przyznawania pomocy</w:t>
            </w:r>
          </w:p>
        </w:tc>
        <w:tc>
          <w:tcPr>
            <w:tcW w:w="210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b/>
                <w:bCs/>
                <w:color w:val="000000"/>
                <w:sz w:val="24"/>
                <w:szCs w:val="24"/>
                <w:shd w:val="clear" w:color="auto" w:fill="C0C0C0"/>
              </w:rPr>
            </w:pPr>
            <w:r w:rsidRPr="008F0D49">
              <w:rPr>
                <w:rFonts w:ascii="Times New Roman" w:eastAsia="Calibri" w:hAnsi="Times New Roman" w:cs="Times New Roman"/>
                <w:b/>
                <w:bCs/>
                <w:color w:val="000000"/>
                <w:sz w:val="24"/>
                <w:szCs w:val="24"/>
                <w:shd w:val="clear" w:color="auto" w:fill="C0C0C0"/>
              </w:rPr>
              <w:t>2015</w:t>
            </w:r>
          </w:p>
        </w:tc>
        <w:tc>
          <w:tcPr>
            <w:tcW w:w="210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b/>
                <w:bCs/>
                <w:color w:val="000000"/>
                <w:sz w:val="24"/>
                <w:szCs w:val="24"/>
                <w:shd w:val="clear" w:color="auto" w:fill="C0C0C0"/>
              </w:rPr>
            </w:pPr>
            <w:r w:rsidRPr="008F0D49">
              <w:rPr>
                <w:rFonts w:ascii="Times New Roman" w:eastAsia="Calibri" w:hAnsi="Times New Roman" w:cs="Times New Roman"/>
                <w:b/>
                <w:bCs/>
                <w:color w:val="000000"/>
                <w:sz w:val="24"/>
                <w:szCs w:val="24"/>
                <w:shd w:val="clear" w:color="auto" w:fill="C0C0C0"/>
              </w:rPr>
              <w:t>2016</w:t>
            </w:r>
          </w:p>
        </w:tc>
        <w:tc>
          <w:tcPr>
            <w:tcW w:w="210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b/>
                <w:bCs/>
                <w:color w:val="000000"/>
                <w:sz w:val="24"/>
                <w:szCs w:val="24"/>
                <w:shd w:val="clear" w:color="auto" w:fill="C0C0C0"/>
              </w:rPr>
            </w:pPr>
            <w:r w:rsidRPr="008F0D49">
              <w:rPr>
                <w:rFonts w:ascii="Times New Roman" w:eastAsia="Calibri" w:hAnsi="Times New Roman" w:cs="Times New Roman"/>
                <w:b/>
                <w:bCs/>
                <w:color w:val="000000"/>
                <w:sz w:val="24"/>
                <w:szCs w:val="24"/>
                <w:shd w:val="clear" w:color="auto" w:fill="C0C0C0"/>
              </w:rPr>
              <w:t>2017</w:t>
            </w:r>
          </w:p>
        </w:tc>
      </w:tr>
      <w:tr w:rsidR="003226E6" w:rsidRPr="008F0D49" w:rsidTr="00E21B3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26E6" w:rsidRPr="008F0D49" w:rsidRDefault="003226E6" w:rsidP="008F0D49">
            <w:pPr>
              <w:spacing w:after="0" w:line="360" w:lineRule="auto"/>
              <w:rPr>
                <w:rFonts w:ascii="Times New Roman" w:eastAsia="Calibri" w:hAnsi="Times New Roman" w:cs="Times New Roman"/>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26E6" w:rsidRPr="008F0D49" w:rsidRDefault="003226E6" w:rsidP="008F0D49">
            <w:pPr>
              <w:spacing w:after="0" w:line="360" w:lineRule="auto"/>
              <w:rPr>
                <w:rFonts w:ascii="Times New Roman" w:eastAsia="Calibri" w:hAnsi="Times New Roman" w:cs="Times New Roman"/>
                <w:b/>
                <w:bCs/>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rodzin</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 w rodzinie</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rodzin</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 w rodzinie</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rodzin</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 w rodzinie</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1.</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Ubóstwo</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16</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24</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28</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54</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2.</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Sieroctwo</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lastRenderedPageBreak/>
              <w:t>3.</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Bezdomność</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23</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4.</w:t>
            </w:r>
          </w:p>
        </w:tc>
        <w:tc>
          <w:tcPr>
            <w:tcW w:w="2142"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Potrzeba ochrony macierzyństwa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27</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133</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22</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122</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108</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5.</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Bezrobocie</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176</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419</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194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356</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181</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496</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6.</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Niepełnosprawność</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138</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247</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146</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223</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263</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7.</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Długotrwała choroba</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69</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107</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130</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8.</w:t>
            </w:r>
          </w:p>
        </w:tc>
        <w:tc>
          <w:tcPr>
            <w:tcW w:w="2142"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Bezradność w sprawach opiekuńczo – </w:t>
            </w:r>
            <w:proofErr w:type="spellStart"/>
            <w:r w:rsidRPr="008F0D49">
              <w:rPr>
                <w:rFonts w:ascii="Times New Roman" w:eastAsia="Calibri" w:hAnsi="Times New Roman" w:cs="Times New Roman"/>
                <w:sz w:val="24"/>
                <w:szCs w:val="24"/>
              </w:rPr>
              <w:t>wychow</w:t>
            </w:r>
            <w:proofErr w:type="spellEnd"/>
            <w:r w:rsidRPr="008F0D49">
              <w:rPr>
                <w:rFonts w:ascii="Times New Roman" w:eastAsia="Calibri" w:hAnsi="Times New Roman" w:cs="Times New Roman"/>
                <w:sz w:val="24"/>
                <w:szCs w:val="24"/>
              </w:rPr>
              <w:t>. i prowadzeniu gosp. domowych, z tego:</w:t>
            </w:r>
          </w:p>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Rodziny niepełne:</w:t>
            </w:r>
          </w:p>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Rodziny wielodzietne: </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22</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18</w:t>
            </w:r>
            <w:r w:rsidRPr="008F0D49">
              <w:rPr>
                <w:rFonts w:ascii="Times New Roman" w:eastAsia="Calibri" w:hAnsi="Times New Roman" w:cs="Times New Roman"/>
                <w:sz w:val="24"/>
                <w:szCs w:val="24"/>
              </w:rPr>
              <w:br/>
              <w:t xml:space="preserve">    4</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66</w:t>
            </w: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46</w:t>
            </w:r>
          </w:p>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20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23</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16</w:t>
            </w: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7</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157</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96</w:t>
            </w: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39</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29</w:t>
            </w: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146</w:t>
            </w: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90</w:t>
            </w:r>
          </w:p>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58</w:t>
            </w:r>
          </w:p>
        </w:tc>
      </w:tr>
      <w:tr w:rsidR="003226E6" w:rsidRPr="008F0D49" w:rsidTr="00E21B3F">
        <w:trPr>
          <w:trHeight w:val="300"/>
        </w:trPr>
        <w:tc>
          <w:tcPr>
            <w:tcW w:w="59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9.</w:t>
            </w:r>
          </w:p>
        </w:tc>
        <w:tc>
          <w:tcPr>
            <w:tcW w:w="2142" w:type="dxa"/>
            <w:tcBorders>
              <w:top w:val="nil"/>
              <w:left w:val="nil"/>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Alkoholizm</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07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5</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12</w:t>
            </w:r>
          </w:p>
        </w:tc>
        <w:tc>
          <w:tcPr>
            <w:tcW w:w="107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w:t>
            </w:r>
          </w:p>
        </w:tc>
        <w:tc>
          <w:tcPr>
            <w:tcW w:w="107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w:t>
            </w:r>
          </w:p>
        </w:tc>
      </w:tr>
      <w:tr w:rsidR="003226E6" w:rsidRPr="008F0D49" w:rsidTr="00E21B3F">
        <w:trPr>
          <w:trHeight w:val="525"/>
        </w:trPr>
        <w:tc>
          <w:tcPr>
            <w:tcW w:w="59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b/>
                <w:bCs/>
                <w:sz w:val="24"/>
                <w:szCs w:val="24"/>
              </w:rPr>
            </w:pPr>
          </w:p>
        </w:tc>
        <w:tc>
          <w:tcPr>
            <w:tcW w:w="214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Narkomania </w:t>
            </w:r>
          </w:p>
        </w:tc>
        <w:tc>
          <w:tcPr>
            <w:tcW w:w="103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7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1</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7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07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10.</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Przemoc w rodzinie</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12</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11.</w:t>
            </w:r>
          </w:p>
        </w:tc>
        <w:tc>
          <w:tcPr>
            <w:tcW w:w="2142"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Trudności przystosowania do życia po opuszczeniu zakładu karnego</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11</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12</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lastRenderedPageBreak/>
              <w:t>12.</w:t>
            </w:r>
          </w:p>
        </w:tc>
        <w:tc>
          <w:tcPr>
            <w:tcW w:w="2142" w:type="dxa"/>
            <w:tcBorders>
              <w:top w:val="nil"/>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before="240" w:after="60" w:line="360" w:lineRule="auto"/>
              <w:outlineLvl w:val="5"/>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Zdarzenia losowe</w:t>
            </w:r>
          </w:p>
          <w:p w:rsidR="003226E6" w:rsidRPr="008F0D49" w:rsidRDefault="003226E6" w:rsidP="008F0D49">
            <w:pPr>
              <w:spacing w:after="0" w:line="360" w:lineRule="auto"/>
              <w:rPr>
                <w:rFonts w:ascii="Times New Roman" w:eastAsia="Calibri" w:hAnsi="Times New Roman" w:cs="Times New Roman"/>
                <w:sz w:val="24"/>
                <w:szCs w:val="24"/>
              </w:rPr>
            </w:pP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11</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13.</w:t>
            </w:r>
          </w:p>
        </w:tc>
        <w:tc>
          <w:tcPr>
            <w:tcW w:w="2142"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before="240" w:after="60" w:line="360" w:lineRule="auto"/>
              <w:outlineLvl w:val="5"/>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Sytuacja kryzysowa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r>
      <w:tr w:rsidR="003226E6" w:rsidRPr="008F0D49" w:rsidTr="00E21B3F">
        <w:tc>
          <w:tcPr>
            <w:tcW w:w="59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14.</w:t>
            </w:r>
          </w:p>
        </w:tc>
        <w:tc>
          <w:tcPr>
            <w:tcW w:w="2142"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Klęska żywiołowa lub ekologiczna</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0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r>
    </w:tbl>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sz w:val="24"/>
          <w:szCs w:val="24"/>
        </w:rPr>
      </w:pPr>
    </w:p>
    <w:p w:rsidR="003226E6" w:rsidRPr="008F0D49" w:rsidRDefault="003226E6" w:rsidP="008F0D49">
      <w:pPr>
        <w:spacing w:after="0" w:line="360" w:lineRule="auto"/>
        <w:rPr>
          <w:rFonts w:ascii="Times New Roman" w:eastAsia="Calibri" w:hAnsi="Times New Roman" w:cs="Times New Roman"/>
          <w:b/>
          <w:bCs/>
          <w:i/>
          <w:iCs/>
          <w:sz w:val="24"/>
          <w:szCs w:val="24"/>
        </w:rPr>
      </w:pPr>
      <w:r w:rsidRPr="008F0D49">
        <w:rPr>
          <w:rFonts w:ascii="Times New Roman" w:eastAsia="Calibri" w:hAnsi="Times New Roman" w:cs="Times New Roman"/>
          <w:i/>
          <w:iCs/>
          <w:sz w:val="24"/>
          <w:szCs w:val="24"/>
        </w:rPr>
        <w:t xml:space="preserve">Źródło: </w:t>
      </w:r>
      <w:r w:rsidRPr="008F0D49">
        <w:rPr>
          <w:rFonts w:ascii="Times New Roman" w:eastAsia="Calibri" w:hAnsi="Times New Roman" w:cs="Times New Roman"/>
          <w:sz w:val="24"/>
          <w:szCs w:val="24"/>
        </w:rPr>
        <w:t>opracowanie własne na podstawie sprawozdań GOPS w Kłomnicach</w:t>
      </w:r>
    </w:p>
    <w:p w:rsidR="003226E6" w:rsidRPr="008F0D49" w:rsidRDefault="003226E6" w:rsidP="008F0D49">
      <w:pPr>
        <w:spacing w:after="0" w:line="360" w:lineRule="auto"/>
        <w:jc w:val="both"/>
        <w:rPr>
          <w:rFonts w:ascii="Times New Roman" w:eastAsia="Calibri" w:hAnsi="Times New Roman" w:cs="Times New Roman"/>
          <w:b/>
          <w:bCs/>
          <w:sz w:val="24"/>
          <w:szCs w:val="24"/>
        </w:rPr>
      </w:pPr>
    </w:p>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Tabela nr 3</w:t>
      </w:r>
    </w:p>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 xml:space="preserve">Formy pomocy z zakresu zadań zleconych i własnych realizowanych przez GOPS </w:t>
      </w:r>
      <w:r w:rsidRPr="008F0D49">
        <w:rPr>
          <w:rFonts w:ascii="Times New Roman" w:eastAsia="Calibri" w:hAnsi="Times New Roman" w:cs="Times New Roman"/>
          <w:b/>
          <w:bCs/>
          <w:sz w:val="24"/>
          <w:szCs w:val="24"/>
        </w:rPr>
        <w:br/>
        <w:t>w Kłomnicach</w:t>
      </w:r>
    </w:p>
    <w:tbl>
      <w:tblPr>
        <w:tblW w:w="0" w:type="auto"/>
        <w:tblLayout w:type="fixed"/>
        <w:tblCellMar>
          <w:left w:w="0" w:type="dxa"/>
          <w:right w:w="0" w:type="dxa"/>
        </w:tblCellMar>
        <w:tblLook w:val="04A0" w:firstRow="1" w:lastRow="0" w:firstColumn="1" w:lastColumn="0" w:noHBand="0" w:noVBand="1"/>
      </w:tblPr>
      <w:tblGrid>
        <w:gridCol w:w="416"/>
        <w:gridCol w:w="2409"/>
        <w:gridCol w:w="680"/>
        <w:gridCol w:w="1185"/>
        <w:gridCol w:w="720"/>
        <w:gridCol w:w="1461"/>
        <w:gridCol w:w="65"/>
        <w:gridCol w:w="772"/>
        <w:gridCol w:w="1344"/>
      </w:tblGrid>
      <w:tr w:rsidR="003226E6" w:rsidRPr="008F0D49" w:rsidTr="00855531">
        <w:trPr>
          <w:cantSplit/>
        </w:trPr>
        <w:tc>
          <w:tcPr>
            <w:tcW w:w="4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sz w:val="24"/>
                <w:szCs w:val="24"/>
                <w:shd w:val="clear" w:color="auto" w:fill="C0C0C0"/>
              </w:rPr>
            </w:pPr>
            <w:r w:rsidRPr="008F0D49">
              <w:rPr>
                <w:rFonts w:ascii="Times New Roman" w:eastAsia="Calibri" w:hAnsi="Times New Roman" w:cs="Times New Roman"/>
                <w:sz w:val="24"/>
                <w:szCs w:val="24"/>
                <w:shd w:val="clear" w:color="auto" w:fill="C0C0C0"/>
              </w:rPr>
              <w:t>ROK</w:t>
            </w:r>
          </w:p>
        </w:tc>
        <w:tc>
          <w:tcPr>
            <w:tcW w:w="18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sz w:val="24"/>
                <w:szCs w:val="24"/>
                <w:shd w:val="clear" w:color="auto" w:fill="C0C0C0"/>
              </w:rPr>
            </w:pPr>
            <w:r w:rsidRPr="008F0D49">
              <w:rPr>
                <w:rFonts w:ascii="Times New Roman" w:eastAsia="Calibri" w:hAnsi="Times New Roman" w:cs="Times New Roman"/>
                <w:sz w:val="24"/>
                <w:szCs w:val="24"/>
                <w:shd w:val="clear" w:color="auto" w:fill="C0C0C0"/>
              </w:rPr>
              <w:t>2015</w:t>
            </w:r>
          </w:p>
        </w:tc>
        <w:tc>
          <w:tcPr>
            <w:tcW w:w="218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sz w:val="24"/>
                <w:szCs w:val="24"/>
                <w:shd w:val="clear" w:color="auto" w:fill="C0C0C0"/>
              </w:rPr>
            </w:pPr>
            <w:r w:rsidRPr="008F0D49">
              <w:rPr>
                <w:rFonts w:ascii="Times New Roman" w:eastAsia="Calibri" w:hAnsi="Times New Roman" w:cs="Times New Roman"/>
                <w:sz w:val="24"/>
                <w:szCs w:val="24"/>
                <w:shd w:val="clear" w:color="auto" w:fill="C0C0C0"/>
              </w:rPr>
              <w:t>2016</w:t>
            </w:r>
          </w:p>
        </w:tc>
        <w:tc>
          <w:tcPr>
            <w:tcW w:w="218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center"/>
              <w:rPr>
                <w:rFonts w:ascii="Times New Roman" w:eastAsia="Calibri" w:hAnsi="Times New Roman" w:cs="Times New Roman"/>
                <w:sz w:val="24"/>
                <w:szCs w:val="24"/>
                <w:shd w:val="clear" w:color="auto" w:fill="C0C0C0"/>
              </w:rPr>
            </w:pPr>
            <w:r w:rsidRPr="008F0D49">
              <w:rPr>
                <w:rFonts w:ascii="Times New Roman" w:eastAsia="Calibri" w:hAnsi="Times New Roman" w:cs="Times New Roman"/>
                <w:sz w:val="24"/>
                <w:szCs w:val="24"/>
                <w:shd w:val="clear" w:color="auto" w:fill="C0C0C0"/>
              </w:rPr>
              <w:t>2017</w:t>
            </w:r>
          </w:p>
        </w:tc>
      </w:tr>
      <w:tr w:rsidR="003226E6" w:rsidRPr="008F0D49" w:rsidTr="00855531">
        <w:tc>
          <w:tcPr>
            <w:tcW w:w="4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Lp.</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Rodzaj świadczenia</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 xml:space="preserve">Kwota </w:t>
            </w:r>
            <w:r w:rsidRPr="008F0D49">
              <w:rPr>
                <w:rFonts w:ascii="Times New Roman" w:eastAsia="Calibri" w:hAnsi="Times New Roman" w:cs="Times New Roman"/>
                <w:b/>
                <w:bCs/>
                <w:sz w:val="24"/>
                <w:szCs w:val="24"/>
              </w:rPr>
              <w:br/>
              <w:t>w zł.</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w:t>
            </w:r>
          </w:p>
        </w:tc>
        <w:tc>
          <w:tcPr>
            <w:tcW w:w="152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 xml:space="preserve">Kwota </w:t>
            </w:r>
            <w:r w:rsidRPr="008F0D49">
              <w:rPr>
                <w:rFonts w:ascii="Times New Roman" w:eastAsia="Calibri" w:hAnsi="Times New Roman" w:cs="Times New Roman"/>
                <w:b/>
                <w:bCs/>
                <w:sz w:val="24"/>
                <w:szCs w:val="24"/>
              </w:rPr>
              <w:br/>
              <w:t>w zł.</w:t>
            </w:r>
          </w:p>
        </w:tc>
        <w:tc>
          <w:tcPr>
            <w:tcW w:w="7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Ilość osób</w:t>
            </w:r>
          </w:p>
        </w:tc>
        <w:tc>
          <w:tcPr>
            <w:tcW w:w="13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 xml:space="preserve">Kwota </w:t>
            </w:r>
            <w:r w:rsidRPr="008F0D49">
              <w:rPr>
                <w:rFonts w:ascii="Times New Roman" w:eastAsia="Calibri" w:hAnsi="Times New Roman" w:cs="Times New Roman"/>
                <w:b/>
                <w:bCs/>
                <w:sz w:val="24"/>
                <w:szCs w:val="24"/>
              </w:rPr>
              <w:br/>
              <w:t>w zł.</w:t>
            </w:r>
          </w:p>
        </w:tc>
      </w:tr>
      <w:tr w:rsidR="003226E6" w:rsidRPr="008F0D49" w:rsidTr="00855531">
        <w:tc>
          <w:tcPr>
            <w:tcW w:w="4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1.</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Zasiłki stałe</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97</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457184</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94</w:t>
            </w:r>
          </w:p>
        </w:tc>
        <w:tc>
          <w:tcPr>
            <w:tcW w:w="152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504019</w:t>
            </w:r>
          </w:p>
        </w:tc>
        <w:tc>
          <w:tcPr>
            <w:tcW w:w="7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96</w:t>
            </w:r>
          </w:p>
        </w:tc>
        <w:tc>
          <w:tcPr>
            <w:tcW w:w="13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510821</w:t>
            </w:r>
          </w:p>
        </w:tc>
      </w:tr>
      <w:tr w:rsidR="003226E6" w:rsidRPr="008F0D49" w:rsidTr="00855531">
        <w:tc>
          <w:tcPr>
            <w:tcW w:w="4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Składki </w:t>
            </w:r>
            <w:proofErr w:type="spellStart"/>
            <w:r w:rsidRPr="008F0D49">
              <w:rPr>
                <w:rFonts w:ascii="Times New Roman" w:eastAsia="Calibri" w:hAnsi="Times New Roman" w:cs="Times New Roman"/>
                <w:sz w:val="24"/>
                <w:szCs w:val="24"/>
              </w:rPr>
              <w:t>emerytalno</w:t>
            </w:r>
            <w:proofErr w:type="spellEnd"/>
            <w:r w:rsidRPr="008F0D49">
              <w:rPr>
                <w:rFonts w:ascii="Times New Roman" w:eastAsia="Calibri" w:hAnsi="Times New Roman" w:cs="Times New Roman"/>
                <w:sz w:val="24"/>
                <w:szCs w:val="24"/>
              </w:rPr>
              <w:t>– rentowe</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52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7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32</w:t>
            </w:r>
          </w:p>
        </w:tc>
        <w:tc>
          <w:tcPr>
            <w:tcW w:w="13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47 449</w:t>
            </w:r>
          </w:p>
        </w:tc>
      </w:tr>
      <w:tr w:rsidR="003226E6" w:rsidRPr="008F0D49" w:rsidTr="00855531">
        <w:trPr>
          <w:trHeight w:val="1095"/>
        </w:trPr>
        <w:tc>
          <w:tcPr>
            <w:tcW w:w="416"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7.</w:t>
            </w:r>
          </w:p>
        </w:tc>
        <w:tc>
          <w:tcPr>
            <w:tcW w:w="2409" w:type="dxa"/>
            <w:tcBorders>
              <w:top w:val="nil"/>
              <w:left w:val="nil"/>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Składki na ubezpieczenie zdrowotne</w:t>
            </w:r>
          </w:p>
        </w:tc>
        <w:tc>
          <w:tcPr>
            <w:tcW w:w="68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18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72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526"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 </w:t>
            </w:r>
          </w:p>
        </w:tc>
        <w:tc>
          <w:tcPr>
            <w:tcW w:w="77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p>
        </w:tc>
        <w:tc>
          <w:tcPr>
            <w:tcW w:w="134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p>
        </w:tc>
      </w:tr>
      <w:tr w:rsidR="003226E6" w:rsidRPr="008F0D49" w:rsidTr="00855531">
        <w:trPr>
          <w:trHeight w:val="195"/>
        </w:trPr>
        <w:tc>
          <w:tcPr>
            <w:tcW w:w="41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Zasiłki celowe </w:t>
            </w:r>
          </w:p>
        </w:tc>
        <w:tc>
          <w:tcPr>
            <w:tcW w:w="6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265</w:t>
            </w:r>
          </w:p>
        </w:tc>
        <w:tc>
          <w:tcPr>
            <w:tcW w:w="118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137451</w:t>
            </w:r>
          </w:p>
        </w:tc>
        <w:tc>
          <w:tcPr>
            <w:tcW w:w="72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261</w:t>
            </w:r>
          </w:p>
        </w:tc>
        <w:tc>
          <w:tcPr>
            <w:tcW w:w="1526"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109200</w:t>
            </w:r>
          </w:p>
        </w:tc>
        <w:tc>
          <w:tcPr>
            <w:tcW w:w="77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269</w:t>
            </w:r>
          </w:p>
        </w:tc>
        <w:tc>
          <w:tcPr>
            <w:tcW w:w="134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190 370</w:t>
            </w:r>
          </w:p>
        </w:tc>
      </w:tr>
      <w:tr w:rsidR="003226E6" w:rsidRPr="008F0D49" w:rsidTr="00855531">
        <w:trPr>
          <w:trHeight w:val="204"/>
        </w:trPr>
        <w:tc>
          <w:tcPr>
            <w:tcW w:w="41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p>
        </w:tc>
        <w:tc>
          <w:tcPr>
            <w:tcW w:w="6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18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72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152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p>
        </w:tc>
        <w:tc>
          <w:tcPr>
            <w:tcW w:w="77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p>
        </w:tc>
        <w:tc>
          <w:tcPr>
            <w:tcW w:w="134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p>
        </w:tc>
      </w:tr>
      <w:tr w:rsidR="003226E6" w:rsidRPr="008F0D49" w:rsidTr="00855531">
        <w:tc>
          <w:tcPr>
            <w:tcW w:w="4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Zasiłki okresowe</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114</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124160</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88</w:t>
            </w:r>
          </w:p>
        </w:tc>
        <w:tc>
          <w:tcPr>
            <w:tcW w:w="152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94 922</w:t>
            </w:r>
          </w:p>
        </w:tc>
        <w:tc>
          <w:tcPr>
            <w:tcW w:w="7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color w:val="000000"/>
                <w:sz w:val="24"/>
                <w:szCs w:val="24"/>
              </w:rPr>
            </w:pPr>
            <w:r w:rsidRPr="008F0D49">
              <w:rPr>
                <w:rFonts w:ascii="Times New Roman" w:eastAsia="Calibri" w:hAnsi="Times New Roman" w:cs="Times New Roman"/>
                <w:b/>
                <w:color w:val="000000"/>
                <w:sz w:val="24"/>
                <w:szCs w:val="24"/>
              </w:rPr>
              <w:t>80</w:t>
            </w:r>
          </w:p>
        </w:tc>
        <w:tc>
          <w:tcPr>
            <w:tcW w:w="13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80 694</w:t>
            </w:r>
          </w:p>
        </w:tc>
      </w:tr>
      <w:tr w:rsidR="003226E6" w:rsidRPr="008F0D49" w:rsidTr="00855531">
        <w:trPr>
          <w:trHeight w:val="285"/>
        </w:trPr>
        <w:tc>
          <w:tcPr>
            <w:tcW w:w="416"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9.</w:t>
            </w:r>
          </w:p>
        </w:tc>
        <w:tc>
          <w:tcPr>
            <w:tcW w:w="2409" w:type="dxa"/>
            <w:tcBorders>
              <w:top w:val="nil"/>
              <w:left w:val="nil"/>
              <w:bottom w:val="single" w:sz="4" w:space="0" w:color="auto"/>
              <w:right w:val="single" w:sz="8" w:space="0" w:color="auto"/>
            </w:tcBorders>
            <w:tcMar>
              <w:top w:w="0" w:type="dxa"/>
              <w:left w:w="70" w:type="dxa"/>
              <w:bottom w:w="0" w:type="dxa"/>
              <w:right w:w="70" w:type="dxa"/>
            </w:tcMa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Schronienie </w:t>
            </w:r>
          </w:p>
        </w:tc>
        <w:tc>
          <w:tcPr>
            <w:tcW w:w="68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19</w:t>
            </w:r>
          </w:p>
        </w:tc>
        <w:tc>
          <w:tcPr>
            <w:tcW w:w="118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53996</w:t>
            </w:r>
          </w:p>
        </w:tc>
        <w:tc>
          <w:tcPr>
            <w:tcW w:w="72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11</w:t>
            </w:r>
          </w:p>
        </w:tc>
        <w:tc>
          <w:tcPr>
            <w:tcW w:w="1526"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rPr>
                <w:rFonts w:ascii="Times New Roman" w:eastAsia="Calibri" w:hAnsi="Times New Roman" w:cs="Times New Roman"/>
                <w:b/>
                <w:sz w:val="24"/>
                <w:szCs w:val="24"/>
              </w:rPr>
            </w:pPr>
            <w:r w:rsidRPr="008F0D49">
              <w:rPr>
                <w:rFonts w:ascii="Times New Roman" w:eastAsia="Calibri" w:hAnsi="Times New Roman" w:cs="Times New Roman"/>
                <w:b/>
                <w:sz w:val="24"/>
                <w:szCs w:val="24"/>
              </w:rPr>
              <w:t xml:space="preserve">    75 280</w:t>
            </w:r>
          </w:p>
        </w:tc>
        <w:tc>
          <w:tcPr>
            <w:tcW w:w="77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10</w:t>
            </w:r>
          </w:p>
        </w:tc>
        <w:tc>
          <w:tcPr>
            <w:tcW w:w="134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74 852</w:t>
            </w:r>
          </w:p>
        </w:tc>
      </w:tr>
      <w:tr w:rsidR="003226E6" w:rsidRPr="008F0D49" w:rsidTr="00855531">
        <w:trPr>
          <w:trHeight w:val="114"/>
        </w:trPr>
        <w:tc>
          <w:tcPr>
            <w:tcW w:w="41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Posiłek </w:t>
            </w:r>
          </w:p>
        </w:tc>
        <w:tc>
          <w:tcPr>
            <w:tcW w:w="6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194</w:t>
            </w:r>
          </w:p>
        </w:tc>
        <w:tc>
          <w:tcPr>
            <w:tcW w:w="118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84276</w:t>
            </w:r>
          </w:p>
        </w:tc>
        <w:tc>
          <w:tcPr>
            <w:tcW w:w="72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172</w:t>
            </w:r>
          </w:p>
        </w:tc>
        <w:tc>
          <w:tcPr>
            <w:tcW w:w="1526"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rPr>
                <w:rFonts w:ascii="Times New Roman" w:eastAsia="Calibri" w:hAnsi="Times New Roman" w:cs="Times New Roman"/>
                <w:b/>
                <w:sz w:val="24"/>
                <w:szCs w:val="24"/>
              </w:rPr>
            </w:pPr>
            <w:r w:rsidRPr="008F0D49">
              <w:rPr>
                <w:rFonts w:ascii="Times New Roman" w:eastAsia="Calibri" w:hAnsi="Times New Roman" w:cs="Times New Roman"/>
                <w:b/>
                <w:sz w:val="24"/>
                <w:szCs w:val="24"/>
              </w:rPr>
              <w:t xml:space="preserve">    71 725</w:t>
            </w:r>
          </w:p>
        </w:tc>
        <w:tc>
          <w:tcPr>
            <w:tcW w:w="77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132</w:t>
            </w:r>
          </w:p>
        </w:tc>
        <w:tc>
          <w:tcPr>
            <w:tcW w:w="134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56 500</w:t>
            </w:r>
          </w:p>
        </w:tc>
      </w:tr>
      <w:tr w:rsidR="003226E6" w:rsidRPr="008F0D49" w:rsidTr="00855531">
        <w:trPr>
          <w:trHeight w:val="225"/>
        </w:trPr>
        <w:tc>
          <w:tcPr>
            <w:tcW w:w="41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Usługi opiekuńcze</w:t>
            </w:r>
          </w:p>
        </w:tc>
        <w:tc>
          <w:tcPr>
            <w:tcW w:w="6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27</w:t>
            </w:r>
          </w:p>
        </w:tc>
        <w:tc>
          <w:tcPr>
            <w:tcW w:w="118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97318</w:t>
            </w:r>
          </w:p>
        </w:tc>
        <w:tc>
          <w:tcPr>
            <w:tcW w:w="72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28</w:t>
            </w:r>
          </w:p>
        </w:tc>
        <w:tc>
          <w:tcPr>
            <w:tcW w:w="1526"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44 157</w:t>
            </w:r>
          </w:p>
        </w:tc>
        <w:tc>
          <w:tcPr>
            <w:tcW w:w="77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20</w:t>
            </w:r>
          </w:p>
        </w:tc>
        <w:tc>
          <w:tcPr>
            <w:tcW w:w="134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71 558</w:t>
            </w:r>
          </w:p>
        </w:tc>
      </w:tr>
      <w:tr w:rsidR="003226E6" w:rsidRPr="008F0D49" w:rsidTr="00855531">
        <w:trPr>
          <w:trHeight w:val="240"/>
        </w:trPr>
        <w:tc>
          <w:tcPr>
            <w:tcW w:w="41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Sprawienie pogrzebu</w:t>
            </w:r>
          </w:p>
        </w:tc>
        <w:tc>
          <w:tcPr>
            <w:tcW w:w="6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w:t>
            </w:r>
          </w:p>
        </w:tc>
        <w:tc>
          <w:tcPr>
            <w:tcW w:w="118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2894</w:t>
            </w:r>
          </w:p>
        </w:tc>
        <w:tc>
          <w:tcPr>
            <w:tcW w:w="72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w:t>
            </w:r>
          </w:p>
        </w:tc>
        <w:tc>
          <w:tcPr>
            <w:tcW w:w="1526"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2376</w:t>
            </w:r>
          </w:p>
        </w:tc>
        <w:tc>
          <w:tcPr>
            <w:tcW w:w="772"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0</w:t>
            </w:r>
          </w:p>
        </w:tc>
        <w:tc>
          <w:tcPr>
            <w:tcW w:w="134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0</w:t>
            </w:r>
          </w:p>
        </w:tc>
      </w:tr>
      <w:tr w:rsidR="003226E6" w:rsidRPr="008F0D49" w:rsidTr="00855531">
        <w:trPr>
          <w:trHeight w:val="165"/>
        </w:trPr>
        <w:tc>
          <w:tcPr>
            <w:tcW w:w="41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jc w:val="both"/>
              <w:rPr>
                <w:rFonts w:ascii="Times New Roman" w:eastAsia="Calibri" w:hAnsi="Times New Roman" w:cs="Times New Roman"/>
                <w:sz w:val="24"/>
                <w:szCs w:val="24"/>
              </w:rPr>
            </w:pPr>
          </w:p>
        </w:tc>
        <w:tc>
          <w:tcPr>
            <w:tcW w:w="240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Odpłatność gminy za pobyt w domu pomocy społecznej  </w:t>
            </w:r>
          </w:p>
        </w:tc>
        <w:tc>
          <w:tcPr>
            <w:tcW w:w="6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19</w:t>
            </w:r>
          </w:p>
        </w:tc>
        <w:tc>
          <w:tcPr>
            <w:tcW w:w="118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463781</w:t>
            </w:r>
          </w:p>
        </w:tc>
        <w:tc>
          <w:tcPr>
            <w:tcW w:w="72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21</w:t>
            </w:r>
          </w:p>
        </w:tc>
        <w:tc>
          <w:tcPr>
            <w:tcW w:w="152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530 364</w:t>
            </w:r>
          </w:p>
        </w:tc>
        <w:tc>
          <w:tcPr>
            <w:tcW w:w="77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26</w:t>
            </w:r>
          </w:p>
        </w:tc>
        <w:tc>
          <w:tcPr>
            <w:tcW w:w="134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226E6" w:rsidRPr="008F0D49" w:rsidRDefault="003226E6" w:rsidP="008F0D49">
            <w:pPr>
              <w:spacing w:after="0" w:line="360" w:lineRule="auto"/>
              <w:jc w:val="center"/>
              <w:rPr>
                <w:rFonts w:ascii="Times New Roman" w:eastAsia="Calibri" w:hAnsi="Times New Roman" w:cs="Times New Roman"/>
                <w:b/>
                <w:sz w:val="24"/>
                <w:szCs w:val="24"/>
              </w:rPr>
            </w:pPr>
            <w:r w:rsidRPr="008F0D49">
              <w:rPr>
                <w:rFonts w:ascii="Times New Roman" w:eastAsia="Calibri" w:hAnsi="Times New Roman" w:cs="Times New Roman"/>
                <w:b/>
                <w:sz w:val="24"/>
                <w:szCs w:val="24"/>
              </w:rPr>
              <w:t>589236</w:t>
            </w:r>
          </w:p>
        </w:tc>
      </w:tr>
    </w:tbl>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  </w:t>
      </w:r>
      <w:r w:rsidRPr="008F0D49">
        <w:rPr>
          <w:rFonts w:ascii="Times New Roman" w:eastAsia="Calibri" w:hAnsi="Times New Roman" w:cs="Times New Roman"/>
          <w:i/>
          <w:iCs/>
          <w:sz w:val="24"/>
          <w:szCs w:val="24"/>
        </w:rPr>
        <w:t xml:space="preserve">Źródło: </w:t>
      </w:r>
      <w:r w:rsidRPr="008F0D49">
        <w:rPr>
          <w:rFonts w:ascii="Times New Roman" w:eastAsia="Calibri" w:hAnsi="Times New Roman" w:cs="Times New Roman"/>
          <w:sz w:val="24"/>
          <w:szCs w:val="24"/>
        </w:rPr>
        <w:t>opracowanie własne na podstawie sprawozdań GOPS w Kłomnicach</w:t>
      </w:r>
    </w:p>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Tabela nr 4</w:t>
      </w:r>
    </w:p>
    <w:p w:rsidR="003226E6" w:rsidRPr="008F0D49" w:rsidRDefault="003226E6" w:rsidP="008F0D49">
      <w:pPr>
        <w:spacing w:after="0" w:line="360" w:lineRule="auto"/>
        <w:jc w:val="both"/>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Typy rodzin objętych pomocą społeczną w 2017 r.</w:t>
      </w:r>
    </w:p>
    <w:tbl>
      <w:tblPr>
        <w:tblW w:w="5000" w:type="pct"/>
        <w:tblCellMar>
          <w:left w:w="0" w:type="dxa"/>
          <w:right w:w="0" w:type="dxa"/>
        </w:tblCellMar>
        <w:tblLook w:val="04A0" w:firstRow="1" w:lastRow="0" w:firstColumn="1" w:lastColumn="0" w:noHBand="0" w:noVBand="1"/>
      </w:tblPr>
      <w:tblGrid>
        <w:gridCol w:w="3016"/>
        <w:gridCol w:w="3018"/>
        <w:gridCol w:w="3018"/>
      </w:tblGrid>
      <w:tr w:rsidR="003226E6" w:rsidRPr="008F0D49" w:rsidTr="00E21B3F">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Wyszczególnienie</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Liczba rodzin</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Liczba osób w rodzinach</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Rodziny ogółem</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345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666</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O liczbie osób 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201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201</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50</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43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129</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28</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112</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16</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 i więcej</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rPr>
                <w:rFonts w:ascii="Times New Roman" w:eastAsia="Calibri" w:hAnsi="Times New Roman" w:cs="Times New Roman"/>
                <w:sz w:val="24"/>
                <w:szCs w:val="24"/>
              </w:rPr>
            </w:pPr>
            <w:r w:rsidRPr="008F0D49">
              <w:rPr>
                <w:rFonts w:ascii="Times New Roman" w:eastAsia="Calibri" w:hAnsi="Times New Roman" w:cs="Times New Roman"/>
                <w:sz w:val="24"/>
                <w:szCs w:val="24"/>
              </w:rPr>
              <w:t xml:space="preserve">                     7</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44</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b/>
                <w:bCs/>
                <w:sz w:val="24"/>
                <w:szCs w:val="24"/>
              </w:rPr>
            </w:pPr>
            <w:r w:rsidRPr="008F0D49">
              <w:rPr>
                <w:rFonts w:ascii="Times New Roman" w:eastAsia="Calibri" w:hAnsi="Times New Roman" w:cs="Times New Roman"/>
                <w:b/>
                <w:bCs/>
                <w:sz w:val="24"/>
                <w:szCs w:val="24"/>
              </w:rPr>
              <w:t>Rodziny z dziećmi ogółem</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109</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390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O liczbie dzieci 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37</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92</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44</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156</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17</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78</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9</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14</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 i więcej</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Rodzin niepełne ogółem</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48</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140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O liczbie dzieci 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17</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34</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63</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6</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23</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 i więcej</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20</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Rodziny emerytów i Rencistów Ogółem,</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71</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O liczbie osób 1</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26</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26</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lastRenderedPageBreak/>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16</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3</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7</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21</w:t>
            </w:r>
          </w:p>
        </w:tc>
      </w:tr>
      <w:tr w:rsidR="003226E6" w:rsidRPr="008F0D49" w:rsidTr="00E21B3F">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4 i więcej</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26E6" w:rsidRPr="008F0D49" w:rsidRDefault="003226E6" w:rsidP="008F0D49">
            <w:pPr>
              <w:spacing w:after="0" w:line="360" w:lineRule="auto"/>
              <w:jc w:val="center"/>
              <w:rPr>
                <w:rFonts w:ascii="Times New Roman" w:eastAsia="Calibri" w:hAnsi="Times New Roman" w:cs="Times New Roman"/>
                <w:sz w:val="24"/>
                <w:szCs w:val="24"/>
              </w:rPr>
            </w:pPr>
            <w:r w:rsidRPr="008F0D49">
              <w:rPr>
                <w:rFonts w:ascii="Times New Roman" w:eastAsia="Calibri" w:hAnsi="Times New Roman" w:cs="Times New Roman"/>
                <w:sz w:val="24"/>
                <w:szCs w:val="24"/>
              </w:rPr>
              <w:t>8</w:t>
            </w:r>
          </w:p>
        </w:tc>
      </w:tr>
    </w:tbl>
    <w:p w:rsidR="003226E6" w:rsidRPr="008F0D49" w:rsidRDefault="003226E6" w:rsidP="008F0D49">
      <w:pPr>
        <w:spacing w:after="0" w:line="360" w:lineRule="auto"/>
        <w:jc w:val="both"/>
        <w:rPr>
          <w:rFonts w:ascii="Times New Roman" w:eastAsia="Calibri" w:hAnsi="Times New Roman" w:cs="Times New Roman"/>
          <w:i/>
          <w:iCs/>
          <w:sz w:val="24"/>
          <w:szCs w:val="24"/>
        </w:rPr>
      </w:pPr>
    </w:p>
    <w:p w:rsidR="003226E6" w:rsidRPr="008F0D49"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i/>
          <w:iCs/>
          <w:sz w:val="24"/>
          <w:szCs w:val="24"/>
        </w:rPr>
        <w:t xml:space="preserve">Źródło: </w:t>
      </w:r>
      <w:r w:rsidRPr="008F0D49">
        <w:rPr>
          <w:rFonts w:ascii="Times New Roman" w:eastAsia="Calibri" w:hAnsi="Times New Roman" w:cs="Times New Roman"/>
          <w:sz w:val="24"/>
          <w:szCs w:val="24"/>
        </w:rPr>
        <w:t>opracowanie własne na podstawie sprawozdań GOPS w Kłomnicach</w:t>
      </w:r>
    </w:p>
    <w:p w:rsidR="003226E6" w:rsidRPr="008F0D49" w:rsidRDefault="003226E6" w:rsidP="008F0D49">
      <w:pPr>
        <w:spacing w:after="0" w:line="360" w:lineRule="auto"/>
        <w:jc w:val="both"/>
        <w:rPr>
          <w:rFonts w:ascii="Times New Roman" w:eastAsia="Calibri" w:hAnsi="Times New Roman" w:cs="Times New Roman"/>
          <w:sz w:val="24"/>
          <w:szCs w:val="24"/>
        </w:rPr>
      </w:pPr>
    </w:p>
    <w:p w:rsidR="003226E6" w:rsidRDefault="003226E6" w:rsidP="008F0D49">
      <w:pPr>
        <w:spacing w:after="0" w:line="360" w:lineRule="auto"/>
        <w:jc w:val="both"/>
        <w:rPr>
          <w:rFonts w:ascii="Times New Roman" w:eastAsia="Calibri" w:hAnsi="Times New Roman" w:cs="Times New Roman"/>
          <w:sz w:val="24"/>
          <w:szCs w:val="24"/>
        </w:rPr>
      </w:pPr>
      <w:r w:rsidRPr="008F0D49">
        <w:rPr>
          <w:rFonts w:ascii="Times New Roman" w:eastAsia="Calibri" w:hAnsi="Times New Roman" w:cs="Times New Roman"/>
          <w:sz w:val="24"/>
          <w:szCs w:val="24"/>
        </w:rPr>
        <w:t>Jak widać w powyższej tabeli największą grupę klientów pomocy społecznej stanowią osoby samotnie gospodarujące oraz, rodziny trzy i czteroosobowe. Pokaźną liczbę stanowią także rodziny niepełne oraz emeryci i renciści.</w:t>
      </w:r>
    </w:p>
    <w:p w:rsidR="00163E53" w:rsidRPr="008F0D49" w:rsidRDefault="00163E53" w:rsidP="008F0D49">
      <w:pPr>
        <w:spacing w:after="0" w:line="360" w:lineRule="auto"/>
        <w:jc w:val="both"/>
        <w:rPr>
          <w:rFonts w:ascii="Times New Roman" w:eastAsia="Calibri" w:hAnsi="Times New Roman" w:cs="Times New Roman"/>
          <w:sz w:val="24"/>
          <w:szCs w:val="24"/>
        </w:rPr>
      </w:pPr>
    </w:p>
    <w:p w:rsidR="0025587E" w:rsidRPr="00163E53" w:rsidRDefault="00163E53" w:rsidP="0085553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Inna forma pomocy świadczona przez GOPS w Kłomnicach to pomoc żywnościowa w formie produktów żywnościowych w ramach Programu Operacyjnego </w:t>
      </w:r>
      <w:r w:rsidRPr="00163E53">
        <w:rPr>
          <w:rFonts w:ascii="Times New Roman" w:hAnsi="Times New Roman" w:cs="Times New Roman"/>
          <w:sz w:val="24"/>
          <w:szCs w:val="24"/>
        </w:rPr>
        <w:t>Pomoc Żywnościowa 2014-2020 Europejskiego Funduszu P</w:t>
      </w:r>
      <w:r>
        <w:rPr>
          <w:rFonts w:ascii="Times New Roman" w:hAnsi="Times New Roman" w:cs="Times New Roman"/>
          <w:sz w:val="24"/>
          <w:szCs w:val="24"/>
        </w:rPr>
        <w:t>omocy Najbardziej Potrzebującym</w:t>
      </w:r>
    </w:p>
    <w:p w:rsidR="00E87E9A" w:rsidRPr="008F0D49" w:rsidRDefault="00E87E9A" w:rsidP="00855531">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Program Operacyjny Pomoc Żywnościowa 2014-2020 Europejskiego Funduszu Pomocy Najbardziej Potrzebującym</w:t>
      </w:r>
    </w:p>
    <w:p w:rsidR="00E87E9A" w:rsidRPr="008F0D49" w:rsidRDefault="00E87E9A" w:rsidP="00855531">
      <w:pPr>
        <w:spacing w:before="100" w:beforeAutospacing="1" w:after="100" w:afterAutospacing="1" w:line="360" w:lineRule="auto"/>
        <w:ind w:right="-284"/>
        <w:jc w:val="both"/>
        <w:rPr>
          <w:rFonts w:ascii="Times New Roman" w:hAnsi="Times New Roman" w:cs="Times New Roman"/>
          <w:sz w:val="24"/>
          <w:szCs w:val="24"/>
        </w:rPr>
      </w:pPr>
      <w:r w:rsidRPr="008F0D49">
        <w:rPr>
          <w:rFonts w:ascii="Times New Roman" w:hAnsi="Times New Roman" w:cs="Times New Roman"/>
          <w:sz w:val="24"/>
          <w:szCs w:val="24"/>
        </w:rPr>
        <w:t>Na terenie gminy Kłomnice został uruchomiony i jest nadal realizowany Program Operacyjny Pomoc Żywnościowa 2014-2020, który jest współfinansowany ze środków Europejskiego Funduszu Najbardziej Potrzebujących</w:t>
      </w:r>
    </w:p>
    <w:p w:rsidR="00855531" w:rsidRDefault="00E87E9A" w:rsidP="00855531">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Od roku 2015 Gminny Ośrodek Pomocy Społecznej w Kłomnicach  realizuje jako Organizacja Partnerska o szczeblu Lokalnym pomoc żywnościową dla osób najuboższych, potrzebujących pomocy w postaci artykułów żywnościowych. </w:t>
      </w:r>
    </w:p>
    <w:p w:rsidR="00E87E9A" w:rsidRPr="008F0D49" w:rsidRDefault="00E87E9A" w:rsidP="00855531">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Celem Programu jest wsparcie osób i rodzin podlegających deprywacji materialnej, która polega na braku możliwości zaspokojenia potrzeb żywnościowych oraz prowadzenie działań towarzyszących mających na celu wzmacnianie samodzielności  i kompetencji w prowadzeniu gospodarstwa domowego. </w:t>
      </w:r>
    </w:p>
    <w:p w:rsidR="00E87E9A" w:rsidRPr="008F0D49" w:rsidRDefault="00E87E9A" w:rsidP="00855531">
      <w:pPr>
        <w:spacing w:after="0" w:line="360" w:lineRule="auto"/>
        <w:jc w:val="both"/>
        <w:rPr>
          <w:rFonts w:ascii="Times New Roman" w:eastAsia="Times New Roman" w:hAnsi="Times New Roman" w:cs="Times New Roman"/>
          <w:sz w:val="24"/>
          <w:szCs w:val="24"/>
        </w:rPr>
      </w:pPr>
    </w:p>
    <w:p w:rsidR="0025587E" w:rsidRPr="008F0D49" w:rsidRDefault="00E87E9A" w:rsidP="00855531">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Adresatami Programu są osoby, które spełniają kryteria kwalifikowalności do statusu osoby najbardziej potrzebującej. </w:t>
      </w:r>
    </w:p>
    <w:p w:rsidR="0025587E" w:rsidRPr="008F0D49" w:rsidRDefault="0025587E" w:rsidP="00855531">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br/>
      </w:r>
      <w:r w:rsidR="00E87E9A" w:rsidRPr="008F0D49">
        <w:rPr>
          <w:rFonts w:ascii="Times New Roman" w:eastAsia="Times New Roman" w:hAnsi="Times New Roman" w:cs="Times New Roman"/>
          <w:sz w:val="24"/>
          <w:szCs w:val="24"/>
        </w:rPr>
        <w:t xml:space="preserve">Pomoc żywnościowa może być przekazywana do osób spełniających kryteria kwalifikowalności </w:t>
      </w:r>
      <w:r w:rsidR="00E87E9A" w:rsidRPr="008F0D49">
        <w:rPr>
          <w:rFonts w:ascii="Times New Roman" w:eastAsia="Times New Roman" w:hAnsi="Times New Roman" w:cs="Times New Roman"/>
          <w:sz w:val="24"/>
          <w:szCs w:val="24"/>
        </w:rPr>
        <w:lastRenderedPageBreak/>
        <w:t xml:space="preserve">do statusu osoby najbardziej potrzebującej , tj. osób i rodzin znajdujących się w trudnej sytuacji życiowej , spełniających określone w art. 7 ustawy o pomocy społecznej i których dochód nie przekracza 200 %kryterium dochodowego uprawniającego do skorzystania z pomocy społecznej.  </w:t>
      </w:r>
      <w:r w:rsidR="00E87E9A" w:rsidRPr="008F0D49">
        <w:rPr>
          <w:rFonts w:ascii="Times New Roman" w:eastAsia="Times New Roman" w:hAnsi="Times New Roman" w:cs="Times New Roman"/>
          <w:sz w:val="24"/>
          <w:szCs w:val="24"/>
        </w:rPr>
        <w:br/>
        <w:t xml:space="preserve"> Poziom kryteriów dochodowych na dany Podprogram określa minister właściwy do spraw zabezpieczenia społecznego w drodze wytycznych, po uzyskaniu opinii zespołu doradczego.</w:t>
      </w:r>
    </w:p>
    <w:p w:rsidR="00E87E9A" w:rsidRPr="008F0D49" w:rsidRDefault="00E87E9A" w:rsidP="00855531">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br/>
        <w:t>Dostęp do pomocy będzie bez jakiejkolwiek dyskryminacji i z poszanowaniem godności osób uprawnionych. Wydawanie artykułów spożywczych poprzez odpowiednie zaplecze lokalowe przystosowane do danej formy dystrybucji</w:t>
      </w:r>
    </w:p>
    <w:p w:rsidR="00E87E9A" w:rsidRPr="008F0D49" w:rsidRDefault="00E87E9A" w:rsidP="00E87E9A">
      <w:pPr>
        <w:spacing w:after="0" w:line="240" w:lineRule="auto"/>
        <w:rPr>
          <w:rFonts w:ascii="Times New Roman" w:eastAsia="Times New Roman" w:hAnsi="Times New Roman" w:cs="Times New Roman"/>
          <w:sz w:val="24"/>
          <w:szCs w:val="24"/>
        </w:rPr>
      </w:pPr>
    </w:p>
    <w:p w:rsidR="00E87E9A" w:rsidRPr="008F0D49" w:rsidRDefault="00E87E9A" w:rsidP="00E87E9A">
      <w:pPr>
        <w:spacing w:after="0" w:line="240" w:lineRule="auto"/>
        <w:rPr>
          <w:rFonts w:ascii="Times New Roman" w:eastAsia="Times New Roman" w:hAnsi="Times New Roman" w:cs="Times New Roman"/>
          <w:sz w:val="24"/>
          <w:szCs w:val="24"/>
        </w:rPr>
      </w:pPr>
    </w:p>
    <w:p w:rsidR="00E87E9A" w:rsidRPr="008F0D49" w:rsidRDefault="00E87E9A" w:rsidP="00E87E9A">
      <w:pPr>
        <w:spacing w:after="0" w:line="240" w:lineRule="auto"/>
        <w:rPr>
          <w:rFonts w:ascii="Times New Roman" w:eastAsia="Times New Roman" w:hAnsi="Times New Roman" w:cs="Times New Roman"/>
          <w:sz w:val="24"/>
          <w:szCs w:val="24"/>
        </w:rPr>
      </w:pPr>
    </w:p>
    <w:p w:rsidR="00E87E9A" w:rsidRPr="008F0D49" w:rsidRDefault="00E87E9A" w:rsidP="00E87E9A">
      <w:pPr>
        <w:spacing w:after="0" w:line="240" w:lineRule="auto"/>
        <w:rPr>
          <w:rFonts w:ascii="Times New Roman" w:eastAsia="Times New Roman" w:hAnsi="Times New Roman" w:cs="Times New Roman"/>
          <w:sz w:val="24"/>
          <w:szCs w:val="24"/>
        </w:rPr>
      </w:pPr>
      <w:r w:rsidRPr="008F0D49">
        <w:rPr>
          <w:rFonts w:ascii="Times New Roman" w:hAnsi="Times New Roman" w:cs="Times New Roman"/>
          <w:noProof/>
          <w:sz w:val="24"/>
          <w:szCs w:val="24"/>
        </w:rPr>
        <w:drawing>
          <wp:inline distT="0" distB="0" distL="0" distR="0" wp14:anchorId="3AB6328E" wp14:editId="7ABE3ED5">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7E9A" w:rsidRPr="008F0D49" w:rsidRDefault="00E87E9A" w:rsidP="00E87E9A">
      <w:pPr>
        <w:spacing w:after="0" w:line="240" w:lineRule="auto"/>
        <w:rPr>
          <w:rFonts w:ascii="Times New Roman" w:eastAsia="Times New Roman" w:hAnsi="Times New Roman" w:cs="Times New Roman"/>
          <w:sz w:val="24"/>
          <w:szCs w:val="24"/>
        </w:rPr>
      </w:pPr>
    </w:p>
    <w:p w:rsidR="00E87E9A" w:rsidRPr="008F0D49" w:rsidRDefault="00E87E9A" w:rsidP="00090D09">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W 2015 roku do Programu zakwalifikowano 643 osoby </w:t>
      </w:r>
    </w:p>
    <w:p w:rsidR="00E87E9A" w:rsidRPr="008F0D49" w:rsidRDefault="00E87E9A" w:rsidP="00090D09">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W 2016 roku do Programu zakwalifikowano </w:t>
      </w:r>
      <w:r w:rsidRPr="008F0D49">
        <w:rPr>
          <w:rFonts w:ascii="Times New Roman" w:eastAsia="Times New Roman" w:hAnsi="Times New Roman" w:cs="Times New Roman"/>
          <w:sz w:val="24"/>
          <w:szCs w:val="24"/>
        </w:rPr>
        <w:tab/>
        <w:t>577 osób</w:t>
      </w:r>
      <w:r w:rsidRPr="008F0D49">
        <w:rPr>
          <w:rFonts w:ascii="Times New Roman" w:eastAsia="Times New Roman" w:hAnsi="Times New Roman" w:cs="Times New Roman"/>
          <w:sz w:val="24"/>
          <w:szCs w:val="24"/>
        </w:rPr>
        <w:tab/>
        <w:t>.</w:t>
      </w:r>
      <w:r w:rsidRPr="008F0D49">
        <w:rPr>
          <w:rFonts w:ascii="Times New Roman" w:eastAsia="Times New Roman" w:hAnsi="Times New Roman" w:cs="Times New Roman"/>
          <w:sz w:val="24"/>
          <w:szCs w:val="24"/>
        </w:rPr>
        <w:br/>
        <w:t>W 2017 roku do Programu zakwalifikowano 519 osób</w:t>
      </w:r>
    </w:p>
    <w:p w:rsidR="00E87E9A" w:rsidRPr="008F0D49" w:rsidRDefault="00E87E9A" w:rsidP="00090D09">
      <w:pPr>
        <w:spacing w:after="0" w:line="360" w:lineRule="auto"/>
        <w:jc w:val="both"/>
        <w:rPr>
          <w:rFonts w:ascii="Times New Roman" w:eastAsia="Times New Roman" w:hAnsi="Times New Roman" w:cs="Times New Roman"/>
          <w:sz w:val="24"/>
          <w:szCs w:val="24"/>
        </w:rPr>
      </w:pP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xml:space="preserve">Realizatorem Programu na szczeblu lokalnym jest Gminny  Ośrodek Pomocy Społecznej w Kłomnicach , który wydaje skierowania do otrzymania pomocy kwalifikującym się osobom oraz współpracuje z Organizacją Partnerską Regionalną   w sprawach dotyczących realizacji działań towarzyszących. Przewiduje się możliwość zlecenia realizacji Programu organizacjom </w:t>
      </w:r>
      <w:r w:rsidRPr="008F0D49">
        <w:rPr>
          <w:rFonts w:ascii="Times New Roman" w:eastAsia="Times New Roman" w:hAnsi="Times New Roman" w:cs="Times New Roman"/>
          <w:sz w:val="24"/>
          <w:szCs w:val="24"/>
        </w:rPr>
        <w:lastRenderedPageBreak/>
        <w:t>pozarządowym.</w:t>
      </w:r>
      <w:r w:rsidRPr="008F0D49">
        <w:rPr>
          <w:rFonts w:ascii="Times New Roman" w:eastAsia="Times New Roman" w:hAnsi="Times New Roman" w:cs="Times New Roman"/>
          <w:sz w:val="24"/>
          <w:szCs w:val="24"/>
        </w:rPr>
        <w:br/>
      </w: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Pomoc żywnościowa jest realizowana w formie paczek żywnościowych.</w:t>
      </w:r>
      <w:r w:rsidRPr="008F0D49">
        <w:rPr>
          <w:rFonts w:ascii="Times New Roman" w:eastAsia="Times New Roman" w:hAnsi="Times New Roman" w:cs="Times New Roman"/>
          <w:sz w:val="24"/>
          <w:szCs w:val="24"/>
        </w:rPr>
        <w:br/>
        <w:t xml:space="preserve"> W ramach działań towarzyszących finansowanych przez Organizację Partnerską Regionalną planowane są:</w:t>
      </w: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-warsztaty kulinarne dla różnych grup pokoleniowych z udziałem ekspertów kulinarnych pokazujące różne możliwości przygotowywania posiłków i wykorzystania artykułów spożywczych pochodzących z Programu;</w:t>
      </w:r>
    </w:p>
    <w:p w:rsidR="00E87E9A" w:rsidRPr="008F0D49" w:rsidRDefault="00E87E9A" w:rsidP="00090D09">
      <w:pPr>
        <w:spacing w:after="0"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warsztaty dietetyczne i dotyczące zdrowego żywienia;</w:t>
      </w: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programy edukacyjne propagujące zasady zdrowego odżywiania i przeciwdziałania marnowaniu żywności;</w:t>
      </w:r>
    </w:p>
    <w:p w:rsidR="00E87E9A" w:rsidRPr="008F0D49" w:rsidRDefault="00E87E9A" w:rsidP="00090D09">
      <w:pPr>
        <w:spacing w:after="0" w:line="360" w:lineRule="auto"/>
        <w:jc w:val="both"/>
        <w:rPr>
          <w:rFonts w:ascii="Times New Roman" w:eastAsia="Times New Roman" w:hAnsi="Times New Roman" w:cs="Times New Roman"/>
          <w:sz w:val="24"/>
          <w:szCs w:val="24"/>
        </w:rPr>
      </w:pP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Pomoc żywnościowa oraz opisane wyżej warsztaty będące formą działań towarzyszących finansowane są przez Organizację Partnerską Regionalną.</w:t>
      </w:r>
      <w:r w:rsidR="00855531">
        <w:rPr>
          <w:rFonts w:ascii="Times New Roman" w:eastAsia="Times New Roman" w:hAnsi="Times New Roman" w:cs="Times New Roman"/>
          <w:sz w:val="24"/>
          <w:szCs w:val="24"/>
        </w:rPr>
        <w:t xml:space="preserve"> </w:t>
      </w:r>
      <w:r w:rsidRPr="008F0D49">
        <w:rPr>
          <w:rFonts w:ascii="Times New Roman" w:eastAsia="Times New Roman" w:hAnsi="Times New Roman" w:cs="Times New Roman"/>
          <w:sz w:val="24"/>
          <w:szCs w:val="24"/>
        </w:rPr>
        <w:t xml:space="preserve">Na barkach gminy pozostaje </w:t>
      </w:r>
      <w:r w:rsidR="0081376D" w:rsidRPr="008F0D49">
        <w:rPr>
          <w:rFonts w:ascii="Times New Roman" w:eastAsia="Times New Roman" w:hAnsi="Times New Roman" w:cs="Times New Roman"/>
          <w:sz w:val="24"/>
          <w:szCs w:val="24"/>
        </w:rPr>
        <w:t xml:space="preserve">jedynie zabezpieczenia magazynu   </w:t>
      </w:r>
      <w:r w:rsidRPr="008F0D49">
        <w:rPr>
          <w:rFonts w:ascii="Times New Roman" w:eastAsia="Times New Roman" w:hAnsi="Times New Roman" w:cs="Times New Roman"/>
          <w:sz w:val="24"/>
          <w:szCs w:val="24"/>
        </w:rPr>
        <w:t>do wydawania żywności oraz koszt transportu artykułów spożywczych z Banku Żywności w Częstochowie do Gminy Kłomnice. Do czasu zlecenia realizacji Programu organizacji pozarządowej wszelkie koszty ponosi Gminny Ośrodek Pomocy Społecznej w Kłomnicach z siedzibą Zdrowa  w ramach własnego budżetu (w tym koszty personelu i utrzymania magazynu). Jedynym dodatkowym kosztem jest usługa transportowa -finansowana zgodnie z zawartą umową przez gminę Kłomnice z Bankiem Żywności</w:t>
      </w:r>
      <w:r w:rsidRPr="008F0D49">
        <w:rPr>
          <w:rFonts w:ascii="Times New Roman" w:eastAsia="Times New Roman" w:hAnsi="Times New Roman" w:cs="Times New Roman"/>
          <w:sz w:val="24"/>
          <w:szCs w:val="24"/>
        </w:rPr>
        <w:tab/>
        <w:t>.</w:t>
      </w:r>
      <w:r w:rsidRPr="008F0D49">
        <w:rPr>
          <w:rFonts w:ascii="Times New Roman" w:eastAsia="Times New Roman" w:hAnsi="Times New Roman" w:cs="Times New Roman"/>
          <w:sz w:val="24"/>
          <w:szCs w:val="24"/>
        </w:rPr>
        <w:br/>
      </w: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Sprawozdania z realizacji Programu zgodnie z wytycznymi sporządza m.in. Organizacja Partnerska Lokalna- Gminny Ośrodek Pomocy Społecznej w Kłomnicach . Do sprawozdań zbierane będą dane dotyczące:</w:t>
      </w:r>
    </w:p>
    <w:p w:rsidR="00E87E9A" w:rsidRPr="008F0D49" w:rsidRDefault="00E87E9A" w:rsidP="00090D09">
      <w:pPr>
        <w:spacing w:after="0" w:line="360" w:lineRule="auto"/>
        <w:ind w:right="-284"/>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 liczby osób objętych pomocą żywnościową w podziale na wysokość dochodu, wiek, płeć oraz na grupy docelowe: bezdomni, niepełnosprawni, migranci , itp.</w:t>
      </w:r>
    </w:p>
    <w:p w:rsidR="001E0F63" w:rsidRPr="008F0D49" w:rsidRDefault="001E0F63" w:rsidP="00090D09">
      <w:pPr>
        <w:spacing w:after="0" w:line="360" w:lineRule="auto"/>
        <w:ind w:right="-284"/>
        <w:jc w:val="both"/>
        <w:rPr>
          <w:rFonts w:ascii="Times New Roman" w:eastAsia="Times New Roman" w:hAnsi="Times New Roman" w:cs="Times New Roman"/>
          <w:sz w:val="24"/>
          <w:szCs w:val="24"/>
        </w:rPr>
      </w:pPr>
    </w:p>
    <w:p w:rsidR="00E87E9A" w:rsidRPr="008F0D49" w:rsidRDefault="00E87E9A" w:rsidP="00090D09">
      <w:pPr>
        <w:spacing w:after="0" w:line="360" w:lineRule="auto"/>
        <w:jc w:val="both"/>
        <w:rPr>
          <w:rFonts w:ascii="Times New Roman" w:eastAsia="Times New Roman" w:hAnsi="Times New Roman" w:cs="Times New Roman"/>
          <w:sz w:val="24"/>
          <w:szCs w:val="24"/>
        </w:rPr>
      </w:pPr>
    </w:p>
    <w:p w:rsidR="00855531" w:rsidRDefault="00855531" w:rsidP="00090D09">
      <w:pPr>
        <w:spacing w:line="360" w:lineRule="auto"/>
        <w:jc w:val="both"/>
        <w:rPr>
          <w:rFonts w:ascii="Times New Roman" w:hAnsi="Times New Roman" w:cs="Times New Roman"/>
          <w:b/>
          <w:sz w:val="24"/>
          <w:szCs w:val="24"/>
        </w:rPr>
      </w:pPr>
    </w:p>
    <w:p w:rsidR="00855531" w:rsidRDefault="00855531" w:rsidP="00090D09">
      <w:pPr>
        <w:spacing w:line="360" w:lineRule="auto"/>
        <w:jc w:val="both"/>
        <w:rPr>
          <w:rFonts w:ascii="Times New Roman" w:hAnsi="Times New Roman" w:cs="Times New Roman"/>
          <w:b/>
          <w:sz w:val="24"/>
          <w:szCs w:val="24"/>
        </w:rPr>
      </w:pPr>
    </w:p>
    <w:p w:rsidR="003226E6" w:rsidRPr="008F0D49" w:rsidRDefault="00E87E9A" w:rsidP="00090D09">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lastRenderedPageBreak/>
        <w:t xml:space="preserve"> </w:t>
      </w:r>
      <w:r w:rsidR="001E0F63" w:rsidRPr="008F0D49">
        <w:rPr>
          <w:rFonts w:ascii="Times New Roman" w:hAnsi="Times New Roman" w:cs="Times New Roman"/>
          <w:b/>
          <w:sz w:val="24"/>
          <w:szCs w:val="24"/>
        </w:rPr>
        <w:t>Inne formy pomocy ś</w:t>
      </w:r>
      <w:r w:rsidR="003E1761" w:rsidRPr="008F0D49">
        <w:rPr>
          <w:rFonts w:ascii="Times New Roman" w:hAnsi="Times New Roman" w:cs="Times New Roman"/>
          <w:b/>
          <w:sz w:val="24"/>
          <w:szCs w:val="24"/>
        </w:rPr>
        <w:t>wiadczone przez Gminny Ośrodek Pomocy Społecznej w Kłomnicach:</w:t>
      </w:r>
    </w:p>
    <w:p w:rsidR="001E0F63" w:rsidRPr="008F0D49" w:rsidRDefault="001E0F63" w:rsidP="00090D0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W latach 2015-2017 wielkość wydatków przeznaczonych na realizację świadczeń rodzinnych zwiększała się z 2 519 307zł. w 2015 roku, przez 2 948 390 zł. w 2016 roku, do 3 113 286 zł. w 2017 roku. Dane szczegółowe w tym zakresie przedstawiają poniższe tabele.</w:t>
      </w:r>
    </w:p>
    <w:p w:rsidR="001E0F63" w:rsidRDefault="001E0F63" w:rsidP="001E0F63">
      <w:pPr>
        <w:rPr>
          <w:rFonts w:ascii="Times New Roman" w:hAnsi="Times New Roman" w:cs="Times New Roman"/>
          <w:b/>
          <w:sz w:val="24"/>
          <w:szCs w:val="24"/>
        </w:rPr>
      </w:pPr>
    </w:p>
    <w:p w:rsidR="001E0F63" w:rsidRPr="008F0D49" w:rsidRDefault="001E0F63" w:rsidP="001E0F63">
      <w:pPr>
        <w:rPr>
          <w:rFonts w:ascii="Times New Roman" w:hAnsi="Times New Roman" w:cs="Times New Roman"/>
          <w:b/>
          <w:sz w:val="24"/>
          <w:szCs w:val="24"/>
        </w:rPr>
      </w:pPr>
      <w:r w:rsidRPr="008F0D49">
        <w:rPr>
          <w:rFonts w:ascii="Times New Roman" w:hAnsi="Times New Roman" w:cs="Times New Roman"/>
          <w:b/>
          <w:sz w:val="24"/>
          <w:szCs w:val="24"/>
        </w:rPr>
        <w:t>Tabela 1. Wartość świadczeń rodzinnych przyznanych w gminie w latach 2015-2017</w:t>
      </w:r>
    </w:p>
    <w:tbl>
      <w:tblPr>
        <w:tblW w:w="9782" w:type="dxa"/>
        <w:tblInd w:w="-284" w:type="dxa"/>
        <w:tblCellMar>
          <w:left w:w="10" w:type="dxa"/>
          <w:right w:w="10" w:type="dxa"/>
        </w:tblCellMar>
        <w:tblLook w:val="0000" w:firstRow="0" w:lastRow="0" w:firstColumn="0" w:lastColumn="0" w:noHBand="0" w:noVBand="0"/>
      </w:tblPr>
      <w:tblGrid>
        <w:gridCol w:w="4112"/>
        <w:gridCol w:w="1984"/>
        <w:gridCol w:w="1843"/>
        <w:gridCol w:w="1843"/>
      </w:tblGrid>
      <w:tr w:rsidR="001E0F63" w:rsidRPr="008F0D49" w:rsidTr="001E0F63">
        <w:trPr>
          <w:trHeight w:val="417"/>
        </w:trPr>
        <w:tc>
          <w:tcPr>
            <w:tcW w:w="4112" w:type="dxa"/>
            <w:tcBorders>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1E0F63" w:rsidRPr="008F0D49" w:rsidTr="001E0F63">
        <w:trPr>
          <w:trHeight w:val="422"/>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wartość przyznanych świadczeń rodzinnych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2 519 307 zł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2 948 390  zł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3 113 286 zł</w:t>
            </w:r>
          </w:p>
        </w:tc>
      </w:tr>
    </w:tbl>
    <w:p w:rsidR="001E0F63" w:rsidRPr="008F0D49" w:rsidRDefault="001E0F63" w:rsidP="001E0F63">
      <w:pPr>
        <w:rPr>
          <w:rFonts w:ascii="Times New Roman" w:hAnsi="Times New Roman" w:cs="Times New Roman"/>
          <w:sz w:val="24"/>
          <w:szCs w:val="24"/>
        </w:rPr>
      </w:pPr>
    </w:p>
    <w:p w:rsidR="001E0F63" w:rsidRPr="008F0D49" w:rsidRDefault="001E0F63" w:rsidP="001E0F63">
      <w:pPr>
        <w:rPr>
          <w:rFonts w:ascii="Times New Roman" w:hAnsi="Times New Roman" w:cs="Times New Roman"/>
          <w:b/>
          <w:sz w:val="24"/>
          <w:szCs w:val="24"/>
        </w:rPr>
      </w:pPr>
      <w:r w:rsidRPr="008F0D49">
        <w:rPr>
          <w:rFonts w:ascii="Times New Roman" w:hAnsi="Times New Roman" w:cs="Times New Roman"/>
          <w:b/>
          <w:sz w:val="24"/>
          <w:szCs w:val="24"/>
        </w:rPr>
        <w:t>Tabela 2. Świadczenia rodzinne przyznane w gminie latach 2015-2017</w:t>
      </w:r>
    </w:p>
    <w:p w:rsidR="001E0F63" w:rsidRPr="008F0D49" w:rsidRDefault="001E0F63" w:rsidP="001E0F63">
      <w:pPr>
        <w:rPr>
          <w:rFonts w:ascii="Times New Roman" w:hAnsi="Times New Roman" w:cs="Times New Roman"/>
          <w:sz w:val="24"/>
          <w:szCs w:val="24"/>
        </w:rPr>
      </w:pPr>
    </w:p>
    <w:tbl>
      <w:tblPr>
        <w:tblW w:w="9788" w:type="dxa"/>
        <w:tblInd w:w="-289" w:type="dxa"/>
        <w:tblCellMar>
          <w:left w:w="10" w:type="dxa"/>
          <w:right w:w="10" w:type="dxa"/>
        </w:tblCellMar>
        <w:tblLook w:val="0000" w:firstRow="0" w:lastRow="0" w:firstColumn="0" w:lastColumn="0" w:noHBand="0" w:noVBand="0"/>
      </w:tblPr>
      <w:tblGrid>
        <w:gridCol w:w="2612"/>
        <w:gridCol w:w="1116"/>
        <w:gridCol w:w="1234"/>
        <w:gridCol w:w="1039"/>
        <w:gridCol w:w="1335"/>
        <w:gridCol w:w="1117"/>
        <w:gridCol w:w="1335"/>
      </w:tblGrid>
      <w:tr w:rsidR="001E0F63" w:rsidRPr="008F0D49" w:rsidTr="00961EF2">
        <w:trPr>
          <w:trHeight w:val="383"/>
        </w:trPr>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rodzaj świadczenia</w:t>
            </w:r>
          </w:p>
          <w:p w:rsidR="001E0F63" w:rsidRPr="008F0D49" w:rsidRDefault="001E0F63" w:rsidP="00961EF2">
            <w:pPr>
              <w:spacing w:after="0" w:line="240" w:lineRule="auto"/>
              <w:jc w:val="center"/>
              <w:rPr>
                <w:rFonts w:ascii="Times New Roman" w:hAnsi="Times New Roman" w:cs="Times New Roman"/>
                <w:b/>
                <w:sz w:val="24"/>
                <w:szCs w:val="24"/>
              </w:rPr>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1E0F63" w:rsidRPr="008F0D49" w:rsidTr="00961EF2">
        <w:trPr>
          <w:trHeight w:val="478"/>
        </w:trPr>
        <w:tc>
          <w:tcPr>
            <w:tcW w:w="2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liczba</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wartość (zł)</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b/>
                <w:sz w:val="24"/>
                <w:szCs w:val="24"/>
              </w:rPr>
              <w:t>liczba</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b/>
                <w:sz w:val="24"/>
                <w:szCs w:val="24"/>
              </w:rPr>
              <w:t>wartość  (zł)</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b/>
                <w:sz w:val="24"/>
                <w:szCs w:val="24"/>
              </w:rPr>
              <w:t>liczba</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b/>
                <w:sz w:val="24"/>
                <w:szCs w:val="24"/>
              </w:rPr>
              <w:t>wartość  (zł)</w:t>
            </w:r>
          </w:p>
        </w:tc>
      </w:tr>
      <w:tr w:rsidR="001E0F63" w:rsidRPr="008F0D49" w:rsidTr="00961EF2">
        <w:trPr>
          <w:trHeight w:val="20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zasiłek rodzinny</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9011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926131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9767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1101456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9498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1099415</w:t>
            </w:r>
          </w:p>
        </w:tc>
      </w:tr>
      <w:tr w:rsidR="001E0F63" w:rsidRPr="008F0D49" w:rsidTr="00961EF2">
        <w:trPr>
          <w:trHeight w:val="40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urodzenia dziecka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28000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46602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50061</w:t>
            </w:r>
          </w:p>
        </w:tc>
      </w:tr>
      <w:tr w:rsidR="001E0F63" w:rsidRPr="008F0D49" w:rsidTr="00961EF2">
        <w:trPr>
          <w:trHeight w:val="1050"/>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opieki nad dzieckiem w okresie korzystania z urlopu wychowawczego</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136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53479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262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103506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337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129083</w:t>
            </w:r>
          </w:p>
        </w:tc>
      </w:tr>
      <w:tr w:rsidR="001E0F63" w:rsidRPr="008F0D49" w:rsidTr="00961EF2">
        <w:trPr>
          <w:trHeight w:val="61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samotnego wychowania dziecka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441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81345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456</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88878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450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88754</w:t>
            </w:r>
          </w:p>
        </w:tc>
      </w:tr>
      <w:tr w:rsidR="001E0F63" w:rsidRPr="008F0D49" w:rsidTr="00961EF2">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dodatek do zasiłku z tytułu kształcenia i rehabilitacji dziecka niepełnoprawnego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599</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48200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598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58320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632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65976</w:t>
            </w:r>
          </w:p>
        </w:tc>
      </w:tr>
      <w:tr w:rsidR="001E0F63" w:rsidRPr="008F0D49" w:rsidTr="00961EF2">
        <w:trPr>
          <w:trHeight w:val="62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rozpoczęcia roku szkolnego</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588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58800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766</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60245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957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54604</w:t>
            </w:r>
          </w:p>
        </w:tc>
      </w:tr>
      <w:tr w:rsidR="001E0F63" w:rsidRPr="008F0D49" w:rsidTr="00961EF2">
        <w:trPr>
          <w:trHeight w:val="23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dodatek do zasiłku z tytułu podjęcia przez dziecko nauki w szkole </w:t>
            </w:r>
            <w:r w:rsidRPr="008F0D49">
              <w:rPr>
                <w:rFonts w:ascii="Times New Roman" w:hAnsi="Times New Roman" w:cs="Times New Roman"/>
                <w:sz w:val="24"/>
                <w:szCs w:val="24"/>
              </w:rPr>
              <w:lastRenderedPageBreak/>
              <w:t>poza miejscem zamieszkania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lastRenderedPageBreak/>
              <w:t>1537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83143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1634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103810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1524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101124</w:t>
            </w:r>
          </w:p>
        </w:tc>
      </w:tr>
      <w:tr w:rsidR="001E0F63" w:rsidRPr="008F0D49" w:rsidTr="00961EF2">
        <w:trPr>
          <w:trHeight w:val="23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dodatek do zasiłku z tytułu wychowywania dziecka w rodzinie wielodzietnej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1055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86110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1016</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91853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1004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92899</w:t>
            </w:r>
          </w:p>
        </w:tc>
      </w:tr>
      <w:tr w:rsidR="001E0F63" w:rsidRPr="008F0D49" w:rsidTr="00961EF2">
        <w:trPr>
          <w:trHeight w:val="23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zasiłek pielęgnacyjny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3283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502299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3370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515610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3435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525555</w:t>
            </w:r>
          </w:p>
        </w:tc>
      </w:tr>
      <w:tr w:rsidR="001E0F63" w:rsidRPr="008F0D49" w:rsidTr="00961EF2">
        <w:trPr>
          <w:trHeight w:val="23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świadczenie pielęgnacyjne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481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574800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516</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669110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566</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793815</w:t>
            </w:r>
          </w:p>
        </w:tc>
      </w:tr>
      <w:tr w:rsidR="001E0F63" w:rsidRPr="008F0D49" w:rsidTr="00961EF2">
        <w:trPr>
          <w:trHeight w:val="23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jednorazowa zapomoga z tytułu urodzenia się dziecka</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77000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109</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109000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112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112000</w:t>
            </w:r>
          </w:p>
        </w:tc>
      </w:tr>
      <w:tr w:rsidR="001E0F63" w:rsidRPr="008F0D49" w:rsidTr="00961EF2">
        <w:trPr>
          <w:trHeight w:val="40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b/>
                <w:sz w:val="24"/>
                <w:szCs w:val="24"/>
              </w:rPr>
            </w:pPr>
            <w:r w:rsidRPr="008F0D49">
              <w:rPr>
                <w:rFonts w:ascii="Times New Roman" w:hAnsi="Times New Roman" w:cs="Times New Roman"/>
                <w:b/>
                <w:sz w:val="24"/>
                <w:szCs w:val="24"/>
              </w:rPr>
              <w:t>razem</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17236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2 519 307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18548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2 948 390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18572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3 113 286</w:t>
            </w:r>
          </w:p>
        </w:tc>
      </w:tr>
    </w:tbl>
    <w:p w:rsidR="001E0F63" w:rsidRPr="008F0D49" w:rsidRDefault="001E0F63" w:rsidP="001E0F63">
      <w:pPr>
        <w:rPr>
          <w:rFonts w:ascii="Times New Roman" w:hAnsi="Times New Roman" w:cs="Times New Roman"/>
          <w:b/>
          <w:sz w:val="24"/>
          <w:szCs w:val="24"/>
        </w:rPr>
      </w:pPr>
    </w:p>
    <w:p w:rsidR="001E0F63" w:rsidRPr="008F0D49" w:rsidRDefault="001E0F63" w:rsidP="001E0F63">
      <w:pPr>
        <w:rPr>
          <w:rFonts w:ascii="Times New Roman" w:hAnsi="Times New Roman" w:cs="Times New Roman"/>
          <w:b/>
          <w:sz w:val="24"/>
          <w:szCs w:val="24"/>
        </w:rPr>
      </w:pPr>
    </w:p>
    <w:p w:rsidR="001E0F63" w:rsidRPr="008F0D49" w:rsidRDefault="001E0F63" w:rsidP="001E0F63">
      <w:pPr>
        <w:rPr>
          <w:rFonts w:ascii="Times New Roman" w:hAnsi="Times New Roman" w:cs="Times New Roman"/>
          <w:b/>
          <w:sz w:val="24"/>
          <w:szCs w:val="24"/>
        </w:rPr>
      </w:pPr>
      <w:r w:rsidRPr="008F0D49">
        <w:rPr>
          <w:rFonts w:ascii="Times New Roman" w:hAnsi="Times New Roman" w:cs="Times New Roman"/>
          <w:b/>
          <w:sz w:val="24"/>
          <w:szCs w:val="24"/>
        </w:rPr>
        <w:t>Tabela 3. Liczba osób, którym przyznano decyzją świadczenie rodzinne w latach 2015-2017</w:t>
      </w:r>
    </w:p>
    <w:p w:rsidR="001E0F63" w:rsidRPr="008F0D49" w:rsidRDefault="001E0F63" w:rsidP="001E0F63">
      <w:pPr>
        <w:rPr>
          <w:rFonts w:ascii="Times New Roman" w:hAnsi="Times New Roman" w:cs="Times New Roman"/>
          <w:b/>
          <w:sz w:val="24"/>
          <w:szCs w:val="24"/>
        </w:rPr>
      </w:pPr>
    </w:p>
    <w:tbl>
      <w:tblPr>
        <w:tblW w:w="9845" w:type="dxa"/>
        <w:tblInd w:w="-289" w:type="dxa"/>
        <w:tblCellMar>
          <w:left w:w="10" w:type="dxa"/>
          <w:right w:w="10" w:type="dxa"/>
        </w:tblCellMar>
        <w:tblLook w:val="0000" w:firstRow="0" w:lastRow="0" w:firstColumn="0" w:lastColumn="0" w:noHBand="0" w:noVBand="0"/>
      </w:tblPr>
      <w:tblGrid>
        <w:gridCol w:w="4550"/>
        <w:gridCol w:w="1688"/>
        <w:gridCol w:w="1800"/>
        <w:gridCol w:w="1807"/>
      </w:tblGrid>
      <w:tr w:rsidR="001E0F63" w:rsidRPr="008F0D49" w:rsidTr="00961EF2">
        <w:trPr>
          <w:trHeight w:val="335"/>
        </w:trPr>
        <w:tc>
          <w:tcPr>
            <w:tcW w:w="4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rodzaj świadczenia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1E0F63" w:rsidRPr="008F0D49" w:rsidTr="00961EF2">
        <w:trPr>
          <w:trHeight w:val="350"/>
        </w:trPr>
        <w:tc>
          <w:tcPr>
            <w:tcW w:w="4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liczba osób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liczba osób</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liczba osób</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zasiłek rodzinny</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9011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9767</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9507</w:t>
            </w:r>
          </w:p>
        </w:tc>
      </w:tr>
      <w:tr w:rsidR="001E0F63" w:rsidRPr="008F0D49" w:rsidTr="00961EF2">
        <w:trPr>
          <w:trHeight w:val="31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dodatek do zasiłku z tytułu urodzenia się dziecka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54</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58</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opieki nad dzieckiem w okresie korzystania z urlopu wychowawczego</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262</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337</w:t>
            </w:r>
          </w:p>
        </w:tc>
      </w:tr>
      <w:tr w:rsidR="001E0F63" w:rsidRPr="008F0D49" w:rsidTr="00961EF2">
        <w:trPr>
          <w:trHeight w:val="31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dodatek do zasiłku z tytułu samotnego wychowywania dziecka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403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406</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kształcenia i rehabilitacji dziecka niepełnoprawnego</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599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598</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632</w:t>
            </w:r>
          </w:p>
        </w:tc>
      </w:tr>
      <w:tr w:rsidR="001E0F63" w:rsidRPr="008F0D49" w:rsidTr="00961EF2">
        <w:trPr>
          <w:trHeight w:val="31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rozpoczęcia roku szkolnego</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588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766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960</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podjęcia przez dziecko nauki w szkole poza miejscem zamieszkania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1537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1634</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1524</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dodatek do zasiłku z tytułu wychowywania dziecka w rodzinie wielodzietnej</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1016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1005</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zasiłek pielęgnacyjny</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3283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3370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3435</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 xml:space="preserve">świadczenie pielęgnacyjne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482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516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566</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sz w:val="24"/>
                <w:szCs w:val="24"/>
              </w:rPr>
            </w:pPr>
            <w:r w:rsidRPr="008F0D49">
              <w:rPr>
                <w:rFonts w:ascii="Times New Roman" w:hAnsi="Times New Roman" w:cs="Times New Roman"/>
                <w:sz w:val="24"/>
                <w:szCs w:val="24"/>
              </w:rPr>
              <w:t>jednorazowe zapomoga z tytułu urodzenia się dziecka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109</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sz w:val="24"/>
                <w:szCs w:val="24"/>
              </w:rPr>
            </w:pPr>
            <w:r w:rsidRPr="008F0D49">
              <w:rPr>
                <w:rFonts w:ascii="Times New Roman" w:hAnsi="Times New Roman" w:cs="Times New Roman"/>
                <w:sz w:val="24"/>
                <w:szCs w:val="24"/>
              </w:rPr>
              <w:t>112</w:t>
            </w:r>
          </w:p>
        </w:tc>
      </w:tr>
      <w:tr w:rsidR="001E0F63" w:rsidRPr="008F0D49" w:rsidTr="00961EF2">
        <w:trPr>
          <w:trHeight w:val="298"/>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F63" w:rsidRPr="008F0D49" w:rsidRDefault="001E0F63" w:rsidP="00961EF2">
            <w:pPr>
              <w:spacing w:after="0" w:line="240" w:lineRule="auto"/>
              <w:rPr>
                <w:rFonts w:ascii="Times New Roman" w:hAnsi="Times New Roman" w:cs="Times New Roman"/>
                <w:b/>
                <w:sz w:val="24"/>
                <w:szCs w:val="24"/>
              </w:rPr>
            </w:pPr>
            <w:r w:rsidRPr="008F0D49">
              <w:rPr>
                <w:rFonts w:ascii="Times New Roman" w:hAnsi="Times New Roman" w:cs="Times New Roman"/>
                <w:b/>
                <w:sz w:val="24"/>
                <w:szCs w:val="24"/>
              </w:rPr>
              <w:t>razem</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17169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18495</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E0F63" w:rsidRPr="008F0D49" w:rsidRDefault="001E0F63" w:rsidP="00961EF2">
            <w:pPr>
              <w:spacing w:after="0" w:line="240" w:lineRule="auto"/>
              <w:jc w:val="center"/>
              <w:rPr>
                <w:rFonts w:ascii="Times New Roman" w:hAnsi="Times New Roman" w:cs="Times New Roman"/>
                <w:b/>
                <w:sz w:val="24"/>
                <w:szCs w:val="24"/>
              </w:rPr>
            </w:pPr>
            <w:r w:rsidRPr="008F0D49">
              <w:rPr>
                <w:rFonts w:ascii="Times New Roman" w:hAnsi="Times New Roman" w:cs="Times New Roman"/>
                <w:b/>
                <w:sz w:val="24"/>
                <w:szCs w:val="24"/>
              </w:rPr>
              <w:t>18542</w:t>
            </w:r>
          </w:p>
        </w:tc>
      </w:tr>
    </w:tbl>
    <w:p w:rsidR="001E0F63" w:rsidRPr="008F0D49" w:rsidRDefault="001E0F63" w:rsidP="001E0F63">
      <w:pPr>
        <w:rPr>
          <w:rFonts w:ascii="Times New Roman" w:hAnsi="Times New Roman" w:cs="Times New Roman"/>
          <w:sz w:val="24"/>
          <w:szCs w:val="24"/>
        </w:rPr>
      </w:pPr>
    </w:p>
    <w:p w:rsidR="001E0F63" w:rsidRPr="008F0D49" w:rsidRDefault="001E0F63" w:rsidP="001B0CF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W latach 2015-2017 wielkość wydatków przeznaczonych na realizację świadczeń rodzinnych zwiększała się z 2 519 307zł. w 2015 roku, przez 2 948 390 zł. w 2016 roku, do 3 113 286 zł. w 2017 roku.</w:t>
      </w:r>
    </w:p>
    <w:p w:rsidR="001E0F63" w:rsidRPr="008F0D49" w:rsidRDefault="001E0F63" w:rsidP="001B0CF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Najczęstszą formą wsparcia w tym zakresie był zasiłek rodzinny, który służy częściowemu pokryciu wydatków na utrzymanie dziecka. Warto zauważyć, iż w badanym okresie wahała się liczba przyznanych tego typu świadczeń. Istotne formy wsparcia stanowiły również: zasiłek pielęgnacyjny oraz dodatki do zasiłku rodzinnego z tytułu samotnego wychowania dziecka, z tytułu opieki nad dzieckiem w okresie korzystania z urlopu wychowawczego, z tytułu urodzenia się dziecka, z tytułu kształcenia i rehabilitacji dziecka niepełnosprawnego oraz z tytułu rozpoczęcia roku szkolnego.</w:t>
      </w:r>
    </w:p>
    <w:p w:rsidR="00E41132" w:rsidRPr="008F0D49" w:rsidRDefault="00E41132" w:rsidP="001B0CF9">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 Świadczenia z Funduszu Alimentacyjnego : </w:t>
      </w:r>
    </w:p>
    <w:p w:rsidR="00E41132" w:rsidRPr="008F0D49" w:rsidRDefault="00E41132" w:rsidP="001B0CF9">
      <w:pPr>
        <w:spacing w:line="360" w:lineRule="auto"/>
        <w:ind w:firstLine="708"/>
        <w:rPr>
          <w:rFonts w:ascii="Times New Roman" w:hAnsi="Times New Roman" w:cs="Times New Roman"/>
          <w:sz w:val="24"/>
          <w:szCs w:val="24"/>
        </w:rPr>
      </w:pPr>
      <w:r w:rsidRPr="008F0D49">
        <w:rPr>
          <w:rFonts w:ascii="Times New Roman" w:hAnsi="Times New Roman" w:cs="Times New Roman"/>
          <w:sz w:val="24"/>
          <w:szCs w:val="24"/>
        </w:rPr>
        <w:t xml:space="preserve">Świadczenia alimentacyjne stanowiły kolejną formę wsparcia udzielaną w latach 2015 – 2017 mieszkańcom gminy przez Gminy Ośrodek Pomocy Społecznej w Kłomnicach. </w:t>
      </w:r>
      <w:r w:rsidR="00073199" w:rsidRPr="008F0D49">
        <w:rPr>
          <w:rFonts w:ascii="Times New Roman" w:hAnsi="Times New Roman" w:cs="Times New Roman"/>
          <w:sz w:val="24"/>
          <w:szCs w:val="24"/>
        </w:rPr>
        <w:br/>
      </w:r>
      <w:r w:rsidRPr="008F0D49">
        <w:rPr>
          <w:rFonts w:ascii="Times New Roman" w:hAnsi="Times New Roman" w:cs="Times New Roman"/>
          <w:sz w:val="24"/>
          <w:szCs w:val="24"/>
        </w:rPr>
        <w:t xml:space="preserve">Ta pomoc finansowa, świadczona zgodnie z ustawą o pomocy osobom uprawnionym do alimentów, była przyznawana dziecku wychowywanemu w rodzinie niepełnej, w przypadku bezskuteczności egzekucji zasądzonych świadczeń alimentacyjnych oraz dzieciom wychowywanym przez osobę pozostające w związku małżeńskim, przeprowadzających separację lub rozwód. </w:t>
      </w:r>
      <w:r w:rsidR="00073199" w:rsidRPr="008F0D49">
        <w:rPr>
          <w:rFonts w:ascii="Times New Roman" w:hAnsi="Times New Roman" w:cs="Times New Roman"/>
          <w:sz w:val="24"/>
          <w:szCs w:val="24"/>
        </w:rPr>
        <w:br/>
      </w:r>
      <w:r w:rsidRPr="008F0D49">
        <w:rPr>
          <w:rFonts w:ascii="Times New Roman" w:hAnsi="Times New Roman" w:cs="Times New Roman"/>
          <w:sz w:val="24"/>
          <w:szCs w:val="24"/>
        </w:rPr>
        <w:t>Dane w tym zakresie przedstawia poniższa tabela.</w:t>
      </w:r>
    </w:p>
    <w:p w:rsidR="00E41132" w:rsidRPr="008F0D49" w:rsidRDefault="00E41132" w:rsidP="00E41132">
      <w:pPr>
        <w:rPr>
          <w:rFonts w:ascii="Times New Roman" w:hAnsi="Times New Roman" w:cs="Times New Roman"/>
          <w:b/>
          <w:sz w:val="24"/>
          <w:szCs w:val="24"/>
        </w:rPr>
      </w:pPr>
      <w:r w:rsidRPr="008F0D49">
        <w:rPr>
          <w:rFonts w:ascii="Times New Roman" w:hAnsi="Times New Roman" w:cs="Times New Roman"/>
          <w:b/>
          <w:sz w:val="24"/>
          <w:szCs w:val="24"/>
        </w:rPr>
        <w:t>Świadczenia alimentacyjne przyznane w gminie w latach 2015 – 2017</w:t>
      </w:r>
    </w:p>
    <w:tbl>
      <w:tblPr>
        <w:tblStyle w:val="Tabela-Siatka"/>
        <w:tblW w:w="0" w:type="auto"/>
        <w:tblLook w:val="04A0" w:firstRow="1" w:lastRow="0" w:firstColumn="1" w:lastColumn="0" w:noHBand="0" w:noVBand="1"/>
      </w:tblPr>
      <w:tblGrid>
        <w:gridCol w:w="4111"/>
        <w:gridCol w:w="1650"/>
        <w:gridCol w:w="1650"/>
        <w:gridCol w:w="1651"/>
      </w:tblGrid>
      <w:tr w:rsidR="00E41132" w:rsidRPr="008F0D49" w:rsidTr="00961EF2">
        <w:trPr>
          <w:trHeight w:val="324"/>
        </w:trPr>
        <w:tc>
          <w:tcPr>
            <w:tcW w:w="4111" w:type="dxa"/>
            <w:tcBorders>
              <w:top w:val="nil"/>
              <w:left w:val="nil"/>
            </w:tcBorders>
          </w:tcPr>
          <w:p w:rsidR="00E41132" w:rsidRPr="008F0D49" w:rsidRDefault="00E41132" w:rsidP="00961EF2">
            <w:pPr>
              <w:rPr>
                <w:rFonts w:ascii="Times New Roman" w:hAnsi="Times New Roman" w:cs="Times New Roman"/>
                <w:b/>
                <w:sz w:val="24"/>
                <w:szCs w:val="24"/>
              </w:rPr>
            </w:pPr>
          </w:p>
        </w:tc>
        <w:tc>
          <w:tcPr>
            <w:tcW w:w="1650" w:type="dxa"/>
          </w:tcPr>
          <w:p w:rsidR="00E41132" w:rsidRPr="008F0D49" w:rsidRDefault="00E41132" w:rsidP="00961EF2">
            <w:pPr>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1650" w:type="dxa"/>
          </w:tcPr>
          <w:p w:rsidR="00E41132" w:rsidRPr="008F0D49" w:rsidRDefault="00E41132" w:rsidP="00961EF2">
            <w:pPr>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1651" w:type="dxa"/>
          </w:tcPr>
          <w:p w:rsidR="00E41132" w:rsidRPr="008F0D49" w:rsidRDefault="00E41132" w:rsidP="00961EF2">
            <w:pPr>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E41132" w:rsidRPr="008F0D49" w:rsidTr="00961EF2">
        <w:tc>
          <w:tcPr>
            <w:tcW w:w="4111" w:type="dxa"/>
          </w:tcPr>
          <w:p w:rsidR="00E41132" w:rsidRPr="008F0D49" w:rsidRDefault="00E41132" w:rsidP="00961EF2">
            <w:pPr>
              <w:rPr>
                <w:rFonts w:ascii="Times New Roman" w:hAnsi="Times New Roman" w:cs="Times New Roman"/>
                <w:sz w:val="24"/>
                <w:szCs w:val="24"/>
              </w:rPr>
            </w:pPr>
            <w:r w:rsidRPr="008F0D49">
              <w:rPr>
                <w:rFonts w:ascii="Times New Roman" w:hAnsi="Times New Roman" w:cs="Times New Roman"/>
                <w:sz w:val="24"/>
                <w:szCs w:val="24"/>
              </w:rPr>
              <w:t>liczba osób, którym decyzją przyznano świadczenia</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95</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83</w:t>
            </w:r>
          </w:p>
        </w:tc>
        <w:tc>
          <w:tcPr>
            <w:tcW w:w="1651"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79</w:t>
            </w:r>
          </w:p>
        </w:tc>
      </w:tr>
      <w:tr w:rsidR="00E41132" w:rsidRPr="008F0D49" w:rsidTr="00961EF2">
        <w:tc>
          <w:tcPr>
            <w:tcW w:w="4111" w:type="dxa"/>
          </w:tcPr>
          <w:p w:rsidR="00E41132" w:rsidRPr="008F0D49" w:rsidRDefault="00E41132" w:rsidP="00961EF2">
            <w:pPr>
              <w:rPr>
                <w:rFonts w:ascii="Times New Roman" w:hAnsi="Times New Roman" w:cs="Times New Roman"/>
                <w:sz w:val="24"/>
                <w:szCs w:val="24"/>
              </w:rPr>
            </w:pPr>
            <w:r w:rsidRPr="008F0D49">
              <w:rPr>
                <w:rFonts w:ascii="Times New Roman" w:hAnsi="Times New Roman" w:cs="Times New Roman"/>
                <w:sz w:val="24"/>
                <w:szCs w:val="24"/>
              </w:rPr>
              <w:t>liczba przyznanych świadczeń</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1176</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1028</w:t>
            </w:r>
          </w:p>
        </w:tc>
        <w:tc>
          <w:tcPr>
            <w:tcW w:w="1651"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975</w:t>
            </w:r>
          </w:p>
        </w:tc>
      </w:tr>
      <w:tr w:rsidR="00E41132" w:rsidRPr="008F0D49" w:rsidTr="00961EF2">
        <w:tc>
          <w:tcPr>
            <w:tcW w:w="4111" w:type="dxa"/>
          </w:tcPr>
          <w:p w:rsidR="00E41132" w:rsidRPr="008F0D49" w:rsidRDefault="00E41132" w:rsidP="00961EF2">
            <w:pPr>
              <w:rPr>
                <w:rFonts w:ascii="Times New Roman" w:hAnsi="Times New Roman" w:cs="Times New Roman"/>
                <w:sz w:val="24"/>
                <w:szCs w:val="24"/>
              </w:rPr>
            </w:pPr>
            <w:r w:rsidRPr="008F0D49">
              <w:rPr>
                <w:rFonts w:ascii="Times New Roman" w:hAnsi="Times New Roman" w:cs="Times New Roman"/>
                <w:sz w:val="24"/>
                <w:szCs w:val="24"/>
              </w:rPr>
              <w:t>wielkość wydatków na świadczenia (zł)</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461 336 zł</w:t>
            </w:r>
          </w:p>
        </w:tc>
        <w:tc>
          <w:tcPr>
            <w:tcW w:w="1650"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408 277 zł</w:t>
            </w:r>
          </w:p>
        </w:tc>
        <w:tc>
          <w:tcPr>
            <w:tcW w:w="1651" w:type="dxa"/>
            <w:vAlign w:val="center"/>
          </w:tcPr>
          <w:p w:rsidR="00E41132" w:rsidRPr="008F0D49" w:rsidRDefault="00E41132" w:rsidP="00961EF2">
            <w:pPr>
              <w:jc w:val="center"/>
              <w:rPr>
                <w:rFonts w:ascii="Times New Roman" w:hAnsi="Times New Roman" w:cs="Times New Roman"/>
                <w:sz w:val="24"/>
                <w:szCs w:val="24"/>
              </w:rPr>
            </w:pPr>
            <w:r w:rsidRPr="008F0D49">
              <w:rPr>
                <w:rFonts w:ascii="Times New Roman" w:hAnsi="Times New Roman" w:cs="Times New Roman"/>
                <w:sz w:val="24"/>
                <w:szCs w:val="24"/>
              </w:rPr>
              <w:t>396 257 zł</w:t>
            </w:r>
          </w:p>
        </w:tc>
      </w:tr>
    </w:tbl>
    <w:p w:rsidR="00E41132" w:rsidRPr="008F0D49" w:rsidRDefault="00E41132" w:rsidP="00E41132">
      <w:pPr>
        <w:rPr>
          <w:rFonts w:ascii="Times New Roman" w:hAnsi="Times New Roman" w:cs="Times New Roman"/>
          <w:b/>
          <w:sz w:val="24"/>
          <w:szCs w:val="24"/>
        </w:rPr>
      </w:pPr>
    </w:p>
    <w:p w:rsidR="001B0CF9" w:rsidRPr="001B0CF9" w:rsidRDefault="00E41132" w:rsidP="001B0CF9">
      <w:pPr>
        <w:spacing w:line="360" w:lineRule="auto"/>
        <w:rPr>
          <w:rFonts w:ascii="Times New Roman" w:hAnsi="Times New Roman" w:cs="Times New Roman"/>
          <w:sz w:val="24"/>
          <w:szCs w:val="24"/>
        </w:rPr>
      </w:pPr>
      <w:r w:rsidRPr="008F0D49">
        <w:rPr>
          <w:rFonts w:ascii="Times New Roman" w:hAnsi="Times New Roman" w:cs="Times New Roman"/>
          <w:b/>
          <w:sz w:val="24"/>
          <w:szCs w:val="24"/>
        </w:rPr>
        <w:tab/>
      </w:r>
      <w:r w:rsidRPr="008F0D49">
        <w:rPr>
          <w:rFonts w:ascii="Times New Roman" w:hAnsi="Times New Roman" w:cs="Times New Roman"/>
          <w:sz w:val="24"/>
          <w:szCs w:val="24"/>
        </w:rPr>
        <w:t>Wartość wydatków na realizację świadczeń alimentacyjnych, które w latach 2015 – 2017 wypłacono mieszkańcom gminy w analizowanym okresie systematycznie spadała (od 461 336 zł w 2015 r. poprzez 408 277 zł w 2016 r. do 396 257 zł w 2017 r.) s</w:t>
      </w:r>
    </w:p>
    <w:p w:rsidR="00F01E70" w:rsidRPr="00F01E70" w:rsidRDefault="00F01E70" w:rsidP="00F01E70">
      <w:pPr>
        <w:jc w:val="both"/>
        <w:rPr>
          <w:rFonts w:ascii="Times New Roman" w:hAnsi="Times New Roman"/>
          <w:b/>
          <w:sz w:val="24"/>
          <w:szCs w:val="24"/>
        </w:rPr>
      </w:pPr>
      <w:r w:rsidRPr="00F01E70">
        <w:rPr>
          <w:rFonts w:ascii="Times New Roman" w:hAnsi="Times New Roman"/>
          <w:b/>
          <w:sz w:val="24"/>
          <w:szCs w:val="24"/>
        </w:rPr>
        <w:lastRenderedPageBreak/>
        <w:t xml:space="preserve">Świadczenie wychowawcze jest realizacją rządowego Programu Rodzina 500+. </w:t>
      </w:r>
    </w:p>
    <w:p w:rsidR="00F01E70" w:rsidRDefault="00F01E70" w:rsidP="00F01E70">
      <w:pPr>
        <w:jc w:val="both"/>
        <w:rPr>
          <w:rFonts w:ascii="Times New Roman" w:hAnsi="Times New Roman"/>
          <w:sz w:val="24"/>
          <w:szCs w:val="24"/>
        </w:rPr>
      </w:pPr>
      <w:r>
        <w:rPr>
          <w:rFonts w:ascii="Times New Roman" w:hAnsi="Times New Roman"/>
          <w:sz w:val="24"/>
          <w:szCs w:val="24"/>
        </w:rPr>
        <w:t xml:space="preserve">Na podstawie Ustawy z dnia 11 lutego 2016 r. o pomocy państwa w wychowywaniu dzieci świadczenie wychowawcze przysługuje na pierwsze dziecko osobom, których dochód rodziny w przeliczeniu na osobę nie przekracza kwoty 800 zł oraz na każde kolejne dziecko do ukończenia 18 roku życia. </w:t>
      </w:r>
    </w:p>
    <w:tbl>
      <w:tblPr>
        <w:tblStyle w:val="Tabela-Siatka"/>
        <w:tblW w:w="0" w:type="auto"/>
        <w:tblLook w:val="04A0" w:firstRow="1" w:lastRow="0" w:firstColumn="1" w:lastColumn="0" w:noHBand="0" w:noVBand="1"/>
      </w:tblPr>
      <w:tblGrid>
        <w:gridCol w:w="3397"/>
        <w:gridCol w:w="2644"/>
        <w:gridCol w:w="3021"/>
      </w:tblGrid>
      <w:tr w:rsidR="001B0CF9" w:rsidRPr="006156BC" w:rsidTr="00BB3897">
        <w:trPr>
          <w:trHeight w:val="825"/>
        </w:trPr>
        <w:tc>
          <w:tcPr>
            <w:tcW w:w="3397" w:type="dxa"/>
            <w:tcBorders>
              <w:top w:val="single" w:sz="4" w:space="0" w:color="auto"/>
              <w:left w:val="single" w:sz="4" w:space="0" w:color="auto"/>
              <w:right w:val="single" w:sz="4" w:space="0" w:color="auto"/>
            </w:tcBorders>
            <w:vAlign w:val="center"/>
          </w:tcPr>
          <w:p w:rsidR="001B0CF9" w:rsidRPr="006156BC" w:rsidRDefault="001B0CF9" w:rsidP="00BB3897">
            <w:pPr>
              <w:jc w:val="center"/>
              <w:rPr>
                <w:b/>
                <w:sz w:val="24"/>
              </w:rPr>
            </w:pPr>
            <w:r w:rsidRPr="006156BC">
              <w:rPr>
                <w:b/>
                <w:sz w:val="24"/>
              </w:rPr>
              <w:t>rok</w:t>
            </w:r>
          </w:p>
        </w:tc>
        <w:tc>
          <w:tcPr>
            <w:tcW w:w="2644" w:type="dxa"/>
            <w:tcBorders>
              <w:top w:val="single" w:sz="4" w:space="0" w:color="auto"/>
              <w:left w:val="single" w:sz="4" w:space="0" w:color="auto"/>
              <w:right w:val="single" w:sz="4" w:space="0" w:color="auto"/>
            </w:tcBorders>
            <w:vAlign w:val="center"/>
          </w:tcPr>
          <w:p w:rsidR="001B0CF9" w:rsidRPr="006156BC" w:rsidRDefault="001B0CF9" w:rsidP="00BB3897">
            <w:pPr>
              <w:jc w:val="center"/>
              <w:rPr>
                <w:b/>
                <w:sz w:val="24"/>
              </w:rPr>
            </w:pPr>
            <w:r w:rsidRPr="006156BC">
              <w:rPr>
                <w:b/>
                <w:sz w:val="24"/>
              </w:rPr>
              <w:t>2016</w:t>
            </w:r>
          </w:p>
        </w:tc>
        <w:tc>
          <w:tcPr>
            <w:tcW w:w="3021" w:type="dxa"/>
            <w:tcBorders>
              <w:top w:val="single" w:sz="4" w:space="0" w:color="auto"/>
              <w:left w:val="single" w:sz="4" w:space="0" w:color="auto"/>
              <w:right w:val="single" w:sz="4" w:space="0" w:color="auto"/>
            </w:tcBorders>
            <w:vAlign w:val="center"/>
          </w:tcPr>
          <w:p w:rsidR="001B0CF9" w:rsidRPr="006156BC" w:rsidRDefault="001B0CF9" w:rsidP="00BB3897">
            <w:pPr>
              <w:jc w:val="center"/>
              <w:rPr>
                <w:b/>
                <w:sz w:val="24"/>
              </w:rPr>
            </w:pPr>
            <w:r w:rsidRPr="006156BC">
              <w:rPr>
                <w:b/>
                <w:sz w:val="24"/>
              </w:rPr>
              <w:t>2017</w:t>
            </w:r>
          </w:p>
        </w:tc>
      </w:tr>
      <w:tr w:rsidR="001B0CF9" w:rsidRPr="006156BC" w:rsidTr="00BB3897">
        <w:trPr>
          <w:trHeight w:val="915"/>
        </w:trPr>
        <w:tc>
          <w:tcPr>
            <w:tcW w:w="3397" w:type="dxa"/>
            <w:vAlign w:val="center"/>
          </w:tcPr>
          <w:p w:rsidR="001B0CF9" w:rsidRPr="006156BC" w:rsidRDefault="001B0CF9" w:rsidP="00BB3897">
            <w:pPr>
              <w:jc w:val="center"/>
              <w:rPr>
                <w:b/>
                <w:sz w:val="24"/>
              </w:rPr>
            </w:pPr>
            <w:r w:rsidRPr="006156BC">
              <w:rPr>
                <w:b/>
                <w:sz w:val="24"/>
              </w:rPr>
              <w:t xml:space="preserve">średnia liczba </w:t>
            </w:r>
            <w:r>
              <w:rPr>
                <w:b/>
                <w:sz w:val="24"/>
              </w:rPr>
              <w:t xml:space="preserve">przyznanych </w:t>
            </w:r>
            <w:r w:rsidRPr="006156BC">
              <w:rPr>
                <w:b/>
                <w:sz w:val="24"/>
              </w:rPr>
              <w:t>świadczeń</w:t>
            </w:r>
          </w:p>
        </w:tc>
        <w:tc>
          <w:tcPr>
            <w:tcW w:w="2644" w:type="dxa"/>
            <w:vAlign w:val="center"/>
          </w:tcPr>
          <w:p w:rsidR="001B0CF9" w:rsidRPr="006156BC" w:rsidRDefault="001B0CF9" w:rsidP="00BB3897">
            <w:pPr>
              <w:jc w:val="center"/>
              <w:rPr>
                <w:sz w:val="24"/>
              </w:rPr>
            </w:pPr>
            <w:r w:rsidRPr="006156BC">
              <w:rPr>
                <w:sz w:val="24"/>
              </w:rPr>
              <w:t>1212</w:t>
            </w:r>
          </w:p>
        </w:tc>
        <w:tc>
          <w:tcPr>
            <w:tcW w:w="3021" w:type="dxa"/>
            <w:vAlign w:val="center"/>
          </w:tcPr>
          <w:p w:rsidR="001B0CF9" w:rsidRPr="006156BC" w:rsidRDefault="001B0CF9" w:rsidP="00BB3897">
            <w:pPr>
              <w:jc w:val="center"/>
              <w:rPr>
                <w:sz w:val="24"/>
              </w:rPr>
            </w:pPr>
            <w:r w:rsidRPr="006156BC">
              <w:rPr>
                <w:sz w:val="24"/>
              </w:rPr>
              <w:t>1215</w:t>
            </w:r>
          </w:p>
        </w:tc>
      </w:tr>
      <w:tr w:rsidR="001B0CF9" w:rsidRPr="006156BC" w:rsidTr="00BB3897">
        <w:trPr>
          <w:trHeight w:val="713"/>
        </w:trPr>
        <w:tc>
          <w:tcPr>
            <w:tcW w:w="3397" w:type="dxa"/>
            <w:vAlign w:val="center"/>
          </w:tcPr>
          <w:p w:rsidR="001B0CF9" w:rsidRPr="006156BC" w:rsidRDefault="001B0CF9" w:rsidP="00BB3897">
            <w:pPr>
              <w:jc w:val="center"/>
              <w:rPr>
                <w:b/>
                <w:sz w:val="24"/>
              </w:rPr>
            </w:pPr>
            <w:r w:rsidRPr="006156BC">
              <w:rPr>
                <w:b/>
                <w:sz w:val="24"/>
              </w:rPr>
              <w:t>średnia liczba rodzin</w:t>
            </w:r>
            <w:r>
              <w:rPr>
                <w:b/>
                <w:sz w:val="24"/>
              </w:rPr>
              <w:t xml:space="preserve"> pobierająca świadczenie wychowawcze</w:t>
            </w:r>
          </w:p>
        </w:tc>
        <w:tc>
          <w:tcPr>
            <w:tcW w:w="2644" w:type="dxa"/>
            <w:vAlign w:val="center"/>
          </w:tcPr>
          <w:p w:rsidR="001B0CF9" w:rsidRPr="006156BC" w:rsidRDefault="001B0CF9" w:rsidP="00BB3897">
            <w:pPr>
              <w:jc w:val="center"/>
              <w:rPr>
                <w:sz w:val="24"/>
              </w:rPr>
            </w:pPr>
            <w:r w:rsidRPr="006156BC">
              <w:rPr>
                <w:sz w:val="24"/>
              </w:rPr>
              <w:t>671</w:t>
            </w:r>
          </w:p>
        </w:tc>
        <w:tc>
          <w:tcPr>
            <w:tcW w:w="3021" w:type="dxa"/>
            <w:vAlign w:val="center"/>
          </w:tcPr>
          <w:p w:rsidR="001B0CF9" w:rsidRPr="006156BC" w:rsidRDefault="001B0CF9" w:rsidP="00BB3897">
            <w:pPr>
              <w:jc w:val="center"/>
              <w:rPr>
                <w:sz w:val="24"/>
              </w:rPr>
            </w:pPr>
            <w:r w:rsidRPr="006156BC">
              <w:rPr>
                <w:sz w:val="24"/>
              </w:rPr>
              <w:t>819</w:t>
            </w:r>
          </w:p>
        </w:tc>
      </w:tr>
      <w:tr w:rsidR="001B0CF9" w:rsidRPr="006156BC" w:rsidTr="00BB3897">
        <w:trPr>
          <w:trHeight w:val="813"/>
        </w:trPr>
        <w:tc>
          <w:tcPr>
            <w:tcW w:w="3397" w:type="dxa"/>
            <w:vAlign w:val="center"/>
          </w:tcPr>
          <w:p w:rsidR="001B0CF9" w:rsidRPr="006156BC" w:rsidRDefault="001B0CF9" w:rsidP="00BB3897">
            <w:pPr>
              <w:jc w:val="center"/>
              <w:rPr>
                <w:b/>
                <w:sz w:val="24"/>
              </w:rPr>
            </w:pPr>
            <w:r w:rsidRPr="006156BC">
              <w:rPr>
                <w:b/>
                <w:sz w:val="24"/>
              </w:rPr>
              <w:t>średnia miesięczna kwota wypłat</w:t>
            </w:r>
            <w:r>
              <w:rPr>
                <w:b/>
                <w:sz w:val="24"/>
              </w:rPr>
              <w:t xml:space="preserve"> świadczenia</w:t>
            </w:r>
          </w:p>
        </w:tc>
        <w:tc>
          <w:tcPr>
            <w:tcW w:w="2644" w:type="dxa"/>
            <w:vAlign w:val="center"/>
          </w:tcPr>
          <w:p w:rsidR="001B0CF9" w:rsidRPr="006156BC" w:rsidRDefault="001B0CF9" w:rsidP="00BB3897">
            <w:pPr>
              <w:jc w:val="center"/>
              <w:rPr>
                <w:sz w:val="24"/>
              </w:rPr>
            </w:pPr>
            <w:r>
              <w:rPr>
                <w:sz w:val="24"/>
              </w:rPr>
              <w:t>604.756,31 zł</w:t>
            </w:r>
          </w:p>
        </w:tc>
        <w:tc>
          <w:tcPr>
            <w:tcW w:w="3021" w:type="dxa"/>
            <w:vAlign w:val="center"/>
          </w:tcPr>
          <w:p w:rsidR="001B0CF9" w:rsidRPr="006156BC" w:rsidRDefault="001B0CF9" w:rsidP="00BB3897">
            <w:pPr>
              <w:jc w:val="center"/>
              <w:rPr>
                <w:sz w:val="24"/>
              </w:rPr>
            </w:pPr>
            <w:r w:rsidRPr="006156BC">
              <w:rPr>
                <w:sz w:val="24"/>
              </w:rPr>
              <w:t>605.211,98 zł</w:t>
            </w:r>
          </w:p>
        </w:tc>
      </w:tr>
      <w:tr w:rsidR="001B0CF9" w:rsidRPr="006156BC" w:rsidTr="00BB3897">
        <w:trPr>
          <w:trHeight w:val="853"/>
        </w:trPr>
        <w:tc>
          <w:tcPr>
            <w:tcW w:w="3397" w:type="dxa"/>
            <w:tcBorders>
              <w:bottom w:val="single" w:sz="4" w:space="0" w:color="auto"/>
            </w:tcBorders>
            <w:vAlign w:val="center"/>
          </w:tcPr>
          <w:p w:rsidR="001B0CF9" w:rsidRPr="006156BC" w:rsidRDefault="001B0CF9" w:rsidP="00BB3897">
            <w:pPr>
              <w:jc w:val="center"/>
              <w:rPr>
                <w:b/>
                <w:sz w:val="24"/>
              </w:rPr>
            </w:pPr>
            <w:r w:rsidRPr="006156BC">
              <w:rPr>
                <w:b/>
                <w:sz w:val="24"/>
              </w:rPr>
              <w:t xml:space="preserve">roczna kwota wypłat </w:t>
            </w:r>
            <w:r>
              <w:rPr>
                <w:b/>
                <w:sz w:val="24"/>
              </w:rPr>
              <w:t>świadczenia wychowawczego</w:t>
            </w:r>
          </w:p>
        </w:tc>
        <w:tc>
          <w:tcPr>
            <w:tcW w:w="2644" w:type="dxa"/>
            <w:tcBorders>
              <w:bottom w:val="single" w:sz="4" w:space="0" w:color="auto"/>
            </w:tcBorders>
            <w:vAlign w:val="center"/>
          </w:tcPr>
          <w:p w:rsidR="001B0CF9" w:rsidRPr="006156BC" w:rsidRDefault="001B0CF9" w:rsidP="00BB3897">
            <w:pPr>
              <w:jc w:val="center"/>
              <w:rPr>
                <w:sz w:val="24"/>
              </w:rPr>
            </w:pPr>
            <w:r>
              <w:rPr>
                <w:sz w:val="24"/>
              </w:rPr>
              <w:t>5.442.806,80 zł</w:t>
            </w:r>
          </w:p>
        </w:tc>
        <w:tc>
          <w:tcPr>
            <w:tcW w:w="3021" w:type="dxa"/>
            <w:tcBorders>
              <w:bottom w:val="single" w:sz="4" w:space="0" w:color="auto"/>
            </w:tcBorders>
            <w:vAlign w:val="center"/>
          </w:tcPr>
          <w:p w:rsidR="001B0CF9" w:rsidRPr="006156BC" w:rsidRDefault="001B0CF9" w:rsidP="00BB3897">
            <w:pPr>
              <w:jc w:val="center"/>
              <w:rPr>
                <w:sz w:val="24"/>
              </w:rPr>
            </w:pPr>
            <w:r w:rsidRPr="006156BC">
              <w:rPr>
                <w:sz w:val="24"/>
              </w:rPr>
              <w:t>7.262.543,70 zł</w:t>
            </w:r>
          </w:p>
        </w:tc>
      </w:tr>
    </w:tbl>
    <w:p w:rsidR="001B0CF9" w:rsidRDefault="001B0CF9" w:rsidP="001B0CF9">
      <w:pPr>
        <w:jc w:val="both"/>
      </w:pPr>
    </w:p>
    <w:p w:rsidR="00C67B39" w:rsidRPr="008F0D49" w:rsidRDefault="00C67B39" w:rsidP="00C67B39">
      <w:pPr>
        <w:rPr>
          <w:rFonts w:ascii="Times New Roman" w:hAnsi="Times New Roman" w:cs="Times New Roman"/>
          <w:sz w:val="24"/>
          <w:szCs w:val="24"/>
        </w:rPr>
      </w:pPr>
    </w:p>
    <w:p w:rsidR="00C67B39" w:rsidRDefault="00710150" w:rsidP="00C67B39">
      <w:pPr>
        <w:rPr>
          <w:rFonts w:ascii="Times New Roman" w:hAnsi="Times New Roman" w:cs="Times New Roman"/>
          <w:b/>
          <w:sz w:val="24"/>
          <w:szCs w:val="24"/>
        </w:rPr>
      </w:pPr>
      <w:r w:rsidRPr="00710150">
        <w:rPr>
          <w:rFonts w:ascii="Times New Roman" w:hAnsi="Times New Roman" w:cs="Times New Roman"/>
          <w:b/>
          <w:sz w:val="24"/>
          <w:szCs w:val="24"/>
        </w:rPr>
        <w:t>11.</w:t>
      </w:r>
      <w:r w:rsidR="00C67B39" w:rsidRPr="00710150">
        <w:rPr>
          <w:rFonts w:ascii="Times New Roman" w:hAnsi="Times New Roman" w:cs="Times New Roman"/>
          <w:b/>
          <w:sz w:val="24"/>
          <w:szCs w:val="24"/>
        </w:rPr>
        <w:t xml:space="preserve"> PROBLEMY UZALEŻNIEŃ I PRZEMOCY W RODZINIE</w:t>
      </w:r>
    </w:p>
    <w:p w:rsidR="006B6E0C" w:rsidRPr="008F0D49" w:rsidRDefault="006B6E0C" w:rsidP="00687A18">
      <w:pPr>
        <w:spacing w:line="360" w:lineRule="auto"/>
        <w:jc w:val="both"/>
        <w:rPr>
          <w:rFonts w:ascii="Times New Roman" w:hAnsi="Times New Roman" w:cs="Times New Roman"/>
          <w:sz w:val="24"/>
          <w:szCs w:val="24"/>
        </w:rPr>
      </w:pPr>
      <w:r w:rsidRPr="006B6E0C">
        <w:rPr>
          <w:rFonts w:ascii="Times New Roman" w:hAnsi="Times New Roman" w:cs="Times New Roman"/>
          <w:sz w:val="24"/>
          <w:szCs w:val="24"/>
        </w:rPr>
        <w:t xml:space="preserve">Problem nałogów w naszym społeczeństwie dotyka bezpośrednio lub pośrednio każdą rodzinę. </w:t>
      </w:r>
      <w:r w:rsidRPr="008F0D49">
        <w:rPr>
          <w:rFonts w:ascii="Times New Roman" w:hAnsi="Times New Roman" w:cs="Times New Roman"/>
          <w:sz w:val="24"/>
          <w:szCs w:val="24"/>
        </w:rPr>
        <w:t xml:space="preserve">Alkoholizm, narkomania i przemoc w rodzinie należą do najpoważniejszych problemów społecznych. </w:t>
      </w:r>
    </w:p>
    <w:p w:rsidR="00855531" w:rsidRDefault="006B6E0C" w:rsidP="00687A18">
      <w:pPr>
        <w:spacing w:line="360" w:lineRule="auto"/>
        <w:jc w:val="both"/>
        <w:rPr>
          <w:rFonts w:ascii="Times New Roman" w:hAnsi="Times New Roman" w:cs="Times New Roman"/>
          <w:sz w:val="24"/>
          <w:szCs w:val="24"/>
        </w:rPr>
      </w:pPr>
      <w:r w:rsidRPr="006B6E0C">
        <w:rPr>
          <w:rFonts w:ascii="Times New Roman" w:hAnsi="Times New Roman" w:cs="Times New Roman"/>
          <w:sz w:val="24"/>
          <w:szCs w:val="24"/>
        </w:rPr>
        <w:t xml:space="preserve">Posiłkując się danymi pozyskanymi przez Światową Organizację Zdrowia alkohol znajduje się na trzecim miejscu wśród czynników ryzyka dla zdrowia populacji. Większość ludzi pije alkohol umiarkowanie, co nie zmienia faktu, że jego spożywanie niejednokrotnie prowadzi do uzależnienia. Narastanie negatywnych skutków związanych z używaniem, a przede wszystkim nadużywaniem alkoholu, obserwuje się w sferze zjawisk społecznych, zdrowotnych i ekonomicznych. Problem nadużywania alkoholu jak również środków psychoaktywnych wiąże się często z występowaniem zjawiska przemocy domowej. Konsekwencje pijaństwa i alkoholizmu można zaobserwować zarówno w miejscach zamieszkania, na ulicach jak i </w:t>
      </w:r>
      <w:r w:rsidR="00687A18">
        <w:rPr>
          <w:rFonts w:ascii="Times New Roman" w:hAnsi="Times New Roman" w:cs="Times New Roman"/>
          <w:sz w:val="24"/>
          <w:szCs w:val="24"/>
        </w:rPr>
        <w:t xml:space="preserve">zakładach </w:t>
      </w:r>
      <w:r w:rsidRPr="006B6E0C">
        <w:rPr>
          <w:rFonts w:ascii="Times New Roman" w:hAnsi="Times New Roman" w:cs="Times New Roman"/>
          <w:sz w:val="24"/>
          <w:szCs w:val="24"/>
        </w:rPr>
        <w:t>pracy.</w:t>
      </w:r>
    </w:p>
    <w:p w:rsidR="00C67B39" w:rsidRPr="008F0D49" w:rsidRDefault="00C67B39" w:rsidP="00855531">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Zjawiska te powodują szkody we wszystkich sferach życia człowieka. Do przyczyn popadania w alkoholizm można zaliczyć uwarunkowania społeczne, nieprawidłowe wzorce rodzinne, brak celów życiowych, utratę zatrudnienia, natomiast narkomanii sprzyjają powszechność i dostępność środków odurzających, panująca moda na ich zażywanie oraz fakt, że narkotyki często są traktowane jako ucieczka od codzienności, środek obronny przed trudnościami, sposób na rozładowanie stresu i konfliktów oraz poszukiwanie nowych wrażeń i doznań.</w:t>
      </w:r>
    </w:p>
    <w:p w:rsidR="00C67B39" w:rsidRPr="008F0D49" w:rsidRDefault="00C67B39" w:rsidP="00855531">
      <w:pPr>
        <w:pStyle w:val="Tekstpodstawowy2"/>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Ustawa o wychowaniu w trzeźwości i przeciwdziałaniu alkoholizmowi nakłada na gminę obowiązek podejmowania działań zmierzających do ograniczenia spożycia napojów alkoholowych, inicjowania i wspierania przedsięwzięć mających na celu zmianę obyczajów w zakresie sposobu spożycia tych napojów, przeciwdziałania powstawaniu i usuwaniu następstw nadużywania alkoholu, oddziaływania na osoby nadużywające alkoholu oraz udzielania pomocy ich rodzinom.</w:t>
      </w:r>
    </w:p>
    <w:p w:rsidR="00C67B39" w:rsidRDefault="00C67B39" w:rsidP="00855531">
      <w:pPr>
        <w:pStyle w:val="Tekstpodstawowy2"/>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By skutecznie przeciwdziałać problemom uzależnień oraz eliminować ich niekorzystny wpływ na społeczeństwo, konieczne jest prowadzenie działań związanych z profilaktyką i ich rozwiązywaniem oraz integracją społeczną osób nimi dotkniętych. W przypadku gminy działania te wyznaczane są w ramach Gminnego Programu Profilaktyki, Rozwiązywania Problemów Alkoholowych a ich inicjowanie należy do samorządu lokalnego. </w:t>
      </w:r>
      <w:r w:rsidR="00687A18">
        <w:rPr>
          <w:rFonts w:ascii="Times New Roman" w:hAnsi="Times New Roman" w:cs="Times New Roman"/>
          <w:sz w:val="24"/>
          <w:szCs w:val="24"/>
        </w:rPr>
        <w:br/>
      </w:r>
      <w:r w:rsidRPr="008F0D49">
        <w:rPr>
          <w:rFonts w:ascii="Times New Roman" w:hAnsi="Times New Roman" w:cs="Times New Roman"/>
          <w:sz w:val="24"/>
          <w:szCs w:val="24"/>
        </w:rPr>
        <w:t>Ważną rolę w procesie przeciwdziałania uzależnieniom w gminie odgrywa Gminna Komisja Rozwiązywania Problemów Alkoholowych, która realizuje szeroką działalność profilaktyczną oraz prowadzi postępowanie wobec osób nadużywających alkoholu</w:t>
      </w:r>
    </w:p>
    <w:p w:rsidR="006B5A8A" w:rsidRPr="006B5A8A" w:rsidRDefault="006B5A8A" w:rsidP="00855531">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W ramach Gminnego Programu Profilaktyki i Rozwiązywania Problemów Alkoholowych realizowane są zadania skoncentrowane na profilaktyce uniwersalnej i adresowane do dzieci w wieku szkolnym. Na terenie Gminy Kłomnice znajduje się siedem szkół podstawowych. Każda placówka oświatowa realizuje własny program profilaktyczny finansowany w ramach Młodzieżowych Akademii Życia. Przykładem może być program profilaktyczny zrealizowany w 2016r. w Zespole Szkół w Kłomnicach: „Szczęśliwy rodzic – szczęśliwe dziecko” czy działalność Młodzieżowej Akademii Życia stworzonej przy Szkole Podstawowej w Garnku.</w:t>
      </w:r>
    </w:p>
    <w:p w:rsidR="006B5A8A" w:rsidRPr="006B5A8A" w:rsidRDefault="006B5A8A" w:rsidP="006B5A8A">
      <w:pPr>
        <w:spacing w:line="360" w:lineRule="auto"/>
        <w:rPr>
          <w:rFonts w:ascii="Times New Roman" w:hAnsi="Times New Roman" w:cs="Times New Roman"/>
          <w:sz w:val="24"/>
          <w:szCs w:val="24"/>
        </w:rPr>
      </w:pPr>
    </w:p>
    <w:p w:rsidR="006B5A8A" w:rsidRPr="006B5A8A" w:rsidRDefault="006B5A8A" w:rsidP="006B5A8A">
      <w:pPr>
        <w:spacing w:line="360" w:lineRule="auto"/>
        <w:rPr>
          <w:rFonts w:ascii="Times New Roman" w:hAnsi="Times New Roman" w:cs="Times New Roman"/>
          <w:sz w:val="24"/>
          <w:szCs w:val="24"/>
        </w:rPr>
      </w:pPr>
      <w:r w:rsidRPr="006B5A8A">
        <w:rPr>
          <w:rFonts w:ascii="Times New Roman" w:hAnsi="Times New Roman" w:cs="Times New Roman"/>
          <w:sz w:val="24"/>
          <w:szCs w:val="24"/>
        </w:rPr>
        <w:lastRenderedPageBreak/>
        <w:t>Gminna Komisja Rozwiązywania Problemów Alkoholowych w Kłomnicach realizując nałożone na nią zadania  finansuje także kolonie i obozy letnie dla dzieci i paczki mikołajkowe.</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W 2015r. zorganizowane zostały warsztaty profilaktyczne z wypoczynkiem letnim w miejscowości Milówka w ośrodku</w:t>
      </w:r>
      <w:r w:rsidR="00687A18">
        <w:rPr>
          <w:rFonts w:ascii="Times New Roman" w:hAnsi="Times New Roman" w:cs="Times New Roman"/>
          <w:sz w:val="24"/>
          <w:szCs w:val="24"/>
        </w:rPr>
        <w:t xml:space="preserve"> wypoczynkowym :”Willa nad Rzeką </w:t>
      </w:r>
      <w:r w:rsidRPr="006B5A8A">
        <w:rPr>
          <w:rFonts w:ascii="Times New Roman" w:hAnsi="Times New Roman" w:cs="Times New Roman"/>
          <w:sz w:val="24"/>
          <w:szCs w:val="24"/>
        </w:rPr>
        <w:t>” dla 25 dzieci z rodzin dysfunkcyjnych. Dodatkowymi atrakcj</w:t>
      </w:r>
      <w:r w:rsidR="00687A18">
        <w:rPr>
          <w:rFonts w:ascii="Times New Roman" w:hAnsi="Times New Roman" w:cs="Times New Roman"/>
          <w:sz w:val="24"/>
          <w:szCs w:val="24"/>
        </w:rPr>
        <w:t>ami były wycieczki do Wytwórni F</w:t>
      </w:r>
      <w:r w:rsidRPr="006B5A8A">
        <w:rPr>
          <w:rFonts w:ascii="Times New Roman" w:hAnsi="Times New Roman" w:cs="Times New Roman"/>
          <w:sz w:val="24"/>
          <w:szCs w:val="24"/>
        </w:rPr>
        <w:t>ilmów Rysunkowych w Bielsku – Białej, Zamek Książąt Sułowskich, do Koniakowa, Wisły, Żywca i Istebnej. Dzieciom zorganizowano wyjazd do Aquaparku i piesze górskie wycieczki.</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W grudniu 2015r.z okazji Mikołaja, zakupiono paczki dla 100 dzieci. Dystrybucja paczek i wytypowanie dzieci spoczywała na Gminnym Ośrodku Pomocy Społecznej w Kłomnicach.</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W okresie lipiec- sierpień 2016r.  zorganizowane zostały warsztaty profilaktyczne z wypoczynkiem letnim w Łebie dla 21 dzieci z rodzin dysfunkcyjnych.</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 xml:space="preserve">Ponadto w grudniu 2016r. z okazji Mikołaja 76 dzieci wytypowanych przez Gminny Ośrodek Pomocy Społecznej w Kłomnicach oraz 40 dzieci wytypowanych przez Gminny Ośrodek Kultury </w:t>
      </w:r>
      <w:r w:rsidR="006B1C06">
        <w:rPr>
          <w:rFonts w:ascii="Times New Roman" w:hAnsi="Times New Roman" w:cs="Times New Roman"/>
          <w:sz w:val="24"/>
          <w:szCs w:val="24"/>
        </w:rPr>
        <w:t>uczestniczyło</w:t>
      </w:r>
      <w:r w:rsidRPr="006B5A8A">
        <w:rPr>
          <w:rFonts w:ascii="Times New Roman" w:hAnsi="Times New Roman" w:cs="Times New Roman"/>
          <w:sz w:val="24"/>
          <w:szCs w:val="24"/>
        </w:rPr>
        <w:t xml:space="preserve"> w spektaklu profilaktycznym.</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W okresie wakacyjnym 2017r. odbyły się kolonie letnie we Władysławowie dla dzieci z rodzin dysfunkcyjnych zorganizowane przez firmę „</w:t>
      </w:r>
      <w:proofErr w:type="spellStart"/>
      <w:r w:rsidRPr="006B5A8A">
        <w:rPr>
          <w:rFonts w:ascii="Times New Roman" w:hAnsi="Times New Roman" w:cs="Times New Roman"/>
          <w:sz w:val="24"/>
          <w:szCs w:val="24"/>
        </w:rPr>
        <w:t>Lutur</w:t>
      </w:r>
      <w:proofErr w:type="spellEnd"/>
      <w:r w:rsidRPr="006B5A8A">
        <w:rPr>
          <w:rFonts w:ascii="Times New Roman" w:hAnsi="Times New Roman" w:cs="Times New Roman"/>
          <w:sz w:val="24"/>
          <w:szCs w:val="24"/>
        </w:rPr>
        <w:t>” i sfinansowane przez Gminną Komisję Rozwiązywania Prob</w:t>
      </w:r>
      <w:r w:rsidR="003A4572">
        <w:rPr>
          <w:rFonts w:ascii="Times New Roman" w:hAnsi="Times New Roman" w:cs="Times New Roman"/>
          <w:sz w:val="24"/>
          <w:szCs w:val="24"/>
        </w:rPr>
        <w:t>lemów Alkoholowych w Kłomnicach</w:t>
      </w:r>
      <w:r w:rsidRPr="006B5A8A">
        <w:rPr>
          <w:rFonts w:ascii="Times New Roman" w:hAnsi="Times New Roman" w:cs="Times New Roman"/>
          <w:sz w:val="24"/>
          <w:szCs w:val="24"/>
        </w:rPr>
        <w:t xml:space="preserve"> Gminny Ośrodek Pomocy Społecznej w Kłomnicach wytypował 21 dzieci. .</w:t>
      </w:r>
    </w:p>
    <w:p w:rsidR="006B5A8A" w:rsidRPr="006B5A8A" w:rsidRDefault="006B5A8A" w:rsidP="00A50676">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Natomiast w grudniu 2017r. 76 dzieci wytypowanych przez Gminny Ośrodek Pomocy Społecznej w Kłomnicach i 10 dzieci wytypowanych przez Gminny Ośrodek Kultury w Kłomnicach skorzystało z paczek mikołajkowych i wyjazdu do Hula –Kula w Rędzinach.</w:t>
      </w:r>
    </w:p>
    <w:p w:rsidR="006B5A8A" w:rsidRPr="006B5A8A" w:rsidRDefault="006B5A8A" w:rsidP="006B5A8A">
      <w:pPr>
        <w:spacing w:line="360" w:lineRule="auto"/>
        <w:rPr>
          <w:rFonts w:ascii="Times New Roman" w:hAnsi="Times New Roman" w:cs="Times New Roman"/>
          <w:sz w:val="24"/>
          <w:szCs w:val="24"/>
        </w:rPr>
      </w:pPr>
    </w:p>
    <w:p w:rsidR="006B5A8A" w:rsidRPr="008F0D49" w:rsidRDefault="006B5A8A" w:rsidP="003A4572">
      <w:pPr>
        <w:spacing w:line="360" w:lineRule="auto"/>
        <w:jc w:val="both"/>
        <w:rPr>
          <w:rFonts w:ascii="Times New Roman" w:hAnsi="Times New Roman" w:cs="Times New Roman"/>
          <w:sz w:val="24"/>
          <w:szCs w:val="24"/>
        </w:rPr>
      </w:pPr>
      <w:r w:rsidRPr="006B5A8A">
        <w:rPr>
          <w:rFonts w:ascii="Times New Roman" w:hAnsi="Times New Roman" w:cs="Times New Roman"/>
          <w:sz w:val="24"/>
          <w:szCs w:val="24"/>
        </w:rPr>
        <w:t xml:space="preserve">Podsumowując: działalność profilaktyczna oparta o Ustawę o wychowaniu w trzeźwości i przeciwdziałaniu alkoholizmowi, Ustawę o przeciwdziałaniu narkomanii, Gminny Program Profilaktyki i Rozwiązywania problemów Alkoholowych oraz Przeciwdziałania Narkomanii, skoncentrowana jest na podniesieniu wiedzy i świadomości mieszkańców gminy co do skutków uzależnienia alkoholowego, promocji zdrowego stylu życia, udzielaniu profesjonalnej pomocy </w:t>
      </w:r>
      <w:r w:rsidRPr="006B5A8A">
        <w:rPr>
          <w:rFonts w:ascii="Times New Roman" w:hAnsi="Times New Roman" w:cs="Times New Roman"/>
          <w:sz w:val="24"/>
          <w:szCs w:val="24"/>
        </w:rPr>
        <w:lastRenderedPageBreak/>
        <w:t>osobom uzależnionym i ich rodzinom, mobilizowaniu lokalnej społeczności do ograniczania spożycia używek poprzez redukcję jej dostępności i zapotrzebowania.</w:t>
      </w:r>
    </w:p>
    <w:p w:rsidR="00C67B39" w:rsidRPr="008F0D49" w:rsidRDefault="00C67B39" w:rsidP="00C67B39">
      <w:pPr>
        <w:pStyle w:val="NormalnyWeb"/>
        <w:spacing w:before="0" w:beforeAutospacing="0" w:after="0" w:afterAutospacing="0"/>
        <w:jc w:val="both"/>
      </w:pPr>
    </w:p>
    <w:p w:rsidR="003A4572" w:rsidRDefault="00C67B39" w:rsidP="003A4572">
      <w:pPr>
        <w:spacing w:line="360" w:lineRule="auto"/>
        <w:jc w:val="both"/>
        <w:rPr>
          <w:rFonts w:ascii="Times New Roman" w:hAnsi="Times New Roman" w:cs="Times New Roman"/>
        </w:rPr>
      </w:pPr>
      <w:r w:rsidRPr="003A4572">
        <w:rPr>
          <w:rFonts w:ascii="Times New Roman" w:hAnsi="Times New Roman" w:cs="Times New Roman"/>
        </w:rPr>
        <w:t>Jednym z działań G</w:t>
      </w:r>
      <w:r w:rsidR="006B1C06" w:rsidRPr="003A4572">
        <w:rPr>
          <w:rFonts w:ascii="Times New Roman" w:hAnsi="Times New Roman" w:cs="Times New Roman"/>
        </w:rPr>
        <w:t xml:space="preserve">minnej </w:t>
      </w:r>
      <w:r w:rsidRPr="003A4572">
        <w:rPr>
          <w:rFonts w:ascii="Times New Roman" w:hAnsi="Times New Roman" w:cs="Times New Roman"/>
        </w:rPr>
        <w:t xml:space="preserve"> K</w:t>
      </w:r>
      <w:r w:rsidR="006B1C06" w:rsidRPr="003A4572">
        <w:rPr>
          <w:rFonts w:ascii="Times New Roman" w:hAnsi="Times New Roman" w:cs="Times New Roman"/>
        </w:rPr>
        <w:t xml:space="preserve">omisji </w:t>
      </w:r>
      <w:r w:rsidRPr="003A4572">
        <w:rPr>
          <w:rFonts w:ascii="Times New Roman" w:hAnsi="Times New Roman" w:cs="Times New Roman"/>
        </w:rPr>
        <w:t xml:space="preserve"> R</w:t>
      </w:r>
      <w:r w:rsidR="006B1C06" w:rsidRPr="003A4572">
        <w:rPr>
          <w:rFonts w:ascii="Times New Roman" w:hAnsi="Times New Roman" w:cs="Times New Roman"/>
        </w:rPr>
        <w:t xml:space="preserve">ozwiązywania </w:t>
      </w:r>
      <w:r w:rsidRPr="003A4572">
        <w:rPr>
          <w:rFonts w:ascii="Times New Roman" w:hAnsi="Times New Roman" w:cs="Times New Roman"/>
        </w:rPr>
        <w:t xml:space="preserve"> P</w:t>
      </w:r>
      <w:r w:rsidR="006B1C06" w:rsidRPr="003A4572">
        <w:rPr>
          <w:rFonts w:ascii="Times New Roman" w:hAnsi="Times New Roman" w:cs="Times New Roman"/>
        </w:rPr>
        <w:t xml:space="preserve">roblemów </w:t>
      </w:r>
      <w:r w:rsidRPr="003A4572">
        <w:rPr>
          <w:rFonts w:ascii="Times New Roman" w:hAnsi="Times New Roman" w:cs="Times New Roman"/>
        </w:rPr>
        <w:t xml:space="preserve"> A</w:t>
      </w:r>
      <w:r w:rsidR="006B1C06" w:rsidRPr="003A4572">
        <w:rPr>
          <w:rFonts w:ascii="Times New Roman" w:hAnsi="Times New Roman" w:cs="Times New Roman"/>
        </w:rPr>
        <w:t xml:space="preserve">lkoholowych </w:t>
      </w:r>
      <w:r w:rsidRPr="003A4572">
        <w:rPr>
          <w:rFonts w:ascii="Times New Roman" w:hAnsi="Times New Roman" w:cs="Times New Roman"/>
        </w:rPr>
        <w:t xml:space="preserve"> jest kontrola punktów sprzedaży w tym przestrzeganie zakazu sprzedaży alkoholu nieletnim.</w:t>
      </w:r>
      <w:r w:rsidR="006B1C06" w:rsidRPr="003A4572">
        <w:rPr>
          <w:rFonts w:ascii="Times New Roman" w:hAnsi="Times New Roman" w:cs="Times New Roman"/>
        </w:rPr>
        <w:t xml:space="preserve"> </w:t>
      </w:r>
      <w:r w:rsidRPr="003A4572">
        <w:rPr>
          <w:rFonts w:ascii="Times New Roman" w:hAnsi="Times New Roman" w:cs="Times New Roman"/>
        </w:rPr>
        <w:t>Rada Gminy Kłomnice określiła uchwałą Nr 144/XV/04 z dnia 3 czerwca 2004 następujące</w:t>
      </w:r>
      <w:r w:rsidR="006B1C06" w:rsidRPr="003A4572">
        <w:rPr>
          <w:rFonts w:ascii="Times New Roman" w:hAnsi="Times New Roman" w:cs="Times New Roman"/>
        </w:rPr>
        <w:t xml:space="preserve"> </w:t>
      </w:r>
      <w:r w:rsidRPr="003A4572">
        <w:rPr>
          <w:rFonts w:ascii="Times New Roman" w:hAnsi="Times New Roman" w:cs="Times New Roman"/>
        </w:rPr>
        <w:t xml:space="preserve"> limity punktów sprzedaży napojów alkoholowych:</w:t>
      </w:r>
      <w:r w:rsidR="006B1C06" w:rsidRPr="003A4572">
        <w:rPr>
          <w:rFonts w:ascii="Times New Roman" w:hAnsi="Times New Roman" w:cs="Times New Roman"/>
        </w:rPr>
        <w:br/>
      </w:r>
      <w:r w:rsidRPr="003A4572">
        <w:rPr>
          <w:rFonts w:ascii="Times New Roman" w:hAnsi="Times New Roman" w:cs="Times New Roman"/>
        </w:rPr>
        <w:t>- przeznaczonych do spożycia poza miejscem sprzedaży</w:t>
      </w:r>
      <w:r w:rsidR="006B1C06" w:rsidRPr="003A4572">
        <w:rPr>
          <w:rFonts w:ascii="Times New Roman" w:hAnsi="Times New Roman" w:cs="Times New Roman"/>
        </w:rPr>
        <w:t xml:space="preserve"> </w:t>
      </w:r>
      <w:r w:rsidRPr="003A4572">
        <w:rPr>
          <w:rFonts w:ascii="Times New Roman" w:hAnsi="Times New Roman" w:cs="Times New Roman"/>
        </w:rPr>
        <w:t>-</w:t>
      </w:r>
      <w:r w:rsidR="006B1C06" w:rsidRPr="003A4572">
        <w:rPr>
          <w:rFonts w:ascii="Times New Roman" w:hAnsi="Times New Roman" w:cs="Times New Roman"/>
        </w:rPr>
        <w:t xml:space="preserve"> </w:t>
      </w:r>
      <w:r w:rsidR="003A4572">
        <w:rPr>
          <w:rFonts w:ascii="Times New Roman" w:hAnsi="Times New Roman" w:cs="Times New Roman"/>
        </w:rPr>
        <w:t xml:space="preserve"> 40</w:t>
      </w:r>
    </w:p>
    <w:p w:rsidR="00C67B39" w:rsidRPr="003A4572" w:rsidRDefault="00C67B39" w:rsidP="003A4572">
      <w:pPr>
        <w:spacing w:line="360" w:lineRule="auto"/>
        <w:jc w:val="both"/>
        <w:rPr>
          <w:rFonts w:ascii="Times New Roman" w:hAnsi="Times New Roman" w:cs="Times New Roman"/>
        </w:rPr>
      </w:pPr>
      <w:r w:rsidRPr="003A4572">
        <w:rPr>
          <w:rFonts w:ascii="Times New Roman" w:hAnsi="Times New Roman" w:cs="Times New Roman"/>
        </w:rPr>
        <w:t>-przeznaczonych do spożycia w miejscu sprzedaży</w:t>
      </w:r>
      <w:r w:rsidR="006B1C06" w:rsidRPr="003A4572">
        <w:rPr>
          <w:rFonts w:ascii="Times New Roman" w:hAnsi="Times New Roman" w:cs="Times New Roman"/>
        </w:rPr>
        <w:t xml:space="preserve"> </w:t>
      </w:r>
      <w:r w:rsidRPr="003A4572">
        <w:rPr>
          <w:rFonts w:ascii="Times New Roman" w:hAnsi="Times New Roman" w:cs="Times New Roman"/>
        </w:rPr>
        <w:t>-</w:t>
      </w:r>
      <w:r w:rsidR="006B1C06" w:rsidRPr="003A4572">
        <w:rPr>
          <w:rFonts w:ascii="Times New Roman" w:hAnsi="Times New Roman" w:cs="Times New Roman"/>
        </w:rPr>
        <w:t xml:space="preserve"> </w:t>
      </w:r>
      <w:r w:rsidRPr="003A4572">
        <w:rPr>
          <w:rFonts w:ascii="Times New Roman" w:hAnsi="Times New Roman" w:cs="Times New Roman"/>
        </w:rPr>
        <w:t>20.</w:t>
      </w:r>
    </w:p>
    <w:p w:rsidR="00C67B39" w:rsidRPr="008F0D49" w:rsidRDefault="00C67B39" w:rsidP="00C67B39">
      <w:pPr>
        <w:rPr>
          <w:rFonts w:ascii="Times New Roman" w:hAnsi="Times New Roman" w:cs="Times New Roman"/>
          <w:sz w:val="24"/>
          <w:szCs w:val="24"/>
        </w:rPr>
      </w:pPr>
      <w:r w:rsidRPr="008F0D49">
        <w:rPr>
          <w:rFonts w:ascii="Times New Roman" w:hAnsi="Times New Roman" w:cs="Times New Roman"/>
          <w:sz w:val="24"/>
          <w:szCs w:val="24"/>
        </w:rPr>
        <w:t xml:space="preserve"> </w:t>
      </w:r>
    </w:p>
    <w:p w:rsidR="00C67B39" w:rsidRPr="008F0D49" w:rsidRDefault="00C67B39" w:rsidP="006B1C06">
      <w:pPr>
        <w:pStyle w:val="NormalnyWeb"/>
        <w:spacing w:before="0" w:beforeAutospacing="0" w:after="0" w:afterAutospacing="0" w:line="360" w:lineRule="auto"/>
        <w:jc w:val="both"/>
      </w:pPr>
      <w:r w:rsidRPr="008F0D49">
        <w:t xml:space="preserve">W 2015 zaplanowano pierwsze  na tak dużą skalę badanie rozmiaru problemów sprzedaży </w:t>
      </w:r>
    </w:p>
    <w:p w:rsidR="00C67B39" w:rsidRPr="008F0D49" w:rsidRDefault="00C67B39" w:rsidP="006B1C06">
      <w:pPr>
        <w:pStyle w:val="NormalnyWeb"/>
        <w:spacing w:before="0" w:beforeAutospacing="0" w:after="0" w:afterAutospacing="0" w:line="360" w:lineRule="auto"/>
        <w:jc w:val="both"/>
      </w:pPr>
      <w:r w:rsidRPr="008F0D49">
        <w:t xml:space="preserve">alkoholu dla nieletnich wśród funkcjonujących na terenie Gminy Kłomnice punktów sprzedaży.  </w:t>
      </w:r>
      <w:r w:rsidRPr="008F0D49">
        <w:br/>
        <w:t xml:space="preserve">Obserwując nieprawidłowości w tym zakresie zorganizowano szkolenie dla 27 sprzedawców z przeprowadzeniem kontroli co poprawiło sytuację . </w:t>
      </w:r>
    </w:p>
    <w:p w:rsidR="00C67B39" w:rsidRDefault="00C67B39" w:rsidP="006B1C06">
      <w:pPr>
        <w:pStyle w:val="NormalnyWeb"/>
        <w:spacing w:before="0" w:beforeAutospacing="0" w:after="0" w:afterAutospacing="0" w:line="360" w:lineRule="auto"/>
        <w:jc w:val="both"/>
      </w:pPr>
      <w:r w:rsidRPr="008F0D49">
        <w:t>Najwięcej problemów występowało w okresach wzmożonej pracy sklepów przed świętami i dniami wolnymi.</w:t>
      </w:r>
    </w:p>
    <w:p w:rsidR="005173DA" w:rsidRPr="008F0D49" w:rsidRDefault="005173DA" w:rsidP="005173DA">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Gminna Komisja Rozwiązywania Problemów Alkoholowych w roku 2017  rozpatrywała 25 spraw dotyczących osób nadużywających alkoholu. </w:t>
      </w:r>
      <w:r w:rsidRPr="008F0D49">
        <w:rPr>
          <w:rFonts w:ascii="Times New Roman" w:hAnsi="Times New Roman" w:cs="Times New Roman"/>
          <w:sz w:val="24"/>
          <w:szCs w:val="24"/>
        </w:rPr>
        <w:br/>
        <w:t xml:space="preserve">W 2017 roku złożono do sądu 24 wnioski o orzeczenie przymusowego leczenia odwykowego. W 2016 komisja prowadziła 38 postępowań  i złożyła 32 wnioski do sądu. </w:t>
      </w:r>
      <w:r w:rsidRPr="008F0D49">
        <w:rPr>
          <w:rFonts w:ascii="Times New Roman" w:hAnsi="Times New Roman" w:cs="Times New Roman"/>
          <w:sz w:val="24"/>
          <w:szCs w:val="24"/>
        </w:rPr>
        <w:br/>
        <w:t>W roku 2015 rozpatrywała 23 sprawy kierując 20 wniosków o zastosowanie obowiązku poddania się leczeniu.</w:t>
      </w:r>
    </w:p>
    <w:p w:rsidR="005173DA" w:rsidRPr="008F0D49" w:rsidRDefault="005173DA" w:rsidP="006B1C06">
      <w:pPr>
        <w:pStyle w:val="NormalnyWeb"/>
        <w:spacing w:before="0" w:beforeAutospacing="0" w:after="0" w:afterAutospacing="0" w:line="360" w:lineRule="auto"/>
        <w:jc w:val="both"/>
      </w:pPr>
    </w:p>
    <w:tbl>
      <w:tblPr>
        <w:tblStyle w:val="Tabela-Siatka"/>
        <w:tblW w:w="0" w:type="auto"/>
        <w:tblLook w:val="04A0" w:firstRow="1" w:lastRow="0" w:firstColumn="1" w:lastColumn="0" w:noHBand="0" w:noVBand="1"/>
      </w:tblPr>
      <w:tblGrid>
        <w:gridCol w:w="893"/>
        <w:gridCol w:w="2934"/>
        <w:gridCol w:w="3075"/>
        <w:gridCol w:w="2160"/>
      </w:tblGrid>
      <w:tr w:rsidR="005173DA" w:rsidRPr="005173DA" w:rsidTr="00BB3897">
        <w:trPr>
          <w:trHeight w:val="436"/>
        </w:trPr>
        <w:tc>
          <w:tcPr>
            <w:tcW w:w="897"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rok</w:t>
            </w:r>
          </w:p>
        </w:tc>
        <w:tc>
          <w:tcPr>
            <w:tcW w:w="3039"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 xml:space="preserve">Liczba posiedzeń GKRPA </w:t>
            </w:r>
          </w:p>
        </w:tc>
        <w:tc>
          <w:tcPr>
            <w:tcW w:w="3174"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Liczba osób zgłoszonych do GKRPA</w:t>
            </w:r>
          </w:p>
        </w:tc>
        <w:tc>
          <w:tcPr>
            <w:tcW w:w="2178"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Liczba osób zgłoszonych  do Sądu przez GKRPA celem przeprowadzenia badań przez lekarzy biegłych i nadanie toku sprawie</w:t>
            </w:r>
          </w:p>
        </w:tc>
      </w:tr>
      <w:tr w:rsidR="005173DA" w:rsidRPr="005173DA" w:rsidTr="00BB3897">
        <w:tc>
          <w:tcPr>
            <w:tcW w:w="897"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2015r.</w:t>
            </w:r>
          </w:p>
        </w:tc>
        <w:tc>
          <w:tcPr>
            <w:tcW w:w="3039"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25</w:t>
            </w:r>
          </w:p>
        </w:tc>
        <w:tc>
          <w:tcPr>
            <w:tcW w:w="3174"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23</w:t>
            </w:r>
          </w:p>
        </w:tc>
        <w:tc>
          <w:tcPr>
            <w:tcW w:w="2178"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20</w:t>
            </w:r>
          </w:p>
        </w:tc>
      </w:tr>
      <w:tr w:rsidR="005173DA" w:rsidRPr="005173DA" w:rsidTr="00BB3897">
        <w:tc>
          <w:tcPr>
            <w:tcW w:w="897"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2016r.</w:t>
            </w:r>
          </w:p>
        </w:tc>
        <w:tc>
          <w:tcPr>
            <w:tcW w:w="3039"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30</w:t>
            </w:r>
          </w:p>
        </w:tc>
        <w:tc>
          <w:tcPr>
            <w:tcW w:w="3174"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38</w:t>
            </w:r>
          </w:p>
        </w:tc>
        <w:tc>
          <w:tcPr>
            <w:tcW w:w="2178"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32</w:t>
            </w:r>
          </w:p>
        </w:tc>
      </w:tr>
      <w:tr w:rsidR="005173DA" w:rsidRPr="005173DA" w:rsidTr="00BB3897">
        <w:tc>
          <w:tcPr>
            <w:tcW w:w="897" w:type="dxa"/>
          </w:tcPr>
          <w:p w:rsidR="005173DA" w:rsidRPr="005173DA" w:rsidRDefault="005173DA" w:rsidP="00BB3897">
            <w:pPr>
              <w:jc w:val="both"/>
              <w:rPr>
                <w:rFonts w:ascii="Times New Roman" w:hAnsi="Times New Roman" w:cs="Times New Roman"/>
                <w:sz w:val="24"/>
                <w:szCs w:val="24"/>
              </w:rPr>
            </w:pPr>
            <w:r w:rsidRPr="005173DA">
              <w:rPr>
                <w:rFonts w:ascii="Times New Roman" w:hAnsi="Times New Roman" w:cs="Times New Roman"/>
                <w:sz w:val="24"/>
                <w:szCs w:val="24"/>
              </w:rPr>
              <w:t>2017r.</w:t>
            </w:r>
          </w:p>
        </w:tc>
        <w:tc>
          <w:tcPr>
            <w:tcW w:w="3039"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24</w:t>
            </w:r>
          </w:p>
        </w:tc>
        <w:tc>
          <w:tcPr>
            <w:tcW w:w="3174"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25</w:t>
            </w:r>
          </w:p>
        </w:tc>
        <w:tc>
          <w:tcPr>
            <w:tcW w:w="2178" w:type="dxa"/>
          </w:tcPr>
          <w:p w:rsidR="005173DA" w:rsidRPr="005173DA" w:rsidRDefault="005173DA" w:rsidP="00BB3897">
            <w:pPr>
              <w:jc w:val="center"/>
              <w:rPr>
                <w:rFonts w:ascii="Times New Roman" w:hAnsi="Times New Roman" w:cs="Times New Roman"/>
                <w:sz w:val="24"/>
                <w:szCs w:val="24"/>
              </w:rPr>
            </w:pPr>
            <w:r w:rsidRPr="005173DA">
              <w:rPr>
                <w:rFonts w:ascii="Times New Roman" w:hAnsi="Times New Roman" w:cs="Times New Roman"/>
                <w:sz w:val="24"/>
                <w:szCs w:val="24"/>
              </w:rPr>
              <w:t>24</w:t>
            </w:r>
          </w:p>
        </w:tc>
      </w:tr>
    </w:tbl>
    <w:p w:rsidR="00C67B39" w:rsidRPr="008F0D49" w:rsidRDefault="00C67B39" w:rsidP="00C67B39">
      <w:pPr>
        <w:rPr>
          <w:rFonts w:ascii="Times New Roman" w:hAnsi="Times New Roman" w:cs="Times New Roman"/>
          <w:b/>
          <w:i/>
          <w:sz w:val="24"/>
          <w:szCs w:val="24"/>
        </w:rPr>
      </w:pPr>
      <w:r w:rsidRPr="008F0D49">
        <w:rPr>
          <w:rFonts w:ascii="Times New Roman" w:hAnsi="Times New Roman" w:cs="Times New Roman"/>
          <w:b/>
          <w:i/>
          <w:sz w:val="24"/>
          <w:szCs w:val="24"/>
        </w:rPr>
        <w:lastRenderedPageBreak/>
        <w:t>Tabela 1. Liczba osób, którym udzielono pomocy w związku z problemem alkoholowym w latach 2015-2017.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1"/>
        <w:gridCol w:w="1211"/>
      </w:tblGrid>
      <w:tr w:rsidR="00C67B39" w:rsidRPr="008F0D49" w:rsidTr="00C67B39">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b/>
                <w:sz w:val="24"/>
                <w:szCs w:val="24"/>
              </w:rPr>
            </w:pPr>
            <w:r w:rsidRPr="008F0D49">
              <w:rPr>
                <w:rFonts w:ascii="Times New Roman" w:hAnsi="Times New Roman" w:cs="Times New Roman"/>
                <w:b/>
                <w:sz w:val="24"/>
                <w:szCs w:val="24"/>
              </w:rPr>
              <w:t>2015</w:t>
            </w:r>
          </w:p>
        </w:tc>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b/>
                <w:sz w:val="24"/>
                <w:szCs w:val="24"/>
              </w:rPr>
            </w:pPr>
            <w:r w:rsidRPr="008F0D49">
              <w:rPr>
                <w:rFonts w:ascii="Times New Roman" w:hAnsi="Times New Roman" w:cs="Times New Roman"/>
                <w:b/>
                <w:sz w:val="24"/>
                <w:szCs w:val="24"/>
              </w:rPr>
              <w:t>2016</w:t>
            </w:r>
          </w:p>
        </w:tc>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b/>
                <w:sz w:val="24"/>
                <w:szCs w:val="24"/>
              </w:rPr>
            </w:pPr>
            <w:r w:rsidRPr="008F0D49">
              <w:rPr>
                <w:rFonts w:ascii="Times New Roman" w:hAnsi="Times New Roman" w:cs="Times New Roman"/>
                <w:b/>
                <w:sz w:val="24"/>
                <w:szCs w:val="24"/>
              </w:rPr>
              <w:t>2017</w:t>
            </w:r>
          </w:p>
        </w:tc>
      </w:tr>
      <w:tr w:rsidR="00C67B39" w:rsidRPr="008F0D49" w:rsidTr="00C67B39">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sz w:val="24"/>
                <w:szCs w:val="24"/>
              </w:rPr>
            </w:pPr>
            <w:r w:rsidRPr="008F0D49">
              <w:rPr>
                <w:rFonts w:ascii="Times New Roman" w:hAnsi="Times New Roman" w:cs="Times New Roman"/>
                <w:sz w:val="24"/>
                <w:szCs w:val="24"/>
              </w:rPr>
              <w:t>36</w:t>
            </w:r>
          </w:p>
        </w:tc>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sz w:val="24"/>
                <w:szCs w:val="24"/>
              </w:rPr>
            </w:pPr>
            <w:r w:rsidRPr="008F0D49">
              <w:rPr>
                <w:rFonts w:ascii="Times New Roman" w:hAnsi="Times New Roman" w:cs="Times New Roman"/>
                <w:sz w:val="24"/>
                <w:szCs w:val="24"/>
              </w:rPr>
              <w:t>24</w:t>
            </w:r>
          </w:p>
        </w:tc>
        <w:tc>
          <w:tcPr>
            <w:tcW w:w="1211" w:type="dxa"/>
            <w:tcBorders>
              <w:top w:val="single" w:sz="4" w:space="0" w:color="auto"/>
              <w:left w:val="single" w:sz="4" w:space="0" w:color="auto"/>
              <w:bottom w:val="single" w:sz="4" w:space="0" w:color="auto"/>
              <w:right w:val="single" w:sz="4" w:space="0" w:color="auto"/>
            </w:tcBorders>
            <w:hideMark/>
          </w:tcPr>
          <w:p w:rsidR="00C67B39" w:rsidRPr="008F0D49" w:rsidRDefault="00C67B39">
            <w:pPr>
              <w:jc w:val="center"/>
              <w:rPr>
                <w:rFonts w:ascii="Times New Roman" w:hAnsi="Times New Roman" w:cs="Times New Roman"/>
                <w:sz w:val="24"/>
                <w:szCs w:val="24"/>
              </w:rPr>
            </w:pPr>
            <w:r w:rsidRPr="008F0D49">
              <w:rPr>
                <w:rFonts w:ascii="Times New Roman" w:hAnsi="Times New Roman" w:cs="Times New Roman"/>
                <w:sz w:val="24"/>
                <w:szCs w:val="24"/>
              </w:rPr>
              <w:t>27</w:t>
            </w:r>
          </w:p>
        </w:tc>
      </w:tr>
    </w:tbl>
    <w:p w:rsidR="00C67B39" w:rsidRPr="008F0D49" w:rsidRDefault="00C67B39" w:rsidP="00C67B39">
      <w:pPr>
        <w:pStyle w:val="NormalnyWeb"/>
        <w:spacing w:before="0" w:beforeAutospacing="0" w:after="0" w:afterAutospacing="0"/>
      </w:pPr>
    </w:p>
    <w:p w:rsidR="00C67B39" w:rsidRPr="008F0D49" w:rsidRDefault="00C67B39" w:rsidP="00090D09">
      <w:pPr>
        <w:pStyle w:val="NormalnyWeb"/>
        <w:spacing w:before="0" w:beforeAutospacing="0" w:after="0" w:afterAutospacing="0" w:line="360" w:lineRule="auto"/>
      </w:pPr>
      <w:r w:rsidRPr="008F0D49">
        <w:t>Z wywiadu przeprowadzonego z pracownikami socjalnymi, członkami Gminnej Komisji Rozwiązywania Problemów Alkoholowych, członkami Zespołu Interdyscyplinarnego</w:t>
      </w:r>
      <w:r w:rsidRPr="008F0D49">
        <w:br/>
        <w:t xml:space="preserve"> i dzielnicowym wynika, że część dorosłych mieszkańców gminy nie dostrzega negatywnych skutków problemu społecznego jakim jest</w:t>
      </w:r>
      <w:r w:rsidR="006B5A8A">
        <w:t xml:space="preserve"> uzależnienie od alkoholu.</w:t>
      </w:r>
    </w:p>
    <w:p w:rsidR="00C67B39" w:rsidRPr="008F0D49" w:rsidRDefault="00C67B39" w:rsidP="00090D09">
      <w:pPr>
        <w:pStyle w:val="NormalnyWeb"/>
        <w:spacing w:before="0" w:beforeAutospacing="0" w:after="0" w:afterAutospacing="0" w:line="360" w:lineRule="auto"/>
      </w:pPr>
      <w:r w:rsidRPr="008F0D49">
        <w:t xml:space="preserve"> Osoby dorosłe nie chcą poddawać się dobrowolnemu leczeniu odwykowemu.</w:t>
      </w:r>
    </w:p>
    <w:p w:rsidR="00C67B39" w:rsidRDefault="00C67B39" w:rsidP="00090D09">
      <w:pPr>
        <w:pStyle w:val="NormalnyWeb"/>
        <w:spacing w:before="0" w:beforeAutospacing="0" w:after="0" w:afterAutospacing="0" w:line="360" w:lineRule="auto"/>
      </w:pPr>
      <w:r w:rsidRPr="008F0D49">
        <w:t xml:space="preserve"> </w:t>
      </w:r>
    </w:p>
    <w:p w:rsidR="008921C0" w:rsidRPr="000813BB" w:rsidRDefault="008921C0" w:rsidP="000813BB">
      <w:pPr>
        <w:pStyle w:val="NormalnyWeb"/>
        <w:spacing w:before="0" w:beforeAutospacing="0" w:after="0" w:afterAutospacing="0" w:line="360" w:lineRule="auto"/>
        <w:jc w:val="both"/>
      </w:pPr>
    </w:p>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Przy Gminnej Komisji Rozwiązywania Problemów Alkoholowych, w budynku Urzędu Gminy Kłomnice funkcjonuje Punkt Konsultacyjny dla osób uzależnionych i ich rodzin. W Punkcie świadczone są usługi w formie indywidualnych konsultacji z Certyfikowanym Specjalistą Psychoterapii Uzależnień. Z Punktem Konsultacyjnym współpracuje  Gminny Ośrodek Pomocy Społecznej w Kłomnicach, Zespół Interdyscyplinarny ds. Przeciwdziałania Przemocy w Rodzinie w Gminie Kłomnice, instytucje wspierające ofiary przemocy domowej, placówki leczenia uzależnień typu ambulatoryjnego i stacjonarnego. Działalność Punktu Konsultacyjnego opiera się na zwiększeniu dostępności i skuteczności pomocy terapeutycznej dla osób doświadczających trudności w życiu osobistym i rodzinnym.</w:t>
      </w:r>
    </w:p>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Według danych w 2015r. w Punkcie Konsultacyjnym udzielono 228 porad , z których skorzystało 74 pacjentów; w 2016r. udzielono 234 porad dla 58 pacjentów, w 2017r. udzielono191 porad, a z oferty Punktu skorzystało 71 osób.</w:t>
      </w:r>
    </w:p>
    <w:p w:rsidR="008921C0" w:rsidRDefault="008921C0" w:rsidP="008921C0">
      <w:pPr>
        <w:jc w:val="both"/>
        <w:rPr>
          <w:rFonts w:ascii="Arial" w:hAnsi="Arial" w:cs="Arial"/>
          <w:sz w:val="24"/>
          <w:szCs w:val="24"/>
        </w:rPr>
      </w:pPr>
    </w:p>
    <w:p w:rsidR="008921C0" w:rsidRDefault="008921C0" w:rsidP="008921C0">
      <w:pPr>
        <w:jc w:val="both"/>
        <w:rPr>
          <w:rFonts w:ascii="Arial" w:hAnsi="Arial" w:cs="Arial"/>
          <w:sz w:val="24"/>
          <w:szCs w:val="24"/>
        </w:rPr>
      </w:pPr>
    </w:p>
    <w:p w:rsidR="002B2C64" w:rsidRDefault="002B2C64" w:rsidP="008921C0">
      <w:pPr>
        <w:jc w:val="both"/>
        <w:rPr>
          <w:rFonts w:ascii="Arial" w:hAnsi="Arial" w:cs="Arial"/>
          <w:sz w:val="24"/>
          <w:szCs w:val="24"/>
        </w:rPr>
      </w:pPr>
    </w:p>
    <w:p w:rsidR="002B2C64" w:rsidRDefault="002B2C64" w:rsidP="008921C0">
      <w:pPr>
        <w:jc w:val="both"/>
        <w:rPr>
          <w:rFonts w:ascii="Arial" w:hAnsi="Arial" w:cs="Arial"/>
          <w:sz w:val="24"/>
          <w:szCs w:val="24"/>
        </w:rPr>
      </w:pPr>
    </w:p>
    <w:p w:rsidR="00855531" w:rsidRDefault="00855531" w:rsidP="008921C0">
      <w:pPr>
        <w:jc w:val="both"/>
        <w:rPr>
          <w:rFonts w:ascii="Arial" w:hAnsi="Arial" w:cs="Arial"/>
          <w:sz w:val="24"/>
          <w:szCs w:val="24"/>
        </w:rPr>
      </w:pPr>
    </w:p>
    <w:p w:rsidR="00855531" w:rsidRDefault="00855531" w:rsidP="008921C0">
      <w:pPr>
        <w:jc w:val="both"/>
        <w:rPr>
          <w:rFonts w:ascii="Arial" w:hAnsi="Arial" w:cs="Arial"/>
          <w:sz w:val="24"/>
          <w:szCs w:val="24"/>
        </w:rPr>
      </w:pPr>
    </w:p>
    <w:p w:rsidR="008921C0" w:rsidRPr="006B5A8A" w:rsidRDefault="008921C0" w:rsidP="008921C0">
      <w:pPr>
        <w:jc w:val="center"/>
        <w:rPr>
          <w:rFonts w:ascii="Times New Roman" w:hAnsi="Times New Roman" w:cs="Times New Roman"/>
          <w:b/>
          <w:i/>
          <w:sz w:val="24"/>
          <w:szCs w:val="24"/>
          <w:u w:val="single"/>
        </w:rPr>
      </w:pPr>
      <w:r w:rsidRPr="006B5A8A">
        <w:rPr>
          <w:rFonts w:ascii="Times New Roman" w:hAnsi="Times New Roman" w:cs="Times New Roman"/>
          <w:b/>
          <w:i/>
          <w:sz w:val="24"/>
          <w:szCs w:val="24"/>
          <w:u w:val="single"/>
        </w:rPr>
        <w:lastRenderedPageBreak/>
        <w:t>Działalność Punktu Konsultacyjnego- osoby korzystające z pomocy</w:t>
      </w:r>
    </w:p>
    <w:tbl>
      <w:tblPr>
        <w:tblStyle w:val="Tabela-Siatka"/>
        <w:tblW w:w="0" w:type="auto"/>
        <w:tblLayout w:type="fixed"/>
        <w:tblLook w:val="04A0" w:firstRow="1" w:lastRow="0" w:firstColumn="1" w:lastColumn="0" w:noHBand="0" w:noVBand="1"/>
      </w:tblPr>
      <w:tblGrid>
        <w:gridCol w:w="846"/>
        <w:gridCol w:w="1450"/>
        <w:gridCol w:w="2108"/>
        <w:gridCol w:w="1908"/>
        <w:gridCol w:w="1255"/>
        <w:gridCol w:w="1495"/>
      </w:tblGrid>
      <w:tr w:rsidR="008921C0" w:rsidTr="000813BB">
        <w:trPr>
          <w:trHeight w:val="617"/>
        </w:trPr>
        <w:tc>
          <w:tcPr>
            <w:tcW w:w="846"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ROK</w:t>
            </w:r>
          </w:p>
        </w:tc>
        <w:tc>
          <w:tcPr>
            <w:tcW w:w="1450"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Osoby uzależnione korzystające z pomocy Punktu</w:t>
            </w:r>
          </w:p>
        </w:tc>
        <w:tc>
          <w:tcPr>
            <w:tcW w:w="2108"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Osoby współuzależnione korzystające z pomocy Punktu</w:t>
            </w:r>
          </w:p>
        </w:tc>
        <w:tc>
          <w:tcPr>
            <w:tcW w:w="1908"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Osoby doświadczające przemocy domowej</w:t>
            </w:r>
          </w:p>
        </w:tc>
        <w:tc>
          <w:tcPr>
            <w:tcW w:w="1255"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Sprawcy przemocy domowej</w:t>
            </w:r>
          </w:p>
        </w:tc>
        <w:tc>
          <w:tcPr>
            <w:tcW w:w="1495"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Zgłaszający inne trudności i zaburzenia osoby uzależnione</w:t>
            </w:r>
          </w:p>
        </w:tc>
      </w:tr>
      <w:tr w:rsidR="008921C0" w:rsidTr="000813BB">
        <w:trPr>
          <w:trHeight w:val="541"/>
        </w:trPr>
        <w:tc>
          <w:tcPr>
            <w:tcW w:w="846"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2015</w:t>
            </w:r>
          </w:p>
        </w:tc>
        <w:tc>
          <w:tcPr>
            <w:tcW w:w="1450"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29</w:t>
            </w:r>
          </w:p>
        </w:tc>
        <w:tc>
          <w:tcPr>
            <w:tcW w:w="21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12</w:t>
            </w:r>
          </w:p>
        </w:tc>
        <w:tc>
          <w:tcPr>
            <w:tcW w:w="19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12</w:t>
            </w:r>
          </w:p>
        </w:tc>
        <w:tc>
          <w:tcPr>
            <w:tcW w:w="125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9</w:t>
            </w:r>
          </w:p>
        </w:tc>
        <w:tc>
          <w:tcPr>
            <w:tcW w:w="149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12</w:t>
            </w:r>
          </w:p>
        </w:tc>
      </w:tr>
      <w:tr w:rsidR="008921C0" w:rsidTr="000813BB">
        <w:trPr>
          <w:trHeight w:val="575"/>
        </w:trPr>
        <w:tc>
          <w:tcPr>
            <w:tcW w:w="846"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2016</w:t>
            </w:r>
          </w:p>
        </w:tc>
        <w:tc>
          <w:tcPr>
            <w:tcW w:w="1450"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19</w:t>
            </w:r>
          </w:p>
        </w:tc>
        <w:tc>
          <w:tcPr>
            <w:tcW w:w="21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17</w:t>
            </w:r>
          </w:p>
        </w:tc>
        <w:tc>
          <w:tcPr>
            <w:tcW w:w="19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7</w:t>
            </w:r>
          </w:p>
        </w:tc>
        <w:tc>
          <w:tcPr>
            <w:tcW w:w="125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6</w:t>
            </w:r>
          </w:p>
        </w:tc>
        <w:tc>
          <w:tcPr>
            <w:tcW w:w="149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9</w:t>
            </w:r>
          </w:p>
        </w:tc>
      </w:tr>
      <w:tr w:rsidR="008921C0" w:rsidTr="000813BB">
        <w:trPr>
          <w:trHeight w:val="542"/>
        </w:trPr>
        <w:tc>
          <w:tcPr>
            <w:tcW w:w="846" w:type="dxa"/>
          </w:tcPr>
          <w:p w:rsidR="008921C0" w:rsidRPr="000813BB" w:rsidRDefault="008921C0" w:rsidP="008921C0">
            <w:pPr>
              <w:jc w:val="both"/>
              <w:rPr>
                <w:rFonts w:ascii="Times New Roman" w:hAnsi="Times New Roman" w:cs="Times New Roman"/>
                <w:sz w:val="24"/>
                <w:szCs w:val="24"/>
              </w:rPr>
            </w:pPr>
            <w:r w:rsidRPr="000813BB">
              <w:rPr>
                <w:rFonts w:ascii="Times New Roman" w:hAnsi="Times New Roman" w:cs="Times New Roman"/>
                <w:sz w:val="24"/>
                <w:szCs w:val="24"/>
              </w:rPr>
              <w:t>2017</w:t>
            </w:r>
          </w:p>
        </w:tc>
        <w:tc>
          <w:tcPr>
            <w:tcW w:w="1450"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27</w:t>
            </w:r>
          </w:p>
        </w:tc>
        <w:tc>
          <w:tcPr>
            <w:tcW w:w="21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14</w:t>
            </w:r>
          </w:p>
        </w:tc>
        <w:tc>
          <w:tcPr>
            <w:tcW w:w="1908"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8</w:t>
            </w:r>
          </w:p>
        </w:tc>
        <w:tc>
          <w:tcPr>
            <w:tcW w:w="125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5</w:t>
            </w:r>
          </w:p>
        </w:tc>
        <w:tc>
          <w:tcPr>
            <w:tcW w:w="1495" w:type="dxa"/>
          </w:tcPr>
          <w:p w:rsidR="008921C0" w:rsidRPr="000813BB" w:rsidRDefault="008921C0" w:rsidP="008921C0">
            <w:pPr>
              <w:jc w:val="center"/>
              <w:rPr>
                <w:rFonts w:ascii="Times New Roman" w:hAnsi="Times New Roman" w:cs="Times New Roman"/>
                <w:sz w:val="24"/>
                <w:szCs w:val="24"/>
              </w:rPr>
            </w:pPr>
            <w:r w:rsidRPr="000813BB">
              <w:rPr>
                <w:rFonts w:ascii="Times New Roman" w:hAnsi="Times New Roman" w:cs="Times New Roman"/>
                <w:sz w:val="24"/>
                <w:szCs w:val="24"/>
              </w:rPr>
              <w:t>17</w:t>
            </w:r>
          </w:p>
        </w:tc>
      </w:tr>
    </w:tbl>
    <w:p w:rsidR="000813BB" w:rsidRDefault="000813BB" w:rsidP="008921C0">
      <w:pPr>
        <w:jc w:val="both"/>
        <w:rPr>
          <w:rFonts w:ascii="Arial" w:hAnsi="Arial" w:cs="Arial"/>
          <w:sz w:val="24"/>
          <w:szCs w:val="24"/>
        </w:rPr>
      </w:pPr>
    </w:p>
    <w:p w:rsidR="000813BB" w:rsidRDefault="000813BB" w:rsidP="008921C0">
      <w:pPr>
        <w:jc w:val="both"/>
        <w:rPr>
          <w:rFonts w:ascii="Arial" w:hAnsi="Arial" w:cs="Arial"/>
          <w:sz w:val="24"/>
          <w:szCs w:val="24"/>
        </w:rPr>
      </w:pPr>
    </w:p>
    <w:p w:rsidR="008921C0" w:rsidRPr="006B5A8A" w:rsidRDefault="008921C0" w:rsidP="008921C0">
      <w:pPr>
        <w:jc w:val="center"/>
        <w:rPr>
          <w:rFonts w:ascii="Times New Roman" w:hAnsi="Times New Roman" w:cs="Times New Roman"/>
          <w:b/>
          <w:i/>
          <w:sz w:val="24"/>
          <w:szCs w:val="24"/>
          <w:u w:val="single"/>
        </w:rPr>
      </w:pPr>
      <w:r w:rsidRPr="006B5A8A">
        <w:rPr>
          <w:rFonts w:ascii="Times New Roman" w:hAnsi="Times New Roman" w:cs="Times New Roman"/>
          <w:b/>
          <w:i/>
          <w:sz w:val="24"/>
          <w:szCs w:val="24"/>
          <w:u w:val="single"/>
        </w:rPr>
        <w:t xml:space="preserve">Działalność Punktu Konsultacyjnego  - porady </w:t>
      </w:r>
    </w:p>
    <w:p w:rsidR="008921C0" w:rsidRDefault="008921C0" w:rsidP="008921C0">
      <w:pPr>
        <w:jc w:val="both"/>
        <w:rPr>
          <w:rFonts w:ascii="Arial" w:hAnsi="Arial" w:cs="Arial"/>
          <w:sz w:val="24"/>
          <w:szCs w:val="24"/>
        </w:rPr>
      </w:pPr>
      <w:r>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846"/>
        <w:gridCol w:w="1450"/>
        <w:gridCol w:w="2108"/>
        <w:gridCol w:w="1908"/>
        <w:gridCol w:w="1255"/>
        <w:gridCol w:w="1495"/>
      </w:tblGrid>
      <w:tr w:rsidR="008921C0" w:rsidRPr="000813BB" w:rsidTr="000813BB">
        <w:trPr>
          <w:trHeight w:val="617"/>
        </w:trPr>
        <w:tc>
          <w:tcPr>
            <w:tcW w:w="846"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ROK</w:t>
            </w:r>
          </w:p>
        </w:tc>
        <w:tc>
          <w:tcPr>
            <w:tcW w:w="1450"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Osoby uzależnione korzystające z pomocy Punktu</w:t>
            </w:r>
          </w:p>
        </w:tc>
        <w:tc>
          <w:tcPr>
            <w:tcW w:w="2108"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Osoby współuzależnione korzystające z pomocy Punktu</w:t>
            </w:r>
          </w:p>
        </w:tc>
        <w:tc>
          <w:tcPr>
            <w:tcW w:w="1908"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Osoby doświadczające przemocy domowej</w:t>
            </w:r>
          </w:p>
        </w:tc>
        <w:tc>
          <w:tcPr>
            <w:tcW w:w="1255"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Sprawcy przemocy domowej</w:t>
            </w:r>
          </w:p>
        </w:tc>
        <w:tc>
          <w:tcPr>
            <w:tcW w:w="1495"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Zgłaszający inne trudności i zaburzenia osoby uzależnione</w:t>
            </w:r>
          </w:p>
        </w:tc>
      </w:tr>
      <w:tr w:rsidR="008921C0" w:rsidRPr="000813BB" w:rsidTr="000813BB">
        <w:trPr>
          <w:trHeight w:val="541"/>
        </w:trPr>
        <w:tc>
          <w:tcPr>
            <w:tcW w:w="846"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2015</w:t>
            </w:r>
          </w:p>
        </w:tc>
        <w:tc>
          <w:tcPr>
            <w:tcW w:w="1450"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114</w:t>
            </w:r>
          </w:p>
        </w:tc>
        <w:tc>
          <w:tcPr>
            <w:tcW w:w="21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32</w:t>
            </w:r>
          </w:p>
        </w:tc>
        <w:tc>
          <w:tcPr>
            <w:tcW w:w="19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39</w:t>
            </w:r>
          </w:p>
        </w:tc>
        <w:tc>
          <w:tcPr>
            <w:tcW w:w="125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17</w:t>
            </w:r>
          </w:p>
        </w:tc>
        <w:tc>
          <w:tcPr>
            <w:tcW w:w="149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26</w:t>
            </w:r>
          </w:p>
        </w:tc>
      </w:tr>
      <w:tr w:rsidR="008921C0" w:rsidRPr="000813BB" w:rsidTr="000813BB">
        <w:trPr>
          <w:trHeight w:val="575"/>
        </w:trPr>
        <w:tc>
          <w:tcPr>
            <w:tcW w:w="846"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2016</w:t>
            </w:r>
          </w:p>
        </w:tc>
        <w:tc>
          <w:tcPr>
            <w:tcW w:w="1450"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133</w:t>
            </w:r>
          </w:p>
        </w:tc>
        <w:tc>
          <w:tcPr>
            <w:tcW w:w="21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28</w:t>
            </w:r>
          </w:p>
        </w:tc>
        <w:tc>
          <w:tcPr>
            <w:tcW w:w="19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33</w:t>
            </w:r>
          </w:p>
        </w:tc>
        <w:tc>
          <w:tcPr>
            <w:tcW w:w="125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10</w:t>
            </w:r>
          </w:p>
        </w:tc>
        <w:tc>
          <w:tcPr>
            <w:tcW w:w="149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30</w:t>
            </w:r>
          </w:p>
        </w:tc>
      </w:tr>
      <w:tr w:rsidR="008921C0" w:rsidRPr="000813BB" w:rsidTr="000813BB">
        <w:trPr>
          <w:trHeight w:val="542"/>
        </w:trPr>
        <w:tc>
          <w:tcPr>
            <w:tcW w:w="846" w:type="dxa"/>
          </w:tcPr>
          <w:p w:rsidR="008921C0" w:rsidRPr="000813BB" w:rsidRDefault="008921C0" w:rsidP="000813BB">
            <w:pPr>
              <w:spacing w:line="360" w:lineRule="auto"/>
              <w:jc w:val="both"/>
              <w:rPr>
                <w:rFonts w:ascii="Times New Roman" w:hAnsi="Times New Roman" w:cs="Times New Roman"/>
                <w:sz w:val="24"/>
                <w:szCs w:val="24"/>
              </w:rPr>
            </w:pPr>
            <w:r w:rsidRPr="000813BB">
              <w:rPr>
                <w:rFonts w:ascii="Times New Roman" w:hAnsi="Times New Roman" w:cs="Times New Roman"/>
                <w:sz w:val="24"/>
                <w:szCs w:val="24"/>
              </w:rPr>
              <w:t>2017</w:t>
            </w:r>
          </w:p>
        </w:tc>
        <w:tc>
          <w:tcPr>
            <w:tcW w:w="1450"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80</w:t>
            </w:r>
          </w:p>
        </w:tc>
        <w:tc>
          <w:tcPr>
            <w:tcW w:w="21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32</w:t>
            </w:r>
          </w:p>
        </w:tc>
        <w:tc>
          <w:tcPr>
            <w:tcW w:w="1908"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28</w:t>
            </w:r>
          </w:p>
        </w:tc>
        <w:tc>
          <w:tcPr>
            <w:tcW w:w="125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11</w:t>
            </w:r>
          </w:p>
        </w:tc>
        <w:tc>
          <w:tcPr>
            <w:tcW w:w="1495" w:type="dxa"/>
          </w:tcPr>
          <w:p w:rsidR="008921C0" w:rsidRPr="000813BB" w:rsidRDefault="008921C0" w:rsidP="000813BB">
            <w:pPr>
              <w:spacing w:line="360" w:lineRule="auto"/>
              <w:jc w:val="center"/>
              <w:rPr>
                <w:rFonts w:ascii="Times New Roman" w:hAnsi="Times New Roman" w:cs="Times New Roman"/>
                <w:sz w:val="24"/>
                <w:szCs w:val="24"/>
              </w:rPr>
            </w:pPr>
            <w:r w:rsidRPr="000813BB">
              <w:rPr>
                <w:rFonts w:ascii="Times New Roman" w:hAnsi="Times New Roman" w:cs="Times New Roman"/>
                <w:sz w:val="24"/>
                <w:szCs w:val="24"/>
              </w:rPr>
              <w:t>40</w:t>
            </w:r>
          </w:p>
        </w:tc>
      </w:tr>
    </w:tbl>
    <w:p w:rsidR="008921C0" w:rsidRPr="000813BB" w:rsidRDefault="008921C0" w:rsidP="000813BB">
      <w:pPr>
        <w:spacing w:line="360" w:lineRule="auto"/>
        <w:jc w:val="both"/>
        <w:rPr>
          <w:rFonts w:ascii="Times New Roman" w:hAnsi="Times New Roman" w:cs="Times New Roman"/>
          <w:sz w:val="24"/>
          <w:szCs w:val="24"/>
        </w:rPr>
      </w:pPr>
    </w:p>
    <w:p w:rsidR="008921C0" w:rsidRDefault="008921C0" w:rsidP="008921C0">
      <w:pPr>
        <w:jc w:val="both"/>
        <w:rPr>
          <w:rFonts w:ascii="Arial" w:hAnsi="Arial" w:cs="Arial"/>
          <w:sz w:val="24"/>
          <w:szCs w:val="24"/>
        </w:rPr>
      </w:pPr>
    </w:p>
    <w:p w:rsidR="008921C0" w:rsidRPr="008F0D49" w:rsidRDefault="008921C0" w:rsidP="00090D09">
      <w:pPr>
        <w:pStyle w:val="NormalnyWeb"/>
        <w:spacing w:before="0" w:beforeAutospacing="0" w:after="0" w:afterAutospacing="0" w:line="360" w:lineRule="auto"/>
      </w:pPr>
    </w:p>
    <w:p w:rsidR="00C67B39" w:rsidRPr="008F0D49" w:rsidRDefault="00C67B39" w:rsidP="00C67B39">
      <w:pPr>
        <w:pStyle w:val="Tekstpodstawowy2"/>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Ustawa o przeciwdziałaniu narkomanii również wymienia katalog zadań, za realizację których odpowiedzialna staje się gmina. Skupiają się one wokół  szeroko rozumianej pomocy osobą uzależnionym i zagrożonym uzależnieniem  oraz ich rodzin a także profilaktyce adresowanej do różnych grup wiekowych,  zwłaszcza dzieci i młodzieży.</w:t>
      </w:r>
    </w:p>
    <w:p w:rsidR="00C67B39" w:rsidRPr="008F0D49" w:rsidRDefault="00C67B39" w:rsidP="005C5106">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lastRenderedPageBreak/>
        <w:t xml:space="preserve">Realizacja tych zadań z zakresu przeciwdziałania alkoholizmowi i narkomanii </w:t>
      </w:r>
      <w:r w:rsidR="005C5106">
        <w:rPr>
          <w:rFonts w:ascii="Times New Roman" w:hAnsi="Times New Roman" w:cs="Times New Roman"/>
          <w:sz w:val="24"/>
          <w:szCs w:val="24"/>
        </w:rPr>
        <w:t xml:space="preserve"> </w:t>
      </w:r>
      <w:r w:rsidRPr="008F0D49">
        <w:rPr>
          <w:rFonts w:ascii="Times New Roman" w:hAnsi="Times New Roman" w:cs="Times New Roman"/>
          <w:sz w:val="24"/>
          <w:szCs w:val="24"/>
        </w:rPr>
        <w:t xml:space="preserve">w roku 2018  odbywać się będzie na podstawie Gminnego Programu Profilaktyki i </w:t>
      </w:r>
      <w:r w:rsidR="005C5106">
        <w:rPr>
          <w:rFonts w:ascii="Times New Roman" w:hAnsi="Times New Roman" w:cs="Times New Roman"/>
          <w:sz w:val="24"/>
          <w:szCs w:val="24"/>
        </w:rPr>
        <w:t xml:space="preserve"> </w:t>
      </w:r>
      <w:r w:rsidRPr="008F0D49">
        <w:rPr>
          <w:rFonts w:ascii="Times New Roman" w:hAnsi="Times New Roman" w:cs="Times New Roman"/>
          <w:sz w:val="24"/>
          <w:szCs w:val="24"/>
        </w:rPr>
        <w:t>Rozwiązywania Problemów Alkoholowych oraz Przeciwdziałania Narkomanii.</w:t>
      </w:r>
    </w:p>
    <w:p w:rsidR="00C67B39" w:rsidRPr="008F0D49" w:rsidRDefault="00C67B39" w:rsidP="00C67B39">
      <w:pPr>
        <w:rPr>
          <w:rFonts w:ascii="Times New Roman" w:hAnsi="Times New Roman" w:cs="Times New Roman"/>
          <w:sz w:val="24"/>
          <w:szCs w:val="24"/>
        </w:rPr>
      </w:pPr>
    </w:p>
    <w:p w:rsidR="00C67B39" w:rsidRDefault="00C67B39" w:rsidP="00090D09">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Przemoc w rodzinie jest z kolei patologią mającą w wielu przypadkach swoje źródło w ubóstwie i uzależnieniach. Jej ofiarami są osoby słabe fizycznie, psychicznie, o niskim poczuciu własnej wartości, zależne w jakiś sposób od sprawcy. Na ogół należą do nich kobiety i dzieci, rzadziej osoby niepełnosprawne, starsze i chore. Skutecznie przeciwdziałanie problemom uzależnień i przemocy w rodzinie oraz eliminacja ich niekorzystnego wpływu na społeczeństwo wymaga prowadzenia działań związanych z profilaktyką wspomnianych problemów i ich rozwiązywaniem oraz integracji społecznej osób nimi dotkniętych. </w:t>
      </w:r>
    </w:p>
    <w:p w:rsidR="00A50676" w:rsidRDefault="00A50676" w:rsidP="00A50676">
      <w:pPr>
        <w:rPr>
          <w:b/>
          <w:sz w:val="28"/>
          <w:szCs w:val="28"/>
        </w:rPr>
      </w:pPr>
    </w:p>
    <w:p w:rsidR="00A50676" w:rsidRDefault="00A50676" w:rsidP="00A50676">
      <w:pPr>
        <w:rPr>
          <w:b/>
          <w:sz w:val="28"/>
          <w:szCs w:val="28"/>
        </w:rPr>
      </w:pPr>
    </w:p>
    <w:p w:rsidR="00A50676" w:rsidRPr="002A4D46" w:rsidRDefault="00A50676" w:rsidP="00A50676">
      <w:pPr>
        <w:spacing w:line="360" w:lineRule="auto"/>
        <w:jc w:val="both"/>
        <w:rPr>
          <w:rFonts w:ascii="Times New Roman" w:hAnsi="Times New Roman" w:cs="Times New Roman"/>
          <w:b/>
          <w:sz w:val="28"/>
          <w:szCs w:val="28"/>
        </w:rPr>
      </w:pPr>
      <w:r w:rsidRPr="002A4D46">
        <w:rPr>
          <w:rFonts w:ascii="Times New Roman" w:hAnsi="Times New Roman" w:cs="Times New Roman"/>
          <w:b/>
          <w:sz w:val="28"/>
          <w:szCs w:val="28"/>
        </w:rPr>
        <w:t xml:space="preserve">Zespół Interdyscyplinarny działający w Gminnym Ośrodku Pomocy Społecznej w Kłomnicach </w:t>
      </w:r>
    </w:p>
    <w:p w:rsidR="00A50676"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 xml:space="preserve">Przyrodzona i niezbywalna godność człowieka stanowi źródło wolności i praw człowieka. </w:t>
      </w:r>
      <w:r w:rsidRPr="005C5106">
        <w:rPr>
          <w:rFonts w:ascii="Times New Roman" w:hAnsi="Times New Roman" w:cs="Times New Roman"/>
          <w:sz w:val="24"/>
          <w:szCs w:val="24"/>
        </w:rPr>
        <w:br/>
        <w:t xml:space="preserve">Jest ona nienaruszalna a jej poszanowanie i ochrona jest obowiązkiem władz publicznych. </w:t>
      </w:r>
      <w:r w:rsidRPr="005C5106">
        <w:rPr>
          <w:rFonts w:ascii="Times New Roman" w:hAnsi="Times New Roman" w:cs="Times New Roman"/>
          <w:sz w:val="24"/>
          <w:szCs w:val="24"/>
        </w:rPr>
        <w:br/>
        <w:t>Przemoc domowa jest w każdym przypadku naruszeniem godności, stanowiącej istotę praw człowieka. Każdy człowiek powinien mieć oparcie przede wszystkim w rodzinie, co powinno mu dawać tak potrzebne poczucie pewności istnienia. Zdarza się jednak, że członkowie rodziny zamiast być filarem bezpieczeństwa, stanowią dla bliskiej im osoby największe zagrożenie tego bezpieczeństwa.</w:t>
      </w:r>
      <w:r w:rsidRPr="005C5106">
        <w:rPr>
          <w:rFonts w:ascii="Times New Roman" w:hAnsi="Times New Roman" w:cs="Times New Roman"/>
          <w:sz w:val="24"/>
          <w:szCs w:val="24"/>
        </w:rPr>
        <w:br/>
        <w:t xml:space="preserve">Przemoc w rodzinie jest jedną z najcięższych form naruszenia praw człowieka. Naruszanych jest przy tym wiele innych praw, takich jak prawo do zdrowia, prawo do wolnego wykonywania zawodu, prawo do ochrony przed pracą przymusową, prawo do swobodnego decydowania o miejscu pobytu. Prawo ofiary do bezpieczeństwa, do niepoddawania się przemocy, jest naczelnym składnikiem godności ludzkiej i dlatego kwestia ta powinna zawsze zajmować priorytetowe miejsce w kształtowaniu polityki przeciwdziałania przemocy w rodzinie. </w:t>
      </w:r>
      <w:r w:rsidRPr="005C5106">
        <w:rPr>
          <w:rFonts w:ascii="Times New Roman" w:hAnsi="Times New Roman" w:cs="Times New Roman"/>
          <w:sz w:val="24"/>
          <w:szCs w:val="24"/>
        </w:rPr>
        <w:lastRenderedPageBreak/>
        <w:t xml:space="preserve">Ofiarami przemocy w rodzinie stają się przeważnie kobiety i dzieci. Coraz częściej jednak przemoc domowa dotyczy także mężczyzn, osób starszych i niepełnosprawnych. </w:t>
      </w:r>
      <w:r w:rsidRPr="005C5106">
        <w:rPr>
          <w:rFonts w:ascii="Times New Roman" w:hAnsi="Times New Roman" w:cs="Times New Roman"/>
          <w:sz w:val="24"/>
          <w:szCs w:val="24"/>
        </w:rPr>
        <w:br/>
        <w:t>Kiedy rodzina zawodzi, ofiara przemocy domowej musi mieć możliwość uzyskania pomocy ze strony organów państwa i organizacji społeczeństwa obywatelskiego, działających w ramach sprawnego i wydolnego systemu prawnego.</w:t>
      </w:r>
    </w:p>
    <w:p w:rsidR="002A4D4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Rodzina jest najważniejszym środowiskiem w życiu człowieka, kształtującym osobowość, system wartości i styl życia. Ważną rolę w prawidłowo funkcjonującej rodzinie odgrywają wzajemne relacje pomiędzy rodzicami oparte na miłości i zrozumieniu.</w:t>
      </w:r>
      <w:r w:rsidRPr="005C5106">
        <w:rPr>
          <w:rFonts w:ascii="Times New Roman" w:hAnsi="Times New Roman" w:cs="Times New Roman"/>
          <w:sz w:val="24"/>
          <w:szCs w:val="24"/>
        </w:rPr>
        <w:br/>
        <w:t xml:space="preserve">W przypadku dezorganizacji role wewnątrzrodzinne ulegają zaburzeniu, łamane są reguły, a zachowania poszczególnych członków rodziny staja się coraz bardziej niezgodne z normami prawnymi i moralnymi. </w:t>
      </w:r>
    </w:p>
    <w:p w:rsidR="003A4572"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Przemoc domowa może być zarówno skutkiem, jak i przyczyną dysfunkcji w rodzinie.</w:t>
      </w:r>
      <w:r w:rsidR="002A4D46">
        <w:rPr>
          <w:rFonts w:ascii="Times New Roman" w:hAnsi="Times New Roman" w:cs="Times New Roman"/>
          <w:sz w:val="24"/>
          <w:szCs w:val="24"/>
        </w:rPr>
        <w:t xml:space="preserve"> </w:t>
      </w:r>
      <w:r w:rsidRPr="005C5106">
        <w:rPr>
          <w:rFonts w:ascii="Times New Roman" w:hAnsi="Times New Roman" w:cs="Times New Roman"/>
          <w:sz w:val="24"/>
          <w:szCs w:val="24"/>
        </w:rPr>
        <w:t xml:space="preserve">Należy zaklasyfikować ją do kategorii zachowani negatywnych o dużej szkodliwości </w:t>
      </w:r>
      <w:proofErr w:type="spellStart"/>
      <w:r w:rsidRPr="005C5106">
        <w:rPr>
          <w:rFonts w:ascii="Times New Roman" w:hAnsi="Times New Roman" w:cs="Times New Roman"/>
          <w:sz w:val="24"/>
          <w:szCs w:val="24"/>
        </w:rPr>
        <w:t>społecznej.Z</w:t>
      </w:r>
      <w:proofErr w:type="spellEnd"/>
      <w:r w:rsidRPr="005C5106">
        <w:rPr>
          <w:rFonts w:ascii="Times New Roman" w:hAnsi="Times New Roman" w:cs="Times New Roman"/>
          <w:sz w:val="24"/>
          <w:szCs w:val="24"/>
        </w:rPr>
        <w:t xml:space="preserve"> tego powodu istotne miejsce w działalności na rzecz ofiar przemocy w rodzinie zajmują Zespoły Interdyscyplinarne. Przedmiotem działalności Zespołu Interdyscyplinarnego jest przeciwdziałanie przemocy w rodzinie oraz ochrona ofiar tej przemocy.</w:t>
      </w:r>
      <w:r w:rsidRPr="005C5106">
        <w:rPr>
          <w:rFonts w:ascii="Times New Roman" w:hAnsi="Times New Roman" w:cs="Times New Roman"/>
          <w:sz w:val="24"/>
          <w:szCs w:val="24"/>
        </w:rPr>
        <w:br/>
        <w:t>Zadania Zespołu Interdyscyplinarnego określono jako koordynowanie działań podmiotów ustawowo zobowiązanych do działania na rzecz osób dotkniętych przemocą w rodzinie przy udziale specjalistów, w szczególności przez:</w:t>
      </w:r>
    </w:p>
    <w:p w:rsidR="002A4D4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1. Diagnozowanie problemu przemocy w rodzinie</w:t>
      </w:r>
    </w:p>
    <w:p w:rsidR="003A4572" w:rsidRPr="005C510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2. Podejmowanie działań w środowisku zagrożonym przemocą w rodzinie mających na celu przeciwdziałanie temu zjawisku</w:t>
      </w:r>
    </w:p>
    <w:p w:rsidR="002A4D4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3. Inicjowanie interwencji w środowisku dotkniętym przemocą w rodzinie</w:t>
      </w:r>
    </w:p>
    <w:p w:rsidR="003A4572" w:rsidRPr="005C510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4. Rozpowszechnianie informacji o instytucjach, osobach i możliwościach udzielenia pomocy w środowisku lokalnym</w:t>
      </w:r>
    </w:p>
    <w:p w:rsidR="002A4D4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5. Inicjowanie działań w stosunku do osób stosujących przemoc w rodzinie</w:t>
      </w:r>
    </w:p>
    <w:p w:rsidR="002A4D46" w:rsidRDefault="00A50676" w:rsidP="003A4572">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ab/>
      </w:r>
    </w:p>
    <w:p w:rsidR="002A4D46" w:rsidRDefault="002A4D46" w:rsidP="003A4572">
      <w:pPr>
        <w:spacing w:line="360" w:lineRule="auto"/>
        <w:jc w:val="both"/>
        <w:rPr>
          <w:rFonts w:ascii="Times New Roman" w:hAnsi="Times New Roman" w:cs="Times New Roman"/>
          <w:sz w:val="24"/>
          <w:szCs w:val="24"/>
        </w:rPr>
      </w:pPr>
    </w:p>
    <w:p w:rsidR="003A4572" w:rsidRPr="005C5106" w:rsidRDefault="00A50676" w:rsidP="003A4572">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lastRenderedPageBreak/>
        <w:t xml:space="preserve">Do zadań grup roboczych należy w szczególności należy: </w:t>
      </w:r>
    </w:p>
    <w:p w:rsidR="002A4D4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1. Opracowanie i realizacja planu pomocy w indywidualnych przypadkach wystąpienia przemocy w rodzinie.</w:t>
      </w:r>
    </w:p>
    <w:p w:rsidR="00A50676" w:rsidRPr="005C510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2. Monitorowanie sytuacji rodzin, w których dochodzi do przemocy oraz rodzin zagrożonych wystąpieniem przemocy</w:t>
      </w:r>
    </w:p>
    <w:p w:rsidR="00A50676" w:rsidRPr="005C5106" w:rsidRDefault="00A50676" w:rsidP="002A4D4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3. Dokumentowanie działań podejmowanych wobec rodzin, w których dochodzi do przemocy oraz efektów tych działań.</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ab/>
        <w:t>Praca Zespołów Interdyscyplinarnego oraz grup roboczych w Gminie Kłomnice oparta jest     m. in. na:</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Ustawie z dnia 29.lipca 2005r. o przeciwdziałaniu przemocy w rodzinie (Dz. U. z 2015r. poz. 1390),</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xml:space="preserve">-   Rozporządzeniu Rady Ministrów z dn. 13.09.2011r. w sprawie procedury Niebieskie Karty oraz wzorów formularzy Niebieska karta (Dz. U. nr 209 poz. 1245, </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xml:space="preserve">- Regulaminu Zespołu Interdyscyplinarnego działającego na terenie Gminy Kłomnice, Ustawy o wychowaniu w trzeźwości i przeciwdziałaniu alkoholizmowi z dn. 26.10.1982 (Dz. U. </w:t>
      </w:r>
      <w:proofErr w:type="spellStart"/>
      <w:r w:rsidRPr="005C5106">
        <w:rPr>
          <w:rFonts w:ascii="Times New Roman" w:hAnsi="Times New Roman" w:cs="Times New Roman"/>
          <w:sz w:val="24"/>
          <w:szCs w:val="24"/>
        </w:rPr>
        <w:t>t.j</w:t>
      </w:r>
      <w:proofErr w:type="spellEnd"/>
      <w:r w:rsidRPr="005C5106">
        <w:rPr>
          <w:rFonts w:ascii="Times New Roman" w:hAnsi="Times New Roman" w:cs="Times New Roman"/>
          <w:sz w:val="24"/>
          <w:szCs w:val="24"/>
        </w:rPr>
        <w:t xml:space="preserve"> Dz. U. z 2016r. poz. 487), </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Uchwały Rady Gminy Kłomnice z dn. 10.11.2010r. w sprawie trybu i sposobu powoływania i odwoływania członków Zespołu Interdyscyplinarnego działającego na rzecz przeciwdziałania przemocy w rodzinie oraz szczegółowych warunków jego funkcjonowania.</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Programu Przeciwdziałania Przemocy w Rodzinie i Ofiar Przemocy w Rodzinie w Gminie Kłomnice na lata 2016-2020.</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xml:space="preserve">W latach 2015-2017 w Gminie Kłomnice liczba prowadzonych procedur Niebieska Karta przedstawia się następująco: </w:t>
      </w:r>
    </w:p>
    <w:p w:rsidR="00A50676" w:rsidRDefault="00A50676" w:rsidP="00A50676">
      <w:pPr>
        <w:spacing w:line="360" w:lineRule="auto"/>
        <w:jc w:val="both"/>
        <w:rPr>
          <w:rFonts w:ascii="Times New Roman" w:hAnsi="Times New Roman" w:cs="Times New Roman"/>
          <w:sz w:val="24"/>
          <w:szCs w:val="24"/>
        </w:rPr>
      </w:pPr>
    </w:p>
    <w:p w:rsidR="002A4D46" w:rsidRPr="005C5106" w:rsidRDefault="002A4D46" w:rsidP="00A50676">
      <w:pPr>
        <w:spacing w:line="360" w:lineRule="auto"/>
        <w:jc w:val="both"/>
        <w:rPr>
          <w:rFonts w:ascii="Times New Roman" w:hAnsi="Times New Roman" w:cs="Times New Roman"/>
          <w:sz w:val="24"/>
          <w:szCs w:val="24"/>
        </w:rPr>
      </w:pPr>
    </w:p>
    <w:tbl>
      <w:tblPr>
        <w:tblW w:w="7361" w:type="dxa"/>
        <w:tblInd w:w="851" w:type="dxa"/>
        <w:tblCellMar>
          <w:left w:w="70" w:type="dxa"/>
          <w:right w:w="70" w:type="dxa"/>
        </w:tblCellMar>
        <w:tblLook w:val="04A0" w:firstRow="1" w:lastRow="0" w:firstColumn="1" w:lastColumn="0" w:noHBand="0" w:noVBand="1"/>
      </w:tblPr>
      <w:tblGrid>
        <w:gridCol w:w="1817"/>
        <w:gridCol w:w="1848"/>
        <w:gridCol w:w="1848"/>
        <w:gridCol w:w="1848"/>
      </w:tblGrid>
      <w:tr w:rsidR="00A50676" w:rsidRPr="005C5106" w:rsidTr="00A50676">
        <w:trPr>
          <w:trHeight w:val="705"/>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lastRenderedPageBreak/>
              <w:t>LICZBA PROWADZONYCH PROCEDUR NIEBIESKA KARTA W LATACH 2015-2017</w:t>
            </w:r>
          </w:p>
        </w:tc>
      </w:tr>
      <w:tr w:rsidR="00A50676" w:rsidRPr="005C5106" w:rsidTr="00A50676">
        <w:trPr>
          <w:trHeight w:val="705"/>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ROK:</w:t>
            </w:r>
          </w:p>
        </w:tc>
        <w:tc>
          <w:tcPr>
            <w:tcW w:w="1848"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2015</w:t>
            </w:r>
          </w:p>
        </w:tc>
        <w:tc>
          <w:tcPr>
            <w:tcW w:w="1848"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2016</w:t>
            </w:r>
          </w:p>
        </w:tc>
        <w:tc>
          <w:tcPr>
            <w:tcW w:w="1848"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2017</w:t>
            </w:r>
          </w:p>
        </w:tc>
      </w:tr>
      <w:tr w:rsidR="00A50676" w:rsidRPr="005C5106" w:rsidTr="00A50676">
        <w:trPr>
          <w:trHeight w:val="705"/>
        </w:trPr>
        <w:tc>
          <w:tcPr>
            <w:tcW w:w="1817"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p>
        </w:tc>
        <w:tc>
          <w:tcPr>
            <w:tcW w:w="1848"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31</w:t>
            </w:r>
          </w:p>
        </w:tc>
        <w:tc>
          <w:tcPr>
            <w:tcW w:w="1848"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18</w:t>
            </w:r>
          </w:p>
        </w:tc>
        <w:tc>
          <w:tcPr>
            <w:tcW w:w="1848"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17</w:t>
            </w:r>
          </w:p>
        </w:tc>
      </w:tr>
    </w:tbl>
    <w:p w:rsidR="00A50676" w:rsidRPr="005C5106" w:rsidRDefault="00A50676" w:rsidP="00A50676">
      <w:pPr>
        <w:spacing w:line="360" w:lineRule="auto"/>
        <w:jc w:val="both"/>
        <w:rPr>
          <w:rFonts w:ascii="Times New Roman" w:hAnsi="Times New Roman" w:cs="Times New Roman"/>
          <w:sz w:val="24"/>
          <w:szCs w:val="24"/>
        </w:rPr>
      </w:pP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noProof/>
          <w:sz w:val="24"/>
          <w:szCs w:val="24"/>
        </w:rPr>
        <w:drawing>
          <wp:inline distT="0" distB="0" distL="0" distR="0" wp14:anchorId="46C5A5C4" wp14:editId="27752D1E">
            <wp:extent cx="5353050" cy="31908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0676" w:rsidRPr="005C5106" w:rsidRDefault="00A50676" w:rsidP="00A50676">
      <w:pPr>
        <w:spacing w:line="360" w:lineRule="auto"/>
        <w:jc w:val="both"/>
        <w:rPr>
          <w:rFonts w:ascii="Times New Roman" w:hAnsi="Times New Roman" w:cs="Times New Roman"/>
          <w:sz w:val="24"/>
          <w:szCs w:val="24"/>
        </w:rPr>
      </w:pP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Ze względu na podejrzenie wystąpienia zjawiska przemocy w rodzinie wsparciem Ośrodka Pomocy Społecznej w Kłomnicach objęto następującą liczbę osób:</w:t>
      </w:r>
      <w:r w:rsidRPr="005C5106">
        <w:rPr>
          <w:rFonts w:ascii="Times New Roman" w:hAnsi="Times New Roman" w:cs="Times New Roman"/>
          <w:sz w:val="24"/>
          <w:szCs w:val="24"/>
        </w:rPr>
        <w:br/>
      </w:r>
    </w:p>
    <w:tbl>
      <w:tblPr>
        <w:tblW w:w="7513" w:type="dxa"/>
        <w:tblInd w:w="768" w:type="dxa"/>
        <w:tblCellMar>
          <w:left w:w="70" w:type="dxa"/>
          <w:right w:w="70" w:type="dxa"/>
        </w:tblCellMar>
        <w:tblLook w:val="04A0" w:firstRow="1" w:lastRow="0" w:firstColumn="1" w:lastColumn="0" w:noHBand="0" w:noVBand="1"/>
      </w:tblPr>
      <w:tblGrid>
        <w:gridCol w:w="1560"/>
        <w:gridCol w:w="1984"/>
        <w:gridCol w:w="1985"/>
        <w:gridCol w:w="1984"/>
      </w:tblGrid>
      <w:tr w:rsidR="00A50676" w:rsidRPr="005C5106" w:rsidTr="00A50676">
        <w:trPr>
          <w:trHeight w:val="705"/>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 xml:space="preserve">LICZBA OSÓB OBJĘTYCH WSPARCIEM OŚRODKA POMOCY SPOŁECZNEJ ZE WZGLĘDU NA PRZEMOC W RODZINIE </w:t>
            </w:r>
          </w:p>
        </w:tc>
      </w:tr>
      <w:tr w:rsidR="00A50676" w:rsidRPr="005C5106" w:rsidTr="00A50676">
        <w:trPr>
          <w:trHeight w:val="70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ROK:</w:t>
            </w:r>
          </w:p>
        </w:tc>
        <w:tc>
          <w:tcPr>
            <w:tcW w:w="1984"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2015</w:t>
            </w:r>
          </w:p>
        </w:tc>
        <w:tc>
          <w:tcPr>
            <w:tcW w:w="1985"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2016</w:t>
            </w:r>
          </w:p>
        </w:tc>
        <w:tc>
          <w:tcPr>
            <w:tcW w:w="1984"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2017</w:t>
            </w:r>
          </w:p>
        </w:tc>
      </w:tr>
      <w:tr w:rsidR="00A50676" w:rsidRPr="005C5106" w:rsidTr="00A50676">
        <w:trPr>
          <w:trHeight w:val="705"/>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 </w:t>
            </w:r>
          </w:p>
        </w:tc>
        <w:tc>
          <w:tcPr>
            <w:tcW w:w="1984"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144</w:t>
            </w:r>
          </w:p>
        </w:tc>
        <w:tc>
          <w:tcPr>
            <w:tcW w:w="1985"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68</w:t>
            </w:r>
          </w:p>
        </w:tc>
        <w:tc>
          <w:tcPr>
            <w:tcW w:w="1984"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53</w:t>
            </w:r>
          </w:p>
        </w:tc>
      </w:tr>
    </w:tbl>
    <w:p w:rsidR="00A50676" w:rsidRPr="005C5106" w:rsidRDefault="00A50676" w:rsidP="00A50676">
      <w:pPr>
        <w:spacing w:line="360" w:lineRule="auto"/>
        <w:jc w:val="both"/>
        <w:rPr>
          <w:rFonts w:ascii="Times New Roman" w:hAnsi="Times New Roman" w:cs="Times New Roman"/>
          <w:sz w:val="24"/>
          <w:szCs w:val="24"/>
        </w:rPr>
      </w:pP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5550945D" wp14:editId="0F58A408">
            <wp:simplePos x="0" y="0"/>
            <wp:positionH relativeFrom="column">
              <wp:posOffset>0</wp:posOffset>
            </wp:positionH>
            <wp:positionV relativeFrom="paragraph">
              <wp:posOffset>285750</wp:posOffset>
            </wp:positionV>
            <wp:extent cx="5486400" cy="3200400"/>
            <wp:effectExtent l="0" t="0" r="0" b="0"/>
            <wp:wrapSquare wrapText="bothSides"/>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A50676" w:rsidRPr="005C5106" w:rsidRDefault="00A50676" w:rsidP="00A50676">
      <w:pPr>
        <w:spacing w:line="360" w:lineRule="auto"/>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W przypadku ustania przemocy w rodzinie i uzasadnionego przypuszczenia o zaprzestaniu dalszego stosowania przemocy w rodzinie oraz po zrealizowaniu indywidualnego planu pomocy lub rozstrzygnięciu o braku zasadności podejmowanych działań zakończono prowadzenie procedury Niebieska Karta w latach 2015-2017:</w:t>
      </w:r>
    </w:p>
    <w:p w:rsidR="00A50676" w:rsidRPr="005C5106" w:rsidRDefault="00A50676" w:rsidP="00A50676">
      <w:pPr>
        <w:spacing w:line="360" w:lineRule="auto"/>
        <w:ind w:firstLine="708"/>
        <w:jc w:val="both"/>
        <w:rPr>
          <w:rFonts w:ascii="Times New Roman" w:hAnsi="Times New Roman" w:cs="Times New Roman"/>
          <w:sz w:val="24"/>
          <w:szCs w:val="24"/>
        </w:rPr>
      </w:pPr>
    </w:p>
    <w:tbl>
      <w:tblPr>
        <w:tblW w:w="6946" w:type="dxa"/>
        <w:tblInd w:w="1053" w:type="dxa"/>
        <w:tblCellMar>
          <w:left w:w="70" w:type="dxa"/>
          <w:right w:w="70" w:type="dxa"/>
        </w:tblCellMar>
        <w:tblLook w:val="04A0" w:firstRow="1" w:lastRow="0" w:firstColumn="1" w:lastColumn="0" w:noHBand="0" w:noVBand="1"/>
      </w:tblPr>
      <w:tblGrid>
        <w:gridCol w:w="1416"/>
        <w:gridCol w:w="1845"/>
        <w:gridCol w:w="1842"/>
        <w:gridCol w:w="1843"/>
      </w:tblGrid>
      <w:tr w:rsidR="00A50676" w:rsidRPr="005C5106" w:rsidTr="00A50676">
        <w:trPr>
          <w:trHeight w:val="705"/>
        </w:trPr>
        <w:tc>
          <w:tcPr>
            <w:tcW w:w="69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LICZBA ZAKOŃCZONYCH PROCEDUR NIEBIESKA KARTA</w:t>
            </w:r>
          </w:p>
        </w:tc>
      </w:tr>
      <w:tr w:rsidR="00A50676" w:rsidRPr="005C5106" w:rsidTr="00A50676">
        <w:trPr>
          <w:trHeight w:val="705"/>
        </w:trPr>
        <w:tc>
          <w:tcPr>
            <w:tcW w:w="1416" w:type="dxa"/>
            <w:tcBorders>
              <w:top w:val="nil"/>
              <w:left w:val="single" w:sz="8" w:space="0" w:color="auto"/>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ROK:</w:t>
            </w:r>
          </w:p>
        </w:tc>
        <w:tc>
          <w:tcPr>
            <w:tcW w:w="1845"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2015</w:t>
            </w:r>
          </w:p>
        </w:tc>
        <w:tc>
          <w:tcPr>
            <w:tcW w:w="1842"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2016</w:t>
            </w:r>
          </w:p>
        </w:tc>
        <w:tc>
          <w:tcPr>
            <w:tcW w:w="1843"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2017</w:t>
            </w:r>
          </w:p>
        </w:tc>
      </w:tr>
      <w:tr w:rsidR="00A50676" w:rsidRPr="005C5106" w:rsidTr="00A50676">
        <w:trPr>
          <w:trHeight w:val="705"/>
        </w:trPr>
        <w:tc>
          <w:tcPr>
            <w:tcW w:w="1416"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 </w:t>
            </w:r>
          </w:p>
        </w:tc>
        <w:tc>
          <w:tcPr>
            <w:tcW w:w="1845"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36</w:t>
            </w:r>
          </w:p>
        </w:tc>
        <w:tc>
          <w:tcPr>
            <w:tcW w:w="1842"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11</w:t>
            </w:r>
          </w:p>
        </w:tc>
        <w:tc>
          <w:tcPr>
            <w:tcW w:w="1843"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8</w:t>
            </w:r>
          </w:p>
        </w:tc>
      </w:tr>
    </w:tbl>
    <w:p w:rsidR="00A50676" w:rsidRPr="005C5106" w:rsidRDefault="00A50676" w:rsidP="00A50676">
      <w:pPr>
        <w:spacing w:line="360" w:lineRule="auto"/>
        <w:ind w:firstLine="708"/>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W zależności od diagnozy rodziny powoływane są grupy robocze w skład których wchodzą:</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przedstawiciele Gminnego Ośrodka Pomocy Społecznej w Kłomnicach,</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Policji,</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lastRenderedPageBreak/>
        <w:t xml:space="preserve">- Gminnej Komisji ds. Rozwiązywania Problemów Alkoholowych, </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Oświaty,</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Ochrony Zdrowia,</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Kuratorzy Sądowi.</w:t>
      </w:r>
    </w:p>
    <w:p w:rsidR="002A4D4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Prace w ramach grup roboczych są prowadzone w zależności od problemów występujących w indywidualnych przypadkach.</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xml:space="preserve">Liczba posiedzeń grup roboczych w ramach prowadzonych procedur Niebieska Karta w poszczególnych latach wynosiła: </w:t>
      </w:r>
    </w:p>
    <w:p w:rsidR="00A50676" w:rsidRPr="005C5106" w:rsidRDefault="00A50676" w:rsidP="00A50676">
      <w:pPr>
        <w:spacing w:line="360" w:lineRule="auto"/>
        <w:jc w:val="both"/>
        <w:rPr>
          <w:rFonts w:ascii="Times New Roman" w:hAnsi="Times New Roman" w:cs="Times New Roman"/>
          <w:sz w:val="24"/>
          <w:szCs w:val="24"/>
        </w:rPr>
      </w:pPr>
    </w:p>
    <w:tbl>
      <w:tblPr>
        <w:tblW w:w="6521" w:type="dxa"/>
        <w:tblInd w:w="823" w:type="dxa"/>
        <w:tblCellMar>
          <w:left w:w="70" w:type="dxa"/>
          <w:right w:w="70" w:type="dxa"/>
        </w:tblCellMar>
        <w:tblLook w:val="04A0" w:firstRow="1" w:lastRow="0" w:firstColumn="1" w:lastColumn="0" w:noHBand="0" w:noVBand="1"/>
      </w:tblPr>
      <w:tblGrid>
        <w:gridCol w:w="1275"/>
        <w:gridCol w:w="1702"/>
        <w:gridCol w:w="1719"/>
        <w:gridCol w:w="1825"/>
      </w:tblGrid>
      <w:tr w:rsidR="00A50676" w:rsidRPr="005C5106" w:rsidTr="00A50676">
        <w:trPr>
          <w:trHeight w:val="705"/>
        </w:trPr>
        <w:tc>
          <w:tcPr>
            <w:tcW w:w="65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LICZBA POSIEDZEŃ GRUP ROBOCZYCH</w:t>
            </w:r>
          </w:p>
        </w:tc>
      </w:tr>
      <w:tr w:rsidR="00A50676" w:rsidRPr="005C5106" w:rsidTr="00A50676">
        <w:trPr>
          <w:trHeight w:val="705"/>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ROK:</w:t>
            </w:r>
          </w:p>
        </w:tc>
        <w:tc>
          <w:tcPr>
            <w:tcW w:w="1702"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2015</w:t>
            </w:r>
          </w:p>
        </w:tc>
        <w:tc>
          <w:tcPr>
            <w:tcW w:w="1719"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2016</w:t>
            </w:r>
          </w:p>
        </w:tc>
        <w:tc>
          <w:tcPr>
            <w:tcW w:w="1825"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2017</w:t>
            </w:r>
          </w:p>
        </w:tc>
      </w:tr>
      <w:tr w:rsidR="00A50676" w:rsidRPr="005C5106" w:rsidTr="00A50676">
        <w:trPr>
          <w:trHeight w:val="705"/>
        </w:trPr>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 </w:t>
            </w:r>
          </w:p>
        </w:tc>
        <w:tc>
          <w:tcPr>
            <w:tcW w:w="1702"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103</w:t>
            </w:r>
          </w:p>
        </w:tc>
        <w:tc>
          <w:tcPr>
            <w:tcW w:w="1719"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43</w:t>
            </w:r>
          </w:p>
        </w:tc>
        <w:tc>
          <w:tcPr>
            <w:tcW w:w="1825"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45</w:t>
            </w:r>
          </w:p>
        </w:tc>
      </w:tr>
    </w:tbl>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 xml:space="preserve">  </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noProof/>
          <w:sz w:val="24"/>
          <w:szCs w:val="24"/>
        </w:rPr>
        <w:drawing>
          <wp:inline distT="0" distB="0" distL="0" distR="0" wp14:anchorId="56997E21" wp14:editId="59888CCE">
            <wp:extent cx="5486400" cy="32004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0676" w:rsidRPr="005C5106" w:rsidRDefault="00A50676" w:rsidP="00A50676">
      <w:pPr>
        <w:spacing w:line="360" w:lineRule="auto"/>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sz w:val="24"/>
          <w:szCs w:val="24"/>
        </w:rPr>
        <w:t xml:space="preserve">Praca Zespołu Interdyscyplinarnego oraz Grup Roboczych ukierunkowana jest na pomoc polegającą na ochronie i pomocy osobom dotkniętym przemocą  a także na oddziaływaniu na osoby stosujące przemoc w rodzinie. </w:t>
      </w:r>
    </w:p>
    <w:p w:rsidR="002A4D4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Współpraca z Powiatowym Centrum Pomocy Rodzinie w Częstochowie pozwala na kierowanie sprawców przemocy do udziału w „Programie Korekcyjno-Edukacyjnym dla osób stosujących przemoc w rodzinie”.</w:t>
      </w:r>
    </w:p>
    <w:p w:rsidR="00A50676" w:rsidRPr="005C5106" w:rsidRDefault="002A4D46" w:rsidP="00A506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w:t>
      </w:r>
      <w:r w:rsidR="00A50676" w:rsidRPr="005C5106">
        <w:rPr>
          <w:rFonts w:ascii="Times New Roman" w:hAnsi="Times New Roman" w:cs="Times New Roman"/>
          <w:sz w:val="24"/>
          <w:szCs w:val="24"/>
        </w:rPr>
        <w:t xml:space="preserve">ednym z głównych założeń programu jest pomoc osobom stosującym przemoc w zaprzestaniu jej stosowania.  W ramach Programu odbywają się systematyczne zajęcia grupowe. Celem działań </w:t>
      </w:r>
      <w:proofErr w:type="spellStart"/>
      <w:r w:rsidR="00A50676" w:rsidRPr="005C5106">
        <w:rPr>
          <w:rFonts w:ascii="Times New Roman" w:hAnsi="Times New Roman" w:cs="Times New Roman"/>
          <w:sz w:val="24"/>
          <w:szCs w:val="24"/>
        </w:rPr>
        <w:t>edukacyjno</w:t>
      </w:r>
      <w:proofErr w:type="spellEnd"/>
      <w:r w:rsidR="00A50676" w:rsidRPr="005C5106">
        <w:rPr>
          <w:rFonts w:ascii="Times New Roman" w:hAnsi="Times New Roman" w:cs="Times New Roman"/>
          <w:sz w:val="24"/>
          <w:szCs w:val="24"/>
        </w:rPr>
        <w:t xml:space="preserve"> – korekcyjnych jest :</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xml:space="preserve">- redukcja </w:t>
      </w:r>
      <w:proofErr w:type="spellStart"/>
      <w:r w:rsidRPr="005C5106">
        <w:rPr>
          <w:rFonts w:ascii="Times New Roman" w:hAnsi="Times New Roman" w:cs="Times New Roman"/>
          <w:sz w:val="24"/>
          <w:szCs w:val="24"/>
        </w:rPr>
        <w:t>zachowań</w:t>
      </w:r>
      <w:proofErr w:type="spellEnd"/>
      <w:r w:rsidRPr="005C5106">
        <w:rPr>
          <w:rFonts w:ascii="Times New Roman" w:hAnsi="Times New Roman" w:cs="Times New Roman"/>
          <w:sz w:val="24"/>
          <w:szCs w:val="24"/>
        </w:rPr>
        <w:t xml:space="preserve"> agresywnych,</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kształtowanie postaw partnerstwa i szacunku wobec innych osób,</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branie odpowiedzialności za zachowania agresywne w stosunku do innych osób,</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nauka umiejętności konstruktywnego wyrażania uczuć.</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xml:space="preserve">Zespół Interdyscyplinarny współpracuje ściśle z Punktem Konsultacyjnym mającym swoją siedzibę w gminie Kłomnice. </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W poszczególnych latach z pomocy Punktu Konsultacyjnego skorzystała następująca ilość osób:</w:t>
      </w:r>
    </w:p>
    <w:tbl>
      <w:tblPr>
        <w:tblW w:w="7040" w:type="dxa"/>
        <w:tblInd w:w="478" w:type="dxa"/>
        <w:tblCellMar>
          <w:left w:w="70" w:type="dxa"/>
          <w:right w:w="70" w:type="dxa"/>
        </w:tblCellMar>
        <w:tblLook w:val="04A0" w:firstRow="1" w:lastRow="0" w:firstColumn="1" w:lastColumn="0" w:noHBand="0" w:noVBand="1"/>
      </w:tblPr>
      <w:tblGrid>
        <w:gridCol w:w="4480"/>
        <w:gridCol w:w="1280"/>
        <w:gridCol w:w="1280"/>
      </w:tblGrid>
      <w:tr w:rsidR="00A50676" w:rsidRPr="005C5106" w:rsidTr="00A50676">
        <w:trPr>
          <w:trHeight w:val="1005"/>
        </w:trPr>
        <w:tc>
          <w:tcPr>
            <w:tcW w:w="44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KORZYSTAJĄCE  Z PUNKTU KONSULTACYJNEGO W ROKU 2015</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PORADY</w:t>
            </w:r>
          </w:p>
        </w:tc>
      </w:tr>
      <w:tr w:rsidR="00A50676" w:rsidRPr="005C5106" w:rsidTr="00A50676">
        <w:trPr>
          <w:trHeight w:val="1005"/>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DOŚWIADCZAJĄCE PRZEMOCY DOMOWEJ</w:t>
            </w:r>
          </w:p>
        </w:tc>
        <w:tc>
          <w:tcPr>
            <w:tcW w:w="1280"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12</w:t>
            </w:r>
          </w:p>
        </w:tc>
        <w:tc>
          <w:tcPr>
            <w:tcW w:w="1280"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39</w:t>
            </w:r>
          </w:p>
        </w:tc>
      </w:tr>
      <w:tr w:rsidR="00A50676" w:rsidRPr="005C5106" w:rsidTr="00A50676">
        <w:trPr>
          <w:trHeight w:val="1005"/>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SPRAWCY PRZEMOCY DOMOWEJ</w:t>
            </w:r>
          </w:p>
        </w:tc>
        <w:tc>
          <w:tcPr>
            <w:tcW w:w="1280"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9</w:t>
            </w:r>
          </w:p>
        </w:tc>
        <w:tc>
          <w:tcPr>
            <w:tcW w:w="1280"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17</w:t>
            </w:r>
          </w:p>
        </w:tc>
      </w:tr>
    </w:tbl>
    <w:p w:rsidR="00A50676" w:rsidRPr="005C5106" w:rsidRDefault="00A50676" w:rsidP="00A50676">
      <w:pPr>
        <w:spacing w:line="360" w:lineRule="auto"/>
        <w:ind w:firstLine="708"/>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p>
    <w:tbl>
      <w:tblPr>
        <w:tblW w:w="7040" w:type="dxa"/>
        <w:tblInd w:w="493" w:type="dxa"/>
        <w:tblCellMar>
          <w:left w:w="70" w:type="dxa"/>
          <w:right w:w="70" w:type="dxa"/>
        </w:tblCellMar>
        <w:tblLook w:val="04A0" w:firstRow="1" w:lastRow="0" w:firstColumn="1" w:lastColumn="0" w:noHBand="0" w:noVBand="1"/>
      </w:tblPr>
      <w:tblGrid>
        <w:gridCol w:w="4480"/>
        <w:gridCol w:w="1280"/>
        <w:gridCol w:w="1280"/>
      </w:tblGrid>
      <w:tr w:rsidR="00A50676" w:rsidRPr="005C5106" w:rsidTr="00A50676">
        <w:trPr>
          <w:trHeight w:val="1005"/>
        </w:trPr>
        <w:tc>
          <w:tcPr>
            <w:tcW w:w="44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KORZYSTAJĄCE  Z PUNKTU KONSULTACYJNEGO W ROKU 2016</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PORADY</w:t>
            </w:r>
          </w:p>
        </w:tc>
      </w:tr>
      <w:tr w:rsidR="00A50676" w:rsidRPr="005C5106" w:rsidTr="00A50676">
        <w:trPr>
          <w:trHeight w:val="1005"/>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DOŚWIADCZAJĄCE PRZEMOCY DOMOWEJ</w:t>
            </w:r>
          </w:p>
        </w:tc>
        <w:tc>
          <w:tcPr>
            <w:tcW w:w="1280"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7</w:t>
            </w:r>
          </w:p>
        </w:tc>
        <w:tc>
          <w:tcPr>
            <w:tcW w:w="1280"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33</w:t>
            </w:r>
          </w:p>
        </w:tc>
      </w:tr>
      <w:tr w:rsidR="00A50676" w:rsidRPr="005C5106" w:rsidTr="00A50676">
        <w:trPr>
          <w:trHeight w:val="1005"/>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SPRAWCY PRZEMOCY DOMOWEJ</w:t>
            </w:r>
          </w:p>
        </w:tc>
        <w:tc>
          <w:tcPr>
            <w:tcW w:w="1280"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6</w:t>
            </w:r>
          </w:p>
        </w:tc>
        <w:tc>
          <w:tcPr>
            <w:tcW w:w="1280"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10</w:t>
            </w:r>
          </w:p>
        </w:tc>
      </w:tr>
    </w:tbl>
    <w:p w:rsidR="00A50676" w:rsidRPr="005C5106" w:rsidRDefault="00A50676" w:rsidP="00A50676">
      <w:pPr>
        <w:spacing w:line="360" w:lineRule="auto"/>
        <w:ind w:firstLine="708"/>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p>
    <w:tbl>
      <w:tblPr>
        <w:tblW w:w="7040" w:type="dxa"/>
        <w:tblInd w:w="493" w:type="dxa"/>
        <w:tblCellMar>
          <w:left w:w="70" w:type="dxa"/>
          <w:right w:w="70" w:type="dxa"/>
        </w:tblCellMar>
        <w:tblLook w:val="04A0" w:firstRow="1" w:lastRow="0" w:firstColumn="1" w:lastColumn="0" w:noHBand="0" w:noVBand="1"/>
      </w:tblPr>
      <w:tblGrid>
        <w:gridCol w:w="4480"/>
        <w:gridCol w:w="1280"/>
        <w:gridCol w:w="1280"/>
      </w:tblGrid>
      <w:tr w:rsidR="00A50676" w:rsidRPr="005C5106" w:rsidTr="00A50676">
        <w:trPr>
          <w:trHeight w:val="1005"/>
        </w:trPr>
        <w:tc>
          <w:tcPr>
            <w:tcW w:w="44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KORZYSTAJĄCE  Z PUNKTU KONSULTACYJNEGO W ROKU 2017</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PORADY</w:t>
            </w:r>
          </w:p>
        </w:tc>
      </w:tr>
      <w:tr w:rsidR="00A50676" w:rsidRPr="005C5106" w:rsidTr="00A50676">
        <w:trPr>
          <w:trHeight w:val="1005"/>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OSOBY DOŚWIADCZAJĄCE PRZEMOCY DOMOWEJ</w:t>
            </w:r>
          </w:p>
        </w:tc>
        <w:tc>
          <w:tcPr>
            <w:tcW w:w="1280" w:type="dxa"/>
            <w:tcBorders>
              <w:top w:val="nil"/>
              <w:left w:val="nil"/>
              <w:bottom w:val="single" w:sz="4"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8</w:t>
            </w:r>
          </w:p>
        </w:tc>
        <w:tc>
          <w:tcPr>
            <w:tcW w:w="1280" w:type="dxa"/>
            <w:tcBorders>
              <w:top w:val="nil"/>
              <w:left w:val="nil"/>
              <w:bottom w:val="single" w:sz="4"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28</w:t>
            </w:r>
          </w:p>
        </w:tc>
      </w:tr>
      <w:tr w:rsidR="00A50676" w:rsidRPr="005C5106" w:rsidTr="00A50676">
        <w:trPr>
          <w:trHeight w:val="1005"/>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b/>
                <w:bCs/>
                <w:color w:val="000000"/>
                <w:sz w:val="24"/>
                <w:szCs w:val="24"/>
              </w:rPr>
            </w:pPr>
            <w:r w:rsidRPr="005C5106">
              <w:rPr>
                <w:rFonts w:ascii="Times New Roman" w:eastAsia="Times New Roman" w:hAnsi="Times New Roman" w:cs="Times New Roman"/>
                <w:b/>
                <w:bCs/>
                <w:color w:val="000000"/>
                <w:sz w:val="24"/>
                <w:szCs w:val="24"/>
              </w:rPr>
              <w:t>SPRAWCY PRZEMOCY DOMOWEJ</w:t>
            </w:r>
          </w:p>
        </w:tc>
        <w:tc>
          <w:tcPr>
            <w:tcW w:w="1280" w:type="dxa"/>
            <w:tcBorders>
              <w:top w:val="nil"/>
              <w:left w:val="nil"/>
              <w:bottom w:val="single" w:sz="8" w:space="0" w:color="auto"/>
              <w:right w:val="single" w:sz="4"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5</w:t>
            </w:r>
          </w:p>
        </w:tc>
        <w:tc>
          <w:tcPr>
            <w:tcW w:w="1280" w:type="dxa"/>
            <w:tcBorders>
              <w:top w:val="nil"/>
              <w:left w:val="nil"/>
              <w:bottom w:val="single" w:sz="8" w:space="0" w:color="auto"/>
              <w:right w:val="single" w:sz="8" w:space="0" w:color="auto"/>
            </w:tcBorders>
            <w:shd w:val="clear" w:color="auto" w:fill="auto"/>
            <w:noWrap/>
            <w:vAlign w:val="center"/>
            <w:hideMark/>
          </w:tcPr>
          <w:p w:rsidR="00A50676" w:rsidRPr="005C5106" w:rsidRDefault="00A50676" w:rsidP="00A50676">
            <w:pPr>
              <w:spacing w:after="0" w:line="360" w:lineRule="auto"/>
              <w:jc w:val="both"/>
              <w:rPr>
                <w:rFonts w:ascii="Times New Roman" w:eastAsia="Times New Roman" w:hAnsi="Times New Roman" w:cs="Times New Roman"/>
                <w:color w:val="000000"/>
                <w:sz w:val="24"/>
                <w:szCs w:val="24"/>
              </w:rPr>
            </w:pPr>
            <w:r w:rsidRPr="005C5106">
              <w:rPr>
                <w:rFonts w:ascii="Times New Roman" w:eastAsia="Times New Roman" w:hAnsi="Times New Roman" w:cs="Times New Roman"/>
                <w:color w:val="000000"/>
                <w:sz w:val="24"/>
                <w:szCs w:val="24"/>
              </w:rPr>
              <w:t>11</w:t>
            </w:r>
          </w:p>
        </w:tc>
      </w:tr>
    </w:tbl>
    <w:p w:rsidR="00A50676" w:rsidRPr="005C5106" w:rsidRDefault="00A50676" w:rsidP="00A50676">
      <w:pPr>
        <w:spacing w:line="360" w:lineRule="auto"/>
        <w:ind w:firstLine="708"/>
        <w:jc w:val="both"/>
        <w:rPr>
          <w:rFonts w:ascii="Times New Roman" w:hAnsi="Times New Roman" w:cs="Times New Roman"/>
          <w:sz w:val="24"/>
          <w:szCs w:val="24"/>
        </w:rPr>
      </w:pPr>
    </w:p>
    <w:p w:rsidR="00A50676" w:rsidRPr="005C5106" w:rsidRDefault="00A50676" w:rsidP="00A50676">
      <w:pPr>
        <w:spacing w:line="360" w:lineRule="auto"/>
        <w:ind w:firstLine="708"/>
        <w:jc w:val="both"/>
        <w:rPr>
          <w:rFonts w:ascii="Times New Roman" w:hAnsi="Times New Roman" w:cs="Times New Roman"/>
          <w:sz w:val="24"/>
          <w:szCs w:val="24"/>
        </w:rPr>
      </w:pPr>
      <w:r w:rsidRPr="005C5106">
        <w:rPr>
          <w:rFonts w:ascii="Times New Roman" w:hAnsi="Times New Roman" w:cs="Times New Roman"/>
          <w:noProof/>
          <w:sz w:val="24"/>
          <w:szCs w:val="24"/>
        </w:rPr>
        <w:drawing>
          <wp:inline distT="0" distB="0" distL="0" distR="0" wp14:anchorId="668EAC5A" wp14:editId="0A76D9A8">
            <wp:extent cx="4229100" cy="268605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0676" w:rsidRPr="005C5106" w:rsidRDefault="00A50676" w:rsidP="00A50676">
      <w:pPr>
        <w:spacing w:line="360" w:lineRule="auto"/>
        <w:jc w:val="both"/>
        <w:rPr>
          <w:rFonts w:ascii="Times New Roman" w:hAnsi="Times New Roman" w:cs="Times New Roman"/>
          <w:sz w:val="24"/>
          <w:szCs w:val="24"/>
        </w:rPr>
      </w:pPr>
    </w:p>
    <w:p w:rsidR="002A4D4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 xml:space="preserve">Zmniejszenie skali zjawiska przemocy w rodzinie jest procesem wymagającym wysiłku, nakładów finansowych , zaangażowania wszystkich służb  a także zmiany świadomości społecznej. </w:t>
      </w:r>
    </w:p>
    <w:p w:rsidR="00A50676" w:rsidRPr="005C5106" w:rsidRDefault="00A50676" w:rsidP="00A50676">
      <w:pPr>
        <w:spacing w:line="360" w:lineRule="auto"/>
        <w:ind w:firstLine="709"/>
        <w:jc w:val="both"/>
        <w:rPr>
          <w:rFonts w:ascii="Times New Roman" w:hAnsi="Times New Roman" w:cs="Times New Roman"/>
          <w:sz w:val="24"/>
          <w:szCs w:val="24"/>
        </w:rPr>
      </w:pPr>
      <w:r w:rsidRPr="005C5106">
        <w:rPr>
          <w:rFonts w:ascii="Times New Roman" w:hAnsi="Times New Roman" w:cs="Times New Roman"/>
          <w:sz w:val="24"/>
          <w:szCs w:val="24"/>
        </w:rPr>
        <w:t>Ważne są więc działania profilaktyczne oraz edukacyjne kierowane do ogółu społeczeństwa, w tym do osób i rodzin zagrożonych przemocą w rodzinie jak również do świadków przemocy w rodzinie oraz służb zajmujących się przeciwdziałaniem przemocy w rodzinie.</w:t>
      </w:r>
    </w:p>
    <w:p w:rsidR="00A50676" w:rsidRPr="005C5106" w:rsidRDefault="00A50676" w:rsidP="00A50676">
      <w:pPr>
        <w:spacing w:line="360" w:lineRule="auto"/>
        <w:jc w:val="both"/>
        <w:rPr>
          <w:rFonts w:ascii="Times New Roman" w:hAnsi="Times New Roman" w:cs="Times New Roman"/>
          <w:sz w:val="24"/>
          <w:szCs w:val="24"/>
        </w:rPr>
      </w:pPr>
      <w:r w:rsidRPr="005C5106">
        <w:rPr>
          <w:rFonts w:ascii="Times New Roman" w:hAnsi="Times New Roman" w:cs="Times New Roman"/>
          <w:sz w:val="24"/>
          <w:szCs w:val="24"/>
        </w:rPr>
        <w:tab/>
        <w:t xml:space="preserve">Wobec zagrożeń wynikających z problematyki stosowania przemocy, która często występuje wspólnie z wieloma dysfunkcjami jak np.: ubóstwo, bezrobocie, niepełnosprawność lub długotrwała choroba, wielodzietność bądź bezradność w sprawach opiekuńczo-wychowawczych, Ośrodek Pomocy Aspołecznej powinien przyczynić się do działań wspierających profilaktykę prowadzoną w tym zakresie przez inne instytucje na terenie Gminy, a głównie Zespół Interdyscyplinarny ds. Przeciwdziałania Przemocy w Rodzinie i Ochrony Ofiar Przemocy w Rodzinie. Strategicznym celem będzie przeciwdziałanie marginalizacji i wykluczeniu społecznemu osób zagrożonych i dotkniętych przemocą, poprzez budowanie odpowiedniego systemu wsparcia, prowadzenie działań informacyjnych o możliwościach uzyskania pomocy oraz podmiotach działających na rzecz osób doznających przemocy w rodzinie w środowisku lokalnym. </w:t>
      </w:r>
    </w:p>
    <w:p w:rsidR="007A7D44" w:rsidRDefault="007A7D44" w:rsidP="007A7D44"/>
    <w:p w:rsidR="001F3ED1" w:rsidRPr="00615225" w:rsidRDefault="00544C3C" w:rsidP="001F3ED1">
      <w:pPr>
        <w:rPr>
          <w:rFonts w:ascii="Times New Roman" w:hAnsi="Times New Roman" w:cs="Times New Roman"/>
          <w:b/>
          <w:sz w:val="24"/>
          <w:szCs w:val="24"/>
        </w:rPr>
      </w:pPr>
      <w:r>
        <w:rPr>
          <w:rFonts w:ascii="Times New Roman" w:hAnsi="Times New Roman" w:cs="Times New Roman"/>
          <w:b/>
          <w:sz w:val="24"/>
          <w:szCs w:val="24"/>
        </w:rPr>
        <w:t>12</w:t>
      </w:r>
      <w:r w:rsidR="001F3ED1" w:rsidRPr="00615225">
        <w:rPr>
          <w:rFonts w:ascii="Times New Roman" w:hAnsi="Times New Roman" w:cs="Times New Roman"/>
          <w:b/>
          <w:sz w:val="24"/>
          <w:szCs w:val="24"/>
        </w:rPr>
        <w:t xml:space="preserve">. </w:t>
      </w:r>
      <w:r w:rsidR="00B627BA">
        <w:rPr>
          <w:rFonts w:ascii="Times New Roman" w:hAnsi="Times New Roman" w:cs="Times New Roman"/>
          <w:b/>
          <w:sz w:val="24"/>
          <w:szCs w:val="24"/>
        </w:rPr>
        <w:t xml:space="preserve">BEZROBOCIE </w:t>
      </w:r>
    </w:p>
    <w:p w:rsidR="001F3ED1" w:rsidRDefault="001F3ED1" w:rsidP="001F3ED1">
      <w:r>
        <w:t xml:space="preserve"> </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Bezrobotnym, zgodnie z definicją ustawową, jest osoba pozostająca bez pracy, ale jednocześnie zdolna i gotowa do jej podjęcia w pełnym wymiarze czasu. Statystyki dotyczące bezrobocia w znacznym stopniu zniekształcają obraz zjawiska ze względu na duży stopień tzw. bezrobocia utajonego oraz powszechności „pracy na czarno”. Bezrobocie powoduje, iż standard życia wielu ludzi stale się obniża i rozszerza się obszar patologii społecznej .Bezrobocie, przyczyniając się do zubożenia materialnego, w bezpośredni sposób wpływa na poziom życia rodzin, wywierając negatywne skutki zwłaszcza w postaci:  dezintegracji rodziny,  </w:t>
      </w:r>
      <w:r w:rsidRPr="002A4D46">
        <w:rPr>
          <w:rFonts w:ascii="Times New Roman" w:hAnsi="Times New Roman" w:cs="Times New Roman"/>
          <w:sz w:val="24"/>
          <w:szCs w:val="24"/>
        </w:rPr>
        <w:lastRenderedPageBreak/>
        <w:t>zmniejszenia siły wsparcia emocjonalnego i solidarności pomiędzy członkami rodziny,  zwiększenia ryzyka zaistnienia patologii życia społecznego. Długookresowe bezrobocie ma wpływ na ekonomiczną i psychospołeczną sferę życia człowieka bezrobotnego oraz jego rodzinę. Jednym z pierwszych skutków utraty pracy jest obniżenie standardu życia rodziny, także wtedy, gdy otrzymywane są świadczenia kompensujące płacę. Sytuacja materialna osób dotkniętych bezrobociem zależy od ich standardu życia w czasie trwania zatrudnienia, a zwłaszcza od posiadanych dóbr trwałego użytku, oszczędności i długów.  Duże znaczenie ma poziom, od którego zaczyna się proces degradacji ekonomicznej i społecznej. W najbardziej dramatycznej sytuacji są rodziny świadczeniobiorców pomocy społecznej, które od dawna korzystały z systemu wsparcia socjalnego z powodu np. niskich dochodów, wielodzietności, inwalidztwa.</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Trudności finansowe w takich rodzinach prowadzą do drastycznych ograniczeń wydatków nawet na podstawowe potrzeby bytowe. Problem bezrobocia dotyczy nie tylko osoby nim dotkniętej, lecz także całej rodziny. Pogorszenie stanu funkcjonowania rodziny jest proporcjonalne do okresu pozostawania bez pracy, co przejawia się problemami opiekuńczo-wychowawczymi, przemocą czy zanikiem autorytetu rodzicielskiego. Może także prowadzić do rozpadu rodziny. W tych okolicznościach pojawia się również groźba przyjmowania przez dzieci negatywnych wzorów osobowych, a w konsekwencji dziedziczenia statusu bezrobotnego. Bezrobocie wymusza również konieczność dostosowania dotychczasowych form działania do nowych potrzeb. Ponieważ możliwości budżetu państwa i samorządu lokalnego są ograniczone, podstawowego znaczenia w pomocy w wychodzeniu z bezrobocia nabiera praca socjalna, która przyjmuje zróżnicowane formy. Praca socjalna prowadzona przez pracowników socjalnych to między innymi pomoc w planowaniu nowych koncepcji życia zawodowego, rozbudzanie motywacji do działania ukierunkowanego na zatrudnienie oraz technika kontaktu, która pozwala na uniezależnienie od pomocy – formy, wysokości i okresu wypłacania świadczenia – od aktywności bezrobotnego i jego rodziny.  Niepokojący jest wpływ bezrobocia na zachowania patologiczne. Szczególnie niebezpiecznym zjawiskiem staje się przemoc w rodzinie. Długie pozostawanie bez pracy stymuluje procesy dezintegracji życia rodzinnego. Przymusowa bezczynność zawodowa i nieuregulowany tryb życia wyzwalają zachowania dewiacyjne, skierowane na rodzinę i lokalne środowisko społeczne. Negatywne emocje związane z sytuacją bezrobocia przenoszone są na najbliższych – ofiarami przemocy i </w:t>
      </w:r>
      <w:r w:rsidRPr="002A4D46">
        <w:rPr>
          <w:rFonts w:ascii="Times New Roman" w:hAnsi="Times New Roman" w:cs="Times New Roman"/>
          <w:sz w:val="24"/>
          <w:szCs w:val="24"/>
        </w:rPr>
        <w:lastRenderedPageBreak/>
        <w:t>złego traktowania są najczęściej kobiety i dzieci. Długotrwałe bezrobocie, z jego negatywnymi konsekwencjami psychospołecznymi, wymaga stosowania odpowiednich form oddziaływań.</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Tabela 2. Liczba osób bezrobotnych z terenu Gminy Kłomnice w latach 2015-2017</w:t>
      </w:r>
    </w:p>
    <w:tbl>
      <w:tblPr>
        <w:tblStyle w:val="Tabela-Siatka"/>
        <w:tblW w:w="0" w:type="auto"/>
        <w:tblLook w:val="04A0" w:firstRow="1" w:lastRow="0" w:firstColumn="1" w:lastColumn="0" w:noHBand="0" w:noVBand="1"/>
      </w:tblPr>
      <w:tblGrid>
        <w:gridCol w:w="2265"/>
        <w:gridCol w:w="2265"/>
        <w:gridCol w:w="2266"/>
        <w:gridCol w:w="2266"/>
      </w:tblGrid>
      <w:tr w:rsidR="001F3ED1" w:rsidRPr="002A4D46" w:rsidTr="00FF3976">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Wyszczególnienie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31.12.2015</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31.12.2016</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31.12.2017</w:t>
            </w:r>
          </w:p>
        </w:tc>
      </w:tr>
      <w:tr w:rsidR="001F3ED1" w:rsidRPr="002A4D46" w:rsidTr="00FF3976">
        <w:tc>
          <w:tcPr>
            <w:tcW w:w="2265" w:type="dxa"/>
          </w:tcPr>
          <w:p w:rsidR="001F3ED1" w:rsidRPr="002A4D46" w:rsidRDefault="001F3ED1" w:rsidP="00FF3976">
            <w:pPr>
              <w:spacing w:line="360" w:lineRule="auto"/>
              <w:rPr>
                <w:rFonts w:ascii="Times New Roman" w:hAnsi="Times New Roman" w:cs="Times New Roman"/>
                <w:sz w:val="24"/>
                <w:szCs w:val="24"/>
              </w:rPr>
            </w:pPr>
            <w:r w:rsidRPr="002A4D46">
              <w:rPr>
                <w:rFonts w:ascii="Times New Roman" w:hAnsi="Times New Roman" w:cs="Times New Roman"/>
                <w:sz w:val="24"/>
                <w:szCs w:val="24"/>
              </w:rPr>
              <w:t xml:space="preserve">Liczba osób bezrobotnych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570</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356</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265</w:t>
            </w:r>
          </w:p>
        </w:tc>
      </w:tr>
      <w:tr w:rsidR="001F3ED1" w:rsidRPr="002A4D46" w:rsidTr="00FF3976">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Liczba kobiet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299</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185</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144</w:t>
            </w:r>
          </w:p>
        </w:tc>
      </w:tr>
      <w:tr w:rsidR="001F3ED1" w:rsidRPr="002A4D46" w:rsidTr="00FF3976">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Liczba mężczyzn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271</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171</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121</w:t>
            </w:r>
          </w:p>
        </w:tc>
      </w:tr>
      <w:tr w:rsidR="001F3ED1" w:rsidRPr="002A4D46" w:rsidTr="00FF3976">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Niepełnosprawni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31</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23</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22</w:t>
            </w:r>
          </w:p>
        </w:tc>
      </w:tr>
      <w:tr w:rsidR="001F3ED1" w:rsidRPr="002A4D46" w:rsidTr="00FF3976">
        <w:tc>
          <w:tcPr>
            <w:tcW w:w="2265" w:type="dxa"/>
          </w:tcPr>
          <w:p w:rsidR="001F3ED1" w:rsidRPr="002A4D46" w:rsidRDefault="001F3ED1" w:rsidP="00FF3976">
            <w:pPr>
              <w:spacing w:line="360" w:lineRule="auto"/>
              <w:rPr>
                <w:rFonts w:ascii="Times New Roman" w:hAnsi="Times New Roman" w:cs="Times New Roman"/>
                <w:sz w:val="24"/>
                <w:szCs w:val="24"/>
              </w:rPr>
            </w:pPr>
            <w:r w:rsidRPr="002A4D46">
              <w:rPr>
                <w:rFonts w:ascii="Times New Roman" w:hAnsi="Times New Roman" w:cs="Times New Roman"/>
                <w:sz w:val="24"/>
                <w:szCs w:val="24"/>
              </w:rPr>
              <w:t xml:space="preserve">Liczba osób długotrwale bezrobotnych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307</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182</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119</w:t>
            </w:r>
          </w:p>
        </w:tc>
      </w:tr>
      <w:tr w:rsidR="001F3ED1" w:rsidRPr="002A4D46" w:rsidTr="00FF3976">
        <w:tc>
          <w:tcPr>
            <w:tcW w:w="2265" w:type="dxa"/>
          </w:tcPr>
          <w:p w:rsidR="001F3ED1" w:rsidRPr="002A4D46" w:rsidRDefault="001F3ED1" w:rsidP="00FF3976">
            <w:pPr>
              <w:spacing w:line="360" w:lineRule="auto"/>
              <w:rPr>
                <w:rFonts w:ascii="Times New Roman" w:hAnsi="Times New Roman" w:cs="Times New Roman"/>
                <w:sz w:val="24"/>
                <w:szCs w:val="24"/>
              </w:rPr>
            </w:pPr>
            <w:r w:rsidRPr="002A4D46">
              <w:rPr>
                <w:rFonts w:ascii="Times New Roman" w:hAnsi="Times New Roman" w:cs="Times New Roman"/>
                <w:sz w:val="24"/>
                <w:szCs w:val="24"/>
              </w:rPr>
              <w:t xml:space="preserve">Liczba osób bezrobotnych z prawem do zasiłku </w:t>
            </w:r>
          </w:p>
        </w:tc>
        <w:tc>
          <w:tcPr>
            <w:tcW w:w="226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125</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72</w:t>
            </w:r>
          </w:p>
        </w:tc>
        <w:tc>
          <w:tcPr>
            <w:tcW w:w="226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60 </w:t>
            </w:r>
          </w:p>
        </w:tc>
      </w:tr>
    </w:tbl>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Dane PUP w Częstochowie.</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Z przedstawionej tabeli wynika, że więcej jest bezrobotnych kobiet niż mężczyzn. </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Najliczniejszą grupę stanowią osoby długotrwale bezrobotne . </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Porównując okres 3-letni  obserwuje się spadek bezrobocia na terenie Gminy Kłomnice </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Brak zatrudnienia jest na terenie gminy problemem, ale w ostatnim okresie sytuacja ta ulega poprawie.</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Nie należy jednak zapominać, że pozostawanie bez pracy prowadzi do powstawania kolejnych problemów, wśród których bardzo dotkliwie odczuwanym przez doświadczone nim osoby i rodziny jest radykalne obniżenie statusu materialnego. Może to być powodem rozlicznych dysfunkcji, ograniczania udziału w życiu społecznym i utraty możliwości realizowania planów życiowych i rozwoju. Sytuacja ta wymaga więc szczególnej uwagi ze strony instytucji pomocowych i służb społecznych, przed którymi stoi niezwykle trudne zadanie w zakresie niwelowania skutków bezrobocia.</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lastRenderedPageBreak/>
        <w:t xml:space="preserve">Tabela 1. Liczba rodzin korzystających z pomocy GOPS z tytułu bezrobocia </w:t>
      </w:r>
    </w:p>
    <w:tbl>
      <w:tblPr>
        <w:tblStyle w:val="Tabela-Siatka"/>
        <w:tblW w:w="0" w:type="auto"/>
        <w:tblLook w:val="04A0" w:firstRow="1" w:lastRow="0" w:firstColumn="1" w:lastColumn="0" w:noHBand="0" w:noVBand="1"/>
      </w:tblPr>
      <w:tblGrid>
        <w:gridCol w:w="2925"/>
        <w:gridCol w:w="1418"/>
        <w:gridCol w:w="1276"/>
        <w:gridCol w:w="1270"/>
      </w:tblGrid>
      <w:tr w:rsidR="001F3ED1" w:rsidRPr="002A4D46" w:rsidTr="00FF3976">
        <w:tc>
          <w:tcPr>
            <w:tcW w:w="2925" w:type="dxa"/>
          </w:tcPr>
          <w:p w:rsidR="001F3ED1" w:rsidRPr="002A4D46" w:rsidRDefault="001F3ED1" w:rsidP="00FF3976">
            <w:pPr>
              <w:spacing w:line="360" w:lineRule="auto"/>
              <w:rPr>
                <w:rFonts w:ascii="Times New Roman" w:hAnsi="Times New Roman" w:cs="Times New Roman"/>
                <w:sz w:val="24"/>
                <w:szCs w:val="24"/>
              </w:rPr>
            </w:pPr>
          </w:p>
        </w:tc>
        <w:tc>
          <w:tcPr>
            <w:tcW w:w="1418"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2015</w:t>
            </w:r>
          </w:p>
        </w:tc>
        <w:tc>
          <w:tcPr>
            <w:tcW w:w="127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2016</w:t>
            </w:r>
          </w:p>
        </w:tc>
        <w:tc>
          <w:tcPr>
            <w:tcW w:w="1270"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2017</w:t>
            </w:r>
          </w:p>
        </w:tc>
      </w:tr>
      <w:tr w:rsidR="001F3ED1" w:rsidRPr="002A4D46" w:rsidTr="00FF3976">
        <w:tc>
          <w:tcPr>
            <w:tcW w:w="2925" w:type="dxa"/>
          </w:tcPr>
          <w:p w:rsidR="001F3ED1" w:rsidRPr="002A4D46" w:rsidRDefault="001F3ED1" w:rsidP="00FF3976">
            <w:pPr>
              <w:spacing w:line="360" w:lineRule="auto"/>
              <w:rPr>
                <w:rFonts w:ascii="Times New Roman" w:hAnsi="Times New Roman" w:cs="Times New Roman"/>
                <w:sz w:val="24"/>
                <w:szCs w:val="24"/>
              </w:rPr>
            </w:pPr>
            <w:r w:rsidRPr="002A4D46">
              <w:rPr>
                <w:rFonts w:ascii="Times New Roman" w:hAnsi="Times New Roman" w:cs="Times New Roman"/>
                <w:sz w:val="24"/>
                <w:szCs w:val="24"/>
              </w:rPr>
              <w:t>Liczba rodzin korzystających z pomocy GOPS z tytułu bezrobocia</w:t>
            </w:r>
          </w:p>
        </w:tc>
        <w:tc>
          <w:tcPr>
            <w:tcW w:w="1418"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176</w:t>
            </w:r>
          </w:p>
        </w:tc>
        <w:tc>
          <w:tcPr>
            <w:tcW w:w="127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194</w:t>
            </w:r>
          </w:p>
        </w:tc>
        <w:tc>
          <w:tcPr>
            <w:tcW w:w="1270"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111</w:t>
            </w:r>
          </w:p>
        </w:tc>
      </w:tr>
      <w:tr w:rsidR="001F3ED1" w:rsidRPr="002A4D46" w:rsidTr="00FF3976">
        <w:tc>
          <w:tcPr>
            <w:tcW w:w="2925"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Liczba osób w rodzinach</w:t>
            </w:r>
          </w:p>
        </w:tc>
        <w:tc>
          <w:tcPr>
            <w:tcW w:w="1418"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419</w:t>
            </w:r>
          </w:p>
        </w:tc>
        <w:tc>
          <w:tcPr>
            <w:tcW w:w="1276"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491</w:t>
            </w:r>
          </w:p>
        </w:tc>
        <w:tc>
          <w:tcPr>
            <w:tcW w:w="1270" w:type="dxa"/>
          </w:tcPr>
          <w:p w:rsidR="001F3ED1" w:rsidRPr="002A4D46" w:rsidRDefault="001F3ED1" w:rsidP="00FF3976">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234</w:t>
            </w:r>
          </w:p>
        </w:tc>
      </w:tr>
    </w:tbl>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                                           Dane własne GOPS .</w:t>
      </w:r>
    </w:p>
    <w:p w:rsidR="001F3ED1" w:rsidRPr="002A4D46" w:rsidRDefault="001F3ED1" w:rsidP="001F3ED1">
      <w:pPr>
        <w:spacing w:line="360" w:lineRule="auto"/>
        <w:jc w:val="both"/>
        <w:rPr>
          <w:rFonts w:ascii="Times New Roman" w:hAnsi="Times New Roman" w:cs="Times New Roman"/>
          <w:sz w:val="24"/>
          <w:szCs w:val="24"/>
        </w:rPr>
      </w:pPr>
      <w:r w:rsidRPr="002A4D46">
        <w:rPr>
          <w:rFonts w:ascii="Times New Roman" w:hAnsi="Times New Roman" w:cs="Times New Roman"/>
          <w:sz w:val="24"/>
          <w:szCs w:val="24"/>
        </w:rPr>
        <w:t xml:space="preserve">Obserwując 3-letni okres spada liczba osób korzystających ze świadczeń pomocy społecznej  z tytułu bezrobocia . </w:t>
      </w:r>
    </w:p>
    <w:p w:rsidR="001F3ED1" w:rsidRPr="00457F26" w:rsidRDefault="001F3ED1" w:rsidP="00457F26">
      <w:pPr>
        <w:spacing w:line="360" w:lineRule="auto"/>
        <w:jc w:val="both"/>
        <w:rPr>
          <w:rFonts w:ascii="Times New Roman" w:hAnsi="Times New Roman" w:cs="Times New Roman"/>
          <w:sz w:val="24"/>
          <w:szCs w:val="24"/>
        </w:rPr>
      </w:pPr>
      <w:r w:rsidRPr="00457F26">
        <w:rPr>
          <w:rFonts w:ascii="Times New Roman" w:hAnsi="Times New Roman" w:cs="Times New Roman"/>
          <w:sz w:val="24"/>
          <w:szCs w:val="24"/>
        </w:rPr>
        <w:t xml:space="preserve">Na terenie Gminy Kłomnice powstało Centrum Integracji Społecznej, w którym uczestnikami jest   wiele osób  długotrwale bezrobotne z terenu Gminy Kłomnice. Centrum Integracji Społecznej przyczyniło się do spadku bezrobocia na terenie Gminy Kłomnice. </w:t>
      </w:r>
    </w:p>
    <w:p w:rsidR="001F3ED1" w:rsidRPr="00457F26" w:rsidRDefault="001F3ED1" w:rsidP="00457F26">
      <w:pPr>
        <w:spacing w:line="360" w:lineRule="auto"/>
        <w:jc w:val="both"/>
        <w:rPr>
          <w:rFonts w:ascii="Times New Roman" w:hAnsi="Times New Roman" w:cs="Times New Roman"/>
          <w:sz w:val="24"/>
          <w:szCs w:val="24"/>
        </w:rPr>
      </w:pPr>
      <w:r w:rsidRPr="00457F26">
        <w:rPr>
          <w:rFonts w:ascii="Times New Roman" w:hAnsi="Times New Roman" w:cs="Times New Roman"/>
          <w:sz w:val="24"/>
          <w:szCs w:val="24"/>
        </w:rPr>
        <w:t xml:space="preserve"> Celem działalności CIS jest reintegracja społeczno-zawodowa. CIS to instytucja, która ma charakter edukacyjny, a jednym z elementów edukacji może być praca uczestników w ramach działalności handlowej, usługowej lub wytwórczej. </w:t>
      </w:r>
    </w:p>
    <w:p w:rsidR="001F3ED1" w:rsidRPr="00457F26" w:rsidRDefault="001F3ED1" w:rsidP="00457F26">
      <w:pPr>
        <w:spacing w:line="360" w:lineRule="auto"/>
        <w:jc w:val="both"/>
        <w:rPr>
          <w:rFonts w:ascii="Times New Roman" w:hAnsi="Times New Roman" w:cs="Times New Roman"/>
          <w:sz w:val="24"/>
          <w:szCs w:val="24"/>
          <w:shd w:val="clear" w:color="auto" w:fill="FEFEFE"/>
        </w:rPr>
      </w:pPr>
      <w:r w:rsidRPr="00457F26">
        <w:rPr>
          <w:rFonts w:ascii="Times New Roman" w:hAnsi="Times New Roman" w:cs="Times New Roman"/>
          <w:sz w:val="24"/>
          <w:szCs w:val="24"/>
          <w:shd w:val="clear" w:color="auto" w:fill="FEFEFE"/>
        </w:rPr>
        <w:t>Centrum Integracji Społecznej w Kłomnicach powstał na podstawie decyzji Wojewody Śląskiego z dnia 12.10.2015 r. PSIIIa.860.1.4.2015, uchwały Rady Gminy Kłomnice nr 75.XIV.2015 z dnia 29.10.2015 r., w oparciu o ustawę z dnia 13 czerwca 2003 r. o zatrudnieniu socjalnym.</w:t>
      </w:r>
      <w:r w:rsidRPr="00457F26">
        <w:rPr>
          <w:rFonts w:ascii="Times New Roman" w:hAnsi="Times New Roman" w:cs="Times New Roman"/>
          <w:sz w:val="24"/>
          <w:szCs w:val="24"/>
          <w:shd w:val="clear" w:color="auto" w:fill="FEFEFE"/>
        </w:rPr>
        <w:br/>
        <w:t>Centrum Integracji Społecznej jest instytucją służącą reintegracji zawodowej i społecznej osób zagrożonych wykluczeniem społecznym. Podstawowym zadaniem CIS jest realizowanie pełnego zakresu programu zatrudnienia socjalnego umożliwiającego walkę z ubóstwem, a także odbudowywanie zdolności do samodzielnego i efektywnego pełnienia ról społecznych oraz samodzielnego poruszania się po rynku pracy.</w:t>
      </w:r>
      <w:r w:rsidR="00457F26">
        <w:rPr>
          <w:rFonts w:ascii="Times New Roman" w:hAnsi="Times New Roman" w:cs="Times New Roman"/>
          <w:sz w:val="24"/>
          <w:szCs w:val="24"/>
          <w:shd w:val="clear" w:color="auto" w:fill="FEFEFE"/>
        </w:rPr>
        <w:t xml:space="preserve"> </w:t>
      </w:r>
      <w:r w:rsidRPr="00457F26">
        <w:rPr>
          <w:rFonts w:ascii="Times New Roman" w:hAnsi="Times New Roman" w:cs="Times New Roman"/>
          <w:sz w:val="24"/>
          <w:szCs w:val="24"/>
          <w:shd w:val="clear" w:color="auto" w:fill="FEFEFE"/>
        </w:rPr>
        <w:t xml:space="preserve">Usługi CIS skierowane są do osób, które ze względu na swoją sytuację życiową nie są w stanie własnym staraniem zaspokoić podstawowych potrzeb życiowych, czego efektem jest ubóstwo oraz uniemożliwienie lub ograniczenie uczestnictwa w życiu zawodowym, społecznym i rodzinnym. </w:t>
      </w:r>
      <w:r w:rsidRPr="00457F26">
        <w:rPr>
          <w:rFonts w:ascii="Times New Roman" w:hAnsi="Times New Roman" w:cs="Times New Roman"/>
          <w:sz w:val="24"/>
          <w:szCs w:val="24"/>
          <w:shd w:val="clear" w:color="auto" w:fill="FEFEFE"/>
        </w:rPr>
        <w:br/>
        <w:t xml:space="preserve">W reintegrację społeczną zaangażowany jest psycholog i pracownik socjalny. W ramach reintegracji zawodowej pracują doradca zawodowy, instruktorzy zawodu do poszczególnych </w:t>
      </w:r>
      <w:r w:rsidRPr="002A4D46">
        <w:rPr>
          <w:rFonts w:ascii="Times New Roman" w:hAnsi="Times New Roman" w:cs="Times New Roman"/>
          <w:color w:val="333333"/>
          <w:sz w:val="24"/>
          <w:szCs w:val="24"/>
          <w:shd w:val="clear" w:color="auto" w:fill="FEFEFE"/>
        </w:rPr>
        <w:t xml:space="preserve">warsztatów. Zgodnie z przepisami w/w ustawy na 10 uczestników CIS przypada 1 instruktor </w:t>
      </w:r>
      <w:r w:rsidRPr="00457F26">
        <w:rPr>
          <w:rFonts w:ascii="Times New Roman" w:hAnsi="Times New Roman" w:cs="Times New Roman"/>
          <w:sz w:val="24"/>
          <w:szCs w:val="24"/>
          <w:shd w:val="clear" w:color="auto" w:fill="FEFEFE"/>
        </w:rPr>
        <w:lastRenderedPageBreak/>
        <w:t>zawodu.</w:t>
      </w:r>
      <w:r w:rsidRPr="00457F26">
        <w:rPr>
          <w:rFonts w:ascii="Times New Roman" w:hAnsi="Times New Roman" w:cs="Times New Roman"/>
          <w:sz w:val="24"/>
          <w:szCs w:val="24"/>
          <w:shd w:val="clear" w:color="auto" w:fill="FEFEFE"/>
        </w:rPr>
        <w:br/>
        <w:t>W ramach Centrum Integracji Społecznej  funkcjonują warsztaty:</w:t>
      </w:r>
      <w:r w:rsidRPr="00457F26">
        <w:rPr>
          <w:rFonts w:ascii="Times New Roman" w:hAnsi="Times New Roman" w:cs="Times New Roman"/>
          <w:sz w:val="24"/>
          <w:szCs w:val="24"/>
        </w:rPr>
        <w:t xml:space="preserve"> </w:t>
      </w:r>
    </w:p>
    <w:p w:rsidR="001F3ED1" w:rsidRPr="00457F26" w:rsidRDefault="001F3ED1" w:rsidP="00457F26">
      <w:pPr>
        <w:numPr>
          <w:ilvl w:val="0"/>
          <w:numId w:val="7"/>
        </w:numPr>
        <w:shd w:val="clear" w:color="auto" w:fill="FEFEFE"/>
        <w:spacing w:before="100" w:beforeAutospacing="1" w:after="100" w:afterAutospacing="1" w:line="360" w:lineRule="auto"/>
        <w:ind w:left="1033"/>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remontowy</w:t>
      </w:r>
    </w:p>
    <w:p w:rsidR="001F3ED1" w:rsidRPr="00457F26" w:rsidRDefault="001F3ED1" w:rsidP="00457F26">
      <w:pPr>
        <w:numPr>
          <w:ilvl w:val="0"/>
          <w:numId w:val="7"/>
        </w:numPr>
        <w:shd w:val="clear" w:color="auto" w:fill="FEFEFE"/>
        <w:spacing w:before="100" w:beforeAutospacing="1" w:after="100" w:afterAutospacing="1" w:line="360" w:lineRule="auto"/>
        <w:ind w:left="1033"/>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drobne prace naprawcze i wykończeniowe,</w:t>
      </w:r>
    </w:p>
    <w:p w:rsidR="001F3ED1" w:rsidRPr="00457F26" w:rsidRDefault="001F3ED1" w:rsidP="00457F26">
      <w:pPr>
        <w:numPr>
          <w:ilvl w:val="0"/>
          <w:numId w:val="7"/>
        </w:numPr>
        <w:shd w:val="clear" w:color="auto" w:fill="FEFEFE"/>
        <w:spacing w:before="100" w:beforeAutospacing="1" w:after="100" w:afterAutospacing="1" w:line="360" w:lineRule="auto"/>
        <w:ind w:left="1033"/>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opieka nad zwierzętami</w:t>
      </w:r>
    </w:p>
    <w:p w:rsidR="001F3ED1" w:rsidRPr="00457F26" w:rsidRDefault="001F3ED1" w:rsidP="00457F26">
      <w:pPr>
        <w:numPr>
          <w:ilvl w:val="0"/>
          <w:numId w:val="7"/>
        </w:numPr>
        <w:shd w:val="clear" w:color="auto" w:fill="FEFEFE"/>
        <w:spacing w:before="100" w:beforeAutospacing="1" w:after="100" w:afterAutospacing="1" w:line="360" w:lineRule="auto"/>
        <w:ind w:left="1033"/>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warsztat remontowo brukarski</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kompleksowe sprzątanie.</w:t>
      </w:r>
      <w:r w:rsidR="00457F26">
        <w:rPr>
          <w:rFonts w:ascii="Times New Roman" w:eastAsia="Times New Roman" w:hAnsi="Times New Roman" w:cs="Times New Roman"/>
          <w:sz w:val="24"/>
          <w:szCs w:val="24"/>
        </w:rPr>
        <w:t xml:space="preserve"> </w:t>
      </w:r>
      <w:r w:rsidRPr="00457F26">
        <w:rPr>
          <w:rFonts w:ascii="Times New Roman" w:eastAsia="Times New Roman" w:hAnsi="Times New Roman" w:cs="Times New Roman"/>
          <w:sz w:val="24"/>
          <w:szCs w:val="24"/>
        </w:rPr>
        <w:t>koszenie trawników,</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porządkowy z elementami ogrodnictwa</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porządkowy</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opiekuńczy</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biurowy</w:t>
      </w:r>
    </w:p>
    <w:p w:rsidR="001F3ED1" w:rsidRPr="00457F26" w:rsidRDefault="001F3ED1" w:rsidP="00457F26">
      <w:pPr>
        <w:numPr>
          <w:ilvl w:val="0"/>
          <w:numId w:val="8"/>
        </w:numPr>
        <w:shd w:val="clear" w:color="auto" w:fill="FEFEFE"/>
        <w:spacing w:before="100" w:beforeAutospacing="1" w:after="100" w:afterAutospacing="1" w:line="360" w:lineRule="auto"/>
        <w:ind w:left="1033"/>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utrzymanie porządku na grobach bliskich osób</w:t>
      </w:r>
    </w:p>
    <w:p w:rsidR="001F3ED1" w:rsidRPr="00457F26" w:rsidRDefault="001F3ED1" w:rsidP="00457F26">
      <w:pPr>
        <w:shd w:val="clear" w:color="auto" w:fill="FEFEFE"/>
        <w:spacing w:before="100" w:beforeAutospacing="1" w:after="100" w:afterAutospacing="1" w:line="360" w:lineRule="auto"/>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W ramach projektu wsparciem objętych jest 64 osoby, w tym 38 mężczyzn i 26 kobiet,  w różnym czasie działalności od 62 do 95 uczestników, liczba zatrudnionych osób ulega zmianie. W ramach umowy o pracę zatrudnionych jest 19 osób.</w:t>
      </w:r>
    </w:p>
    <w:p w:rsidR="001F3ED1" w:rsidRPr="00457F26" w:rsidRDefault="001F3ED1" w:rsidP="001F3ED1">
      <w:pPr>
        <w:shd w:val="clear" w:color="auto" w:fill="FEFEFE"/>
        <w:spacing w:before="100" w:beforeAutospacing="1" w:after="100" w:afterAutospacing="1" w:line="351" w:lineRule="atLeast"/>
        <w:jc w:val="both"/>
        <w:rPr>
          <w:rFonts w:ascii="Times New Roman" w:hAnsi="Times New Roman" w:cs="Times New Roman"/>
          <w:sz w:val="24"/>
          <w:szCs w:val="24"/>
          <w:shd w:val="clear" w:color="auto" w:fill="FEFEFE"/>
        </w:rPr>
      </w:pPr>
      <w:r w:rsidRPr="00457F26">
        <w:rPr>
          <w:rFonts w:ascii="Times New Roman" w:hAnsi="Times New Roman" w:cs="Times New Roman"/>
          <w:sz w:val="24"/>
          <w:szCs w:val="24"/>
          <w:shd w:val="clear" w:color="auto" w:fill="FEFEFE"/>
        </w:rPr>
        <w:t>Liczba zatrudnionych uczestników w Centrum Integracji Społecznej.</w:t>
      </w:r>
    </w:p>
    <w:p w:rsidR="001F3ED1" w:rsidRPr="00457F26" w:rsidRDefault="001F3ED1" w:rsidP="001F3ED1">
      <w:pPr>
        <w:shd w:val="clear" w:color="auto" w:fill="FEFEFE"/>
        <w:spacing w:before="100" w:beforeAutospacing="1" w:after="100" w:afterAutospacing="1" w:line="351" w:lineRule="atLeast"/>
        <w:jc w:val="both"/>
        <w:rPr>
          <w:rFonts w:ascii="Times New Roman" w:eastAsia="Times New Roman" w:hAnsi="Times New Roman" w:cs="Times New Roman"/>
          <w:sz w:val="24"/>
          <w:szCs w:val="24"/>
        </w:rPr>
      </w:pPr>
      <w:r w:rsidRPr="00457F26">
        <w:rPr>
          <w:rFonts w:ascii="Times New Roman" w:eastAsia="Times New Roman" w:hAnsi="Times New Roman" w:cs="Times New Roman"/>
          <w:noProof/>
          <w:sz w:val="24"/>
          <w:szCs w:val="24"/>
        </w:rPr>
        <w:drawing>
          <wp:inline distT="0" distB="0" distL="0" distR="0" wp14:anchorId="611512A6" wp14:editId="00796019">
            <wp:extent cx="5486400" cy="3200400"/>
            <wp:effectExtent l="19050" t="0" r="19050"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3ED1" w:rsidRPr="00457F26" w:rsidRDefault="001F3ED1" w:rsidP="001F3ED1">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lastRenderedPageBreak/>
        <w:t xml:space="preserve">W 2016 roku </w:t>
      </w:r>
      <w:r w:rsidRPr="00457F26">
        <w:rPr>
          <w:rFonts w:ascii="Times New Roman" w:hAnsi="Times New Roman" w:cs="Times New Roman"/>
          <w:sz w:val="24"/>
          <w:szCs w:val="24"/>
          <w:shd w:val="clear" w:color="auto" w:fill="FEFEFE"/>
        </w:rPr>
        <w:t>Centrum Integracji Społecznej  wypłacił świadczenia społeczne pracowników w kwocie 479 746,10 zł.</w:t>
      </w:r>
    </w:p>
    <w:p w:rsidR="001F3ED1" w:rsidRPr="00457F26" w:rsidRDefault="001F3ED1" w:rsidP="001F3ED1">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noProof/>
          <w:sz w:val="24"/>
          <w:szCs w:val="24"/>
        </w:rPr>
        <w:drawing>
          <wp:inline distT="0" distB="0" distL="0" distR="0" wp14:anchorId="4B6840E0" wp14:editId="798DA824">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3ED1" w:rsidRPr="00457F26" w:rsidRDefault="001F3ED1" w:rsidP="001F3ED1">
      <w:pPr>
        <w:shd w:val="clear" w:color="auto" w:fill="FEFEFE"/>
        <w:spacing w:before="100" w:beforeAutospacing="1" w:after="100" w:afterAutospacing="1" w:line="360" w:lineRule="auto"/>
        <w:rPr>
          <w:rFonts w:ascii="Times New Roman" w:hAnsi="Times New Roman" w:cs="Times New Roman"/>
          <w:sz w:val="24"/>
          <w:szCs w:val="24"/>
          <w:shd w:val="clear" w:color="auto" w:fill="FEFEFE"/>
        </w:rPr>
      </w:pPr>
    </w:p>
    <w:tbl>
      <w:tblPr>
        <w:tblW w:w="4876" w:type="dxa"/>
        <w:tblInd w:w="54" w:type="dxa"/>
        <w:tblCellMar>
          <w:left w:w="70" w:type="dxa"/>
          <w:right w:w="70" w:type="dxa"/>
        </w:tblCellMar>
        <w:tblLook w:val="04A0" w:firstRow="1" w:lastRow="0" w:firstColumn="1" w:lastColumn="0" w:noHBand="0" w:noVBand="1"/>
      </w:tblPr>
      <w:tblGrid>
        <w:gridCol w:w="2536"/>
        <w:gridCol w:w="2340"/>
      </w:tblGrid>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styczeń</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luty</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24 873,80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marzec</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51 220,70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kwiecień</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49 050,10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maj</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49 991,90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czerwiec</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49 285,20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lipiec</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48 689,50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sierpień</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46 299,60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wrzesień</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44 540,60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październik</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38 709,00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listopad</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39 013,80</w:t>
            </w:r>
          </w:p>
        </w:tc>
      </w:tr>
      <w:tr w:rsidR="001F3ED1" w:rsidRPr="00457F26" w:rsidTr="00FF3976">
        <w:trPr>
          <w:trHeight w:val="285"/>
        </w:trPr>
        <w:tc>
          <w:tcPr>
            <w:tcW w:w="253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grudzień</w:t>
            </w:r>
          </w:p>
        </w:tc>
        <w:tc>
          <w:tcPr>
            <w:tcW w:w="234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38 071,90</w:t>
            </w:r>
          </w:p>
        </w:tc>
      </w:tr>
    </w:tbl>
    <w:p w:rsidR="001F3ED1" w:rsidRPr="00457F26" w:rsidRDefault="001F3ED1" w:rsidP="001F3ED1">
      <w:pPr>
        <w:shd w:val="clear" w:color="auto" w:fill="FEFEFE"/>
        <w:spacing w:before="100" w:beforeAutospacing="1" w:after="100" w:afterAutospacing="1" w:line="360" w:lineRule="auto"/>
        <w:rPr>
          <w:rFonts w:ascii="Times New Roman" w:hAnsi="Times New Roman" w:cs="Times New Roman"/>
          <w:sz w:val="24"/>
          <w:szCs w:val="24"/>
          <w:shd w:val="clear" w:color="auto" w:fill="FEFEFE"/>
        </w:rPr>
      </w:pPr>
    </w:p>
    <w:p w:rsidR="001F3ED1" w:rsidRPr="00457F26" w:rsidRDefault="001F3ED1" w:rsidP="001F3ED1">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457F26">
        <w:rPr>
          <w:rFonts w:ascii="Times New Roman" w:hAnsi="Times New Roman" w:cs="Times New Roman"/>
          <w:sz w:val="24"/>
          <w:szCs w:val="24"/>
          <w:shd w:val="clear" w:color="auto" w:fill="FEFEFE"/>
        </w:rPr>
        <w:lastRenderedPageBreak/>
        <w:t>W 2017 roku Centrum Integracji Społecznej  wypłacił świadczenia społeczne  pracowników w kwocie 465 773,20.</w:t>
      </w:r>
    </w:p>
    <w:p w:rsidR="001F3ED1" w:rsidRPr="00457F26" w:rsidRDefault="001F3ED1" w:rsidP="001F3ED1">
      <w:pPr>
        <w:shd w:val="clear" w:color="auto" w:fill="FEFEFE"/>
        <w:spacing w:before="100" w:beforeAutospacing="1" w:after="100" w:afterAutospacing="1"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noProof/>
          <w:sz w:val="24"/>
          <w:szCs w:val="24"/>
        </w:rPr>
        <w:drawing>
          <wp:inline distT="0" distB="0" distL="0" distR="0" wp14:anchorId="4A785F6B" wp14:editId="06F16CE8">
            <wp:extent cx="5486400" cy="3200400"/>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F3ED1" w:rsidRPr="00457F26" w:rsidRDefault="001F3ED1" w:rsidP="001F3ED1">
      <w:pPr>
        <w:shd w:val="clear" w:color="auto" w:fill="FEFEFE"/>
        <w:spacing w:before="100" w:beforeAutospacing="1" w:after="100" w:afterAutospacing="1" w:line="360" w:lineRule="auto"/>
        <w:ind w:left="1033"/>
        <w:jc w:val="both"/>
        <w:rPr>
          <w:rFonts w:ascii="Times New Roman" w:eastAsia="Times New Roman" w:hAnsi="Times New Roman" w:cs="Times New Roman"/>
          <w:sz w:val="24"/>
          <w:szCs w:val="24"/>
        </w:rPr>
      </w:pPr>
    </w:p>
    <w:tbl>
      <w:tblPr>
        <w:tblW w:w="4336" w:type="dxa"/>
        <w:tblInd w:w="54" w:type="dxa"/>
        <w:tblCellMar>
          <w:left w:w="70" w:type="dxa"/>
          <w:right w:w="70" w:type="dxa"/>
        </w:tblCellMar>
        <w:tblLook w:val="04A0" w:firstRow="1" w:lastRow="0" w:firstColumn="1" w:lastColumn="0" w:noHBand="0" w:noVBand="1"/>
      </w:tblPr>
      <w:tblGrid>
        <w:gridCol w:w="2176"/>
        <w:gridCol w:w="2160"/>
      </w:tblGrid>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styczeń</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32 387,60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luty</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24 664,50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marzec</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39 317,00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kwiecień</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41 525,30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maj</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44 250,10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czerwiec</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42 053,40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lipiec</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 xml:space="preserve">                 39.754,20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sierpień</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38 144,60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wrzesień</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39 860,90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październik</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40 753,90</w:t>
            </w:r>
          </w:p>
        </w:tc>
      </w:tr>
      <w:tr w:rsidR="001F3ED1" w:rsidRPr="00457F26" w:rsidTr="00FF3976">
        <w:trPr>
          <w:trHeight w:val="285"/>
        </w:trPr>
        <w:tc>
          <w:tcPr>
            <w:tcW w:w="2176"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listopad</w:t>
            </w:r>
          </w:p>
        </w:tc>
        <w:tc>
          <w:tcPr>
            <w:tcW w:w="2160" w:type="dxa"/>
            <w:tcBorders>
              <w:top w:val="nil"/>
              <w:left w:val="nil"/>
              <w:bottom w:val="nil"/>
              <w:right w:val="nil"/>
            </w:tcBorders>
            <w:shd w:val="clear" w:color="auto" w:fill="auto"/>
            <w:noWrap/>
            <w:vAlign w:val="bottom"/>
            <w:hideMark/>
          </w:tcPr>
          <w:p w:rsidR="001F3ED1" w:rsidRPr="00457F26" w:rsidRDefault="001F3ED1" w:rsidP="00FF3976">
            <w:pPr>
              <w:spacing w:after="0" w:line="360" w:lineRule="auto"/>
              <w:jc w:val="right"/>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t>41 886,40</w:t>
            </w:r>
          </w:p>
        </w:tc>
      </w:tr>
      <w:tr w:rsidR="001F3ED1" w:rsidRPr="002A4D46" w:rsidTr="00FF3976">
        <w:trPr>
          <w:trHeight w:val="285"/>
        </w:trPr>
        <w:tc>
          <w:tcPr>
            <w:tcW w:w="2176" w:type="dxa"/>
            <w:tcBorders>
              <w:top w:val="nil"/>
              <w:left w:val="nil"/>
              <w:bottom w:val="nil"/>
              <w:right w:val="nil"/>
            </w:tcBorders>
            <w:shd w:val="clear" w:color="auto" w:fill="auto"/>
            <w:noWrap/>
            <w:vAlign w:val="bottom"/>
            <w:hideMark/>
          </w:tcPr>
          <w:p w:rsidR="001F3ED1" w:rsidRPr="002A4D46" w:rsidRDefault="001F3ED1" w:rsidP="00FF3976">
            <w:pPr>
              <w:spacing w:after="0" w:line="360" w:lineRule="auto"/>
              <w:rPr>
                <w:rFonts w:ascii="Times New Roman" w:eastAsia="Times New Roman" w:hAnsi="Times New Roman" w:cs="Times New Roman"/>
                <w:color w:val="000000"/>
                <w:sz w:val="24"/>
                <w:szCs w:val="24"/>
              </w:rPr>
            </w:pPr>
            <w:r w:rsidRPr="002A4D46">
              <w:rPr>
                <w:rFonts w:ascii="Times New Roman" w:eastAsia="Times New Roman" w:hAnsi="Times New Roman" w:cs="Times New Roman"/>
                <w:color w:val="000000"/>
                <w:sz w:val="24"/>
                <w:szCs w:val="24"/>
              </w:rPr>
              <w:t>grudzień</w:t>
            </w:r>
          </w:p>
        </w:tc>
        <w:tc>
          <w:tcPr>
            <w:tcW w:w="2160" w:type="dxa"/>
            <w:tcBorders>
              <w:top w:val="nil"/>
              <w:left w:val="nil"/>
              <w:bottom w:val="nil"/>
              <w:right w:val="nil"/>
            </w:tcBorders>
            <w:shd w:val="clear" w:color="auto" w:fill="auto"/>
            <w:noWrap/>
            <w:vAlign w:val="bottom"/>
            <w:hideMark/>
          </w:tcPr>
          <w:p w:rsidR="001F3ED1" w:rsidRPr="002A4D46" w:rsidRDefault="001F3ED1" w:rsidP="00FF3976">
            <w:pPr>
              <w:spacing w:after="0" w:line="360" w:lineRule="auto"/>
              <w:jc w:val="right"/>
              <w:rPr>
                <w:rFonts w:ascii="Times New Roman" w:eastAsia="Times New Roman" w:hAnsi="Times New Roman" w:cs="Times New Roman"/>
                <w:color w:val="000000"/>
                <w:sz w:val="24"/>
                <w:szCs w:val="24"/>
              </w:rPr>
            </w:pPr>
            <w:r w:rsidRPr="002A4D46">
              <w:rPr>
                <w:rFonts w:ascii="Times New Roman" w:eastAsia="Times New Roman" w:hAnsi="Times New Roman" w:cs="Times New Roman"/>
                <w:color w:val="000000"/>
                <w:sz w:val="24"/>
                <w:szCs w:val="24"/>
              </w:rPr>
              <w:t>41 175,20</w:t>
            </w:r>
          </w:p>
        </w:tc>
      </w:tr>
    </w:tbl>
    <w:p w:rsidR="001F3ED1" w:rsidRPr="00457F26" w:rsidRDefault="001F3ED1" w:rsidP="00CB6B6D">
      <w:pPr>
        <w:shd w:val="clear" w:color="auto" w:fill="FEFEFE"/>
        <w:spacing w:before="100" w:beforeAutospacing="1" w:after="100" w:afterAutospacing="1" w:line="360" w:lineRule="auto"/>
        <w:jc w:val="both"/>
        <w:rPr>
          <w:rFonts w:ascii="Times New Roman" w:eastAsia="Times New Roman" w:hAnsi="Times New Roman" w:cs="Times New Roman"/>
          <w:sz w:val="24"/>
          <w:szCs w:val="24"/>
        </w:rPr>
      </w:pPr>
      <w:r w:rsidRPr="00457F26">
        <w:rPr>
          <w:rFonts w:ascii="Times New Roman" w:eastAsia="Times New Roman" w:hAnsi="Times New Roman" w:cs="Times New Roman"/>
          <w:sz w:val="24"/>
          <w:szCs w:val="24"/>
        </w:rPr>
        <w:lastRenderedPageBreak/>
        <w:t xml:space="preserve">Centrum Integracji Społecznej poprzez reintegrację zawodową i społeczną uczestników przyczyniło się do zmniejszenia  </w:t>
      </w:r>
      <w:r w:rsidRPr="00457F26">
        <w:rPr>
          <w:rFonts w:ascii="Times New Roman" w:hAnsi="Times New Roman" w:cs="Times New Roman"/>
          <w:sz w:val="24"/>
          <w:szCs w:val="24"/>
          <w:shd w:val="clear" w:color="auto" w:fill="FEFEFE"/>
        </w:rPr>
        <w:t>ubóstwa oraz umożliwiło wielu osobom  uczestnictwo w życiu zawodowym, społecznym i rodzinnym.</w:t>
      </w:r>
    </w:p>
    <w:p w:rsidR="001F3ED1" w:rsidRDefault="001F3ED1" w:rsidP="007A7D44"/>
    <w:p w:rsidR="00457F26" w:rsidRDefault="00544C3C" w:rsidP="00457F26">
      <w:pPr>
        <w:spacing w:line="360" w:lineRule="auto"/>
        <w:rPr>
          <w:rFonts w:ascii="Times New Roman" w:hAnsi="Times New Roman" w:cs="Times New Roman"/>
          <w:sz w:val="24"/>
          <w:szCs w:val="24"/>
        </w:rPr>
      </w:pPr>
      <w:r>
        <w:rPr>
          <w:rFonts w:ascii="Times New Roman" w:hAnsi="Times New Roman" w:cs="Times New Roman"/>
          <w:b/>
          <w:sz w:val="28"/>
          <w:szCs w:val="28"/>
        </w:rPr>
        <w:t>13</w:t>
      </w:r>
      <w:r w:rsidR="00B627BA">
        <w:rPr>
          <w:rFonts w:ascii="Times New Roman" w:hAnsi="Times New Roman" w:cs="Times New Roman"/>
          <w:b/>
          <w:sz w:val="28"/>
          <w:szCs w:val="28"/>
        </w:rPr>
        <w:t>. BEZDOMNOŚĆ</w:t>
      </w:r>
      <w:r w:rsidR="007A7D44" w:rsidRPr="00D47D99">
        <w:rPr>
          <w:rFonts w:ascii="Times New Roman" w:hAnsi="Times New Roman" w:cs="Times New Roman"/>
          <w:b/>
          <w:sz w:val="28"/>
          <w:szCs w:val="28"/>
        </w:rPr>
        <w:t xml:space="preserve"> </w:t>
      </w:r>
      <w:r w:rsidR="007A7D44" w:rsidRPr="00D47D99">
        <w:rPr>
          <w:rFonts w:ascii="Times New Roman" w:hAnsi="Times New Roman" w:cs="Times New Roman"/>
          <w:b/>
          <w:sz w:val="28"/>
          <w:szCs w:val="28"/>
        </w:rPr>
        <w:br/>
      </w:r>
    </w:p>
    <w:p w:rsidR="007A7D44" w:rsidRPr="00CB6B6D" w:rsidRDefault="007A7D44" w:rsidP="00457F26">
      <w:pPr>
        <w:spacing w:line="360" w:lineRule="auto"/>
        <w:jc w:val="both"/>
        <w:rPr>
          <w:rFonts w:ascii="Times New Roman" w:hAnsi="Times New Roman" w:cs="Times New Roman"/>
          <w:sz w:val="24"/>
          <w:szCs w:val="24"/>
        </w:rPr>
      </w:pPr>
      <w:r w:rsidRPr="00CB6B6D">
        <w:rPr>
          <w:rFonts w:ascii="Times New Roman" w:hAnsi="Times New Roman" w:cs="Times New Roman"/>
          <w:sz w:val="24"/>
          <w:szCs w:val="24"/>
        </w:rPr>
        <w:t>Bezdomność jest problemem społecznym charakteryzującym się brakiem stałego miejsca zamieszkania. Osobami bezdomnymi, obok tych, które są nimi z wyboru, najczęściej stają się ludzie w starszym wieku, matki z nieletnimi dziećmi, rodziny pełne nieposiadające środków finansowych na opłacenie mieszkania oraz osoby, które opuściły zakłady karne.</w:t>
      </w:r>
    </w:p>
    <w:p w:rsidR="007A7D44" w:rsidRPr="00CB6B6D" w:rsidRDefault="007A7D44" w:rsidP="00457F26">
      <w:pPr>
        <w:spacing w:line="360" w:lineRule="auto"/>
        <w:jc w:val="both"/>
        <w:rPr>
          <w:rFonts w:ascii="Times New Roman" w:hAnsi="Times New Roman" w:cs="Times New Roman"/>
          <w:sz w:val="24"/>
          <w:szCs w:val="24"/>
        </w:rPr>
      </w:pPr>
      <w:r w:rsidRPr="00CB6B6D">
        <w:rPr>
          <w:rFonts w:ascii="Times New Roman" w:hAnsi="Times New Roman" w:cs="Times New Roman"/>
          <w:sz w:val="24"/>
          <w:szCs w:val="24"/>
        </w:rPr>
        <w:t xml:space="preserve"> Pomocą Gminnego Ośrodka Pomocy Społecznej z tytułu bezdomności objętych było :  </w:t>
      </w:r>
    </w:p>
    <w:p w:rsidR="007A7D44" w:rsidRDefault="007A7D44" w:rsidP="007A7D44"/>
    <w:tbl>
      <w:tblPr>
        <w:tblStyle w:val="Tabela-Siatka"/>
        <w:tblW w:w="0" w:type="auto"/>
        <w:tblLook w:val="04A0" w:firstRow="1" w:lastRow="0" w:firstColumn="1" w:lastColumn="0" w:noHBand="0" w:noVBand="1"/>
      </w:tblPr>
      <w:tblGrid>
        <w:gridCol w:w="2265"/>
        <w:gridCol w:w="1558"/>
        <w:gridCol w:w="1842"/>
        <w:gridCol w:w="1276"/>
      </w:tblGrid>
      <w:tr w:rsidR="007A7D44" w:rsidTr="00FF3976">
        <w:tc>
          <w:tcPr>
            <w:tcW w:w="2265" w:type="dxa"/>
          </w:tcPr>
          <w:p w:rsidR="007A7D44" w:rsidRDefault="007A7D44" w:rsidP="00FF3976"/>
        </w:tc>
        <w:tc>
          <w:tcPr>
            <w:tcW w:w="1558" w:type="dxa"/>
          </w:tcPr>
          <w:p w:rsidR="007A7D44" w:rsidRDefault="007A7D44" w:rsidP="00FF3976">
            <w:r>
              <w:t>2015</w:t>
            </w:r>
          </w:p>
        </w:tc>
        <w:tc>
          <w:tcPr>
            <w:tcW w:w="1842" w:type="dxa"/>
          </w:tcPr>
          <w:p w:rsidR="007A7D44" w:rsidRDefault="007A7D44" w:rsidP="00FF3976">
            <w:r>
              <w:t>2016</w:t>
            </w:r>
          </w:p>
        </w:tc>
        <w:tc>
          <w:tcPr>
            <w:tcW w:w="1276" w:type="dxa"/>
          </w:tcPr>
          <w:p w:rsidR="007A7D44" w:rsidRDefault="007A7D44" w:rsidP="00FF3976">
            <w:r>
              <w:t>2017</w:t>
            </w:r>
          </w:p>
        </w:tc>
      </w:tr>
      <w:tr w:rsidR="007A7D44" w:rsidTr="00FF3976">
        <w:tc>
          <w:tcPr>
            <w:tcW w:w="2265" w:type="dxa"/>
          </w:tcPr>
          <w:p w:rsidR="007A7D44" w:rsidRDefault="007A7D44" w:rsidP="00FF3976">
            <w:r>
              <w:t xml:space="preserve">Schronienie </w:t>
            </w:r>
          </w:p>
        </w:tc>
        <w:tc>
          <w:tcPr>
            <w:tcW w:w="1558" w:type="dxa"/>
          </w:tcPr>
          <w:p w:rsidR="007A7D44" w:rsidRDefault="007A7D44" w:rsidP="00FF3976">
            <w:r>
              <w:t>19</w:t>
            </w:r>
          </w:p>
        </w:tc>
        <w:tc>
          <w:tcPr>
            <w:tcW w:w="1842" w:type="dxa"/>
          </w:tcPr>
          <w:p w:rsidR="007A7D44" w:rsidRDefault="007A7D44" w:rsidP="00FF3976">
            <w:r>
              <w:t>11</w:t>
            </w:r>
          </w:p>
        </w:tc>
        <w:tc>
          <w:tcPr>
            <w:tcW w:w="1276" w:type="dxa"/>
          </w:tcPr>
          <w:p w:rsidR="007A7D44" w:rsidRDefault="007A7D44" w:rsidP="00FF3976">
            <w:r>
              <w:t>10</w:t>
            </w:r>
          </w:p>
        </w:tc>
      </w:tr>
    </w:tbl>
    <w:p w:rsidR="007A7D44" w:rsidRDefault="007A7D44" w:rsidP="007A7D44"/>
    <w:p w:rsidR="007A7D44" w:rsidRDefault="007A7D44" w:rsidP="00457F26">
      <w:pPr>
        <w:spacing w:line="360" w:lineRule="auto"/>
        <w:jc w:val="both"/>
        <w:rPr>
          <w:rFonts w:ascii="Times New Roman" w:hAnsi="Times New Roman" w:cs="Times New Roman"/>
          <w:sz w:val="24"/>
          <w:szCs w:val="24"/>
        </w:rPr>
      </w:pPr>
      <w:r w:rsidRPr="00CB6B6D">
        <w:rPr>
          <w:rFonts w:ascii="Times New Roman" w:hAnsi="Times New Roman" w:cs="Times New Roman"/>
          <w:sz w:val="24"/>
          <w:szCs w:val="24"/>
        </w:rPr>
        <w:t>Na terenie gminy Kłomnice pomoc osobom bezdomnym świadczy : Stowarzyszenie Wzajemnej Pomocy AGAPE , Schronisko dla Bezdomnych im. Św</w:t>
      </w:r>
      <w:r w:rsidR="00CB6B6D">
        <w:rPr>
          <w:rFonts w:ascii="Times New Roman" w:hAnsi="Times New Roman" w:cs="Times New Roman"/>
          <w:sz w:val="24"/>
          <w:szCs w:val="24"/>
        </w:rPr>
        <w:t>. Brata Alberta w Częstochowie.</w:t>
      </w:r>
      <w:r w:rsidR="00CB6B6D">
        <w:rPr>
          <w:rFonts w:ascii="Times New Roman" w:hAnsi="Times New Roman" w:cs="Times New Roman"/>
          <w:sz w:val="24"/>
          <w:szCs w:val="24"/>
        </w:rPr>
        <w:br/>
      </w:r>
      <w:r w:rsidRPr="00CB6B6D">
        <w:rPr>
          <w:rFonts w:ascii="Times New Roman" w:hAnsi="Times New Roman" w:cs="Times New Roman"/>
          <w:sz w:val="24"/>
          <w:szCs w:val="24"/>
        </w:rPr>
        <w:t>Gmina nie dysponuje mieszkaniami chronionymi dla osób bezdomnych.</w:t>
      </w:r>
    </w:p>
    <w:p w:rsidR="00CB6B6D" w:rsidRPr="008F0D49" w:rsidRDefault="00CB6B6D" w:rsidP="00457F26">
      <w:pPr>
        <w:spacing w:line="360" w:lineRule="auto"/>
        <w:jc w:val="both"/>
        <w:rPr>
          <w:rFonts w:ascii="Times New Roman" w:hAnsi="Times New Roman" w:cs="Times New Roman"/>
          <w:sz w:val="24"/>
          <w:szCs w:val="24"/>
        </w:rPr>
      </w:pPr>
    </w:p>
    <w:p w:rsidR="003C4266" w:rsidRPr="008F0D49" w:rsidRDefault="00544C3C" w:rsidP="003C4266">
      <w:pPr>
        <w:pStyle w:val="Default"/>
        <w:rPr>
          <w:rFonts w:ascii="Times New Roman" w:hAnsi="Times New Roman" w:cs="Times New Roman"/>
          <w:b/>
          <w:bCs/>
        </w:rPr>
      </w:pPr>
      <w:r>
        <w:rPr>
          <w:rFonts w:ascii="Times New Roman" w:hAnsi="Times New Roman" w:cs="Times New Roman"/>
          <w:b/>
          <w:bCs/>
        </w:rPr>
        <w:t>14</w:t>
      </w:r>
      <w:r w:rsidR="00B627BA">
        <w:rPr>
          <w:rFonts w:ascii="Times New Roman" w:hAnsi="Times New Roman" w:cs="Times New Roman"/>
          <w:b/>
          <w:bCs/>
        </w:rPr>
        <w:t xml:space="preserve">. </w:t>
      </w:r>
      <w:r w:rsidR="003C4266" w:rsidRPr="008F0D49">
        <w:rPr>
          <w:rFonts w:ascii="Times New Roman" w:hAnsi="Times New Roman" w:cs="Times New Roman"/>
          <w:b/>
          <w:bCs/>
        </w:rPr>
        <w:t xml:space="preserve">NIEPEŁNOSPRAWNOŚĆ </w:t>
      </w:r>
    </w:p>
    <w:p w:rsidR="003C4266" w:rsidRPr="008F0D49" w:rsidRDefault="003C4266" w:rsidP="003C4266">
      <w:pPr>
        <w:pStyle w:val="Default"/>
        <w:rPr>
          <w:rFonts w:ascii="Times New Roman" w:hAnsi="Times New Roman" w:cs="Times New Roman"/>
        </w:rPr>
      </w:pPr>
    </w:p>
    <w:p w:rsidR="003C4266" w:rsidRPr="008F0D49" w:rsidRDefault="003C4266" w:rsidP="00CB6B6D">
      <w:pPr>
        <w:pStyle w:val="Default"/>
        <w:spacing w:line="360" w:lineRule="auto"/>
        <w:jc w:val="both"/>
        <w:rPr>
          <w:rFonts w:ascii="Times New Roman" w:hAnsi="Times New Roman" w:cs="Times New Roman"/>
        </w:rPr>
      </w:pPr>
      <w:r w:rsidRPr="008F0D49">
        <w:rPr>
          <w:rFonts w:ascii="Times New Roman" w:hAnsi="Times New Roman" w:cs="Times New Roman"/>
        </w:rPr>
        <w:t xml:space="preserve">W rozumieniu ustawy o pomocy społecznej niepełnosprawność oznacza stan fizyczny, psychiczny lub umysłowy, powodujący trwałe lub okresowe utrudnienie, ograniczenie bądź uniemożliwienie samodzielnej egzystencji. Tymczasem obecnie niepełnosprawność jest również rozumiana, jako wynik barier społecznych, ekonomicznych oraz fizycznych, jakie jednostka napotyka w środowisku zamieszkania. W związku z tym polityka społeczna powinna promować aktywne działania na wszystkich szczeblach życia społecznego oraz aktywnie wspierać wszelkie działania na rzecz równouprawnienia osób niepełnosprawnych, a także </w:t>
      </w:r>
      <w:r w:rsidRPr="008F0D49">
        <w:rPr>
          <w:rFonts w:ascii="Times New Roman" w:hAnsi="Times New Roman" w:cs="Times New Roman"/>
        </w:rPr>
        <w:lastRenderedPageBreak/>
        <w:t xml:space="preserve">przeciwdziałać ich dyskryminacji i tworzyć mechanizmy wyrównujące szanse życiowe oraz warunki do korzystania z przysługujących im praw. </w:t>
      </w:r>
    </w:p>
    <w:p w:rsidR="003C4266" w:rsidRPr="008F0D49" w:rsidRDefault="003C4266" w:rsidP="00CB6B6D">
      <w:pPr>
        <w:pStyle w:val="Default"/>
        <w:spacing w:line="360" w:lineRule="auto"/>
        <w:jc w:val="both"/>
        <w:rPr>
          <w:rFonts w:ascii="Times New Roman" w:hAnsi="Times New Roman" w:cs="Times New Roman"/>
        </w:rPr>
      </w:pPr>
    </w:p>
    <w:p w:rsidR="003C4266" w:rsidRPr="008F0D49" w:rsidRDefault="003C4266" w:rsidP="00CB6B6D">
      <w:pPr>
        <w:pStyle w:val="Default"/>
        <w:spacing w:line="360" w:lineRule="auto"/>
        <w:jc w:val="both"/>
        <w:rPr>
          <w:rFonts w:ascii="Times New Roman" w:hAnsi="Times New Roman" w:cs="Times New Roman"/>
        </w:rPr>
      </w:pPr>
      <w:r w:rsidRPr="008F0D49">
        <w:rPr>
          <w:rFonts w:ascii="Times New Roman" w:hAnsi="Times New Roman" w:cs="Times New Roman"/>
        </w:rPr>
        <w:t xml:space="preserve">W przypadku osób niepełnosprawnych szczególnych wysiłków wymaga ich rehabilitacja społeczna i zawodowa, tj. m.in.: promocja dostępu osób niepełnosprawnych do zatrudnienia oraz budowa systemu wsparcia dla osób chorych psychicznie, których systematycznie przybywa. Wspomniane działania stwarzają możliwość integracji tej grupy osób z pozostałą częścią społeczeństwa. Jednocześnie nadal powinny być konsekwentnie likwidowane bariery architektoniczne, komunikacyjne oraz transportowe, utrudniające osobom niepełnosprawnym funkcjonowanie w społeczeństwie. </w:t>
      </w:r>
    </w:p>
    <w:p w:rsidR="00DA430D" w:rsidRPr="008F0D49" w:rsidRDefault="00DA430D" w:rsidP="00CB6B6D">
      <w:pPr>
        <w:pStyle w:val="Default"/>
        <w:spacing w:line="360" w:lineRule="auto"/>
        <w:jc w:val="both"/>
        <w:rPr>
          <w:rFonts w:ascii="Times New Roman" w:hAnsi="Times New Roman" w:cs="Times New Roman"/>
        </w:rPr>
      </w:pPr>
      <w:r w:rsidRPr="008F0D49">
        <w:rPr>
          <w:rFonts w:ascii="Times New Roman" w:hAnsi="Times New Roman" w:cs="Times New Roman"/>
        </w:rPr>
        <w:t>Informacje, które w pewnym stopniu umożliwiają obserwację zachodzących w kolejnych latach zmian liczebności osób niepełnosprawnych w gminie oraz wskazanie trendu tych zmian, zawierają dane dotyczące liczby rodzin w gminie korzystających z pomocy społecznej z powodu niepełnosprawności. Z danych Gminnego Ośrodka Pomocy Społecznej w Kłomnicach wynika, że w latach 2015-2017 niepełnosprawność była jednym z częstszych, pod względem liczby beneficjentów, powodem przyznawania pomocy społecznej w gminie.</w:t>
      </w:r>
    </w:p>
    <w:p w:rsidR="00DA430D" w:rsidRPr="008F0D49" w:rsidRDefault="00DA430D" w:rsidP="003C4266">
      <w:pPr>
        <w:pStyle w:val="Default"/>
        <w:rPr>
          <w:rFonts w:ascii="Times New Roman" w:hAnsi="Times New Roman" w:cs="Times New Roman"/>
        </w:rPr>
      </w:pPr>
    </w:p>
    <w:p w:rsidR="00DA430D" w:rsidRPr="008F0D49" w:rsidRDefault="00DA430D" w:rsidP="00DA430D">
      <w:pPr>
        <w:pStyle w:val="Default"/>
        <w:ind w:left="708" w:hanging="708"/>
        <w:rPr>
          <w:rFonts w:ascii="Times New Roman" w:hAnsi="Times New Roman" w:cs="Times New Roman"/>
          <w:b/>
          <w:bCs/>
        </w:rPr>
      </w:pPr>
      <w:r w:rsidRPr="008F0D49">
        <w:rPr>
          <w:rFonts w:ascii="Times New Roman" w:hAnsi="Times New Roman" w:cs="Times New Roman"/>
        </w:rPr>
        <w:t xml:space="preserve"> Tabela 1. </w:t>
      </w:r>
      <w:r w:rsidRPr="008F0D49">
        <w:rPr>
          <w:rFonts w:ascii="Times New Roman" w:hAnsi="Times New Roman" w:cs="Times New Roman"/>
          <w:b/>
          <w:bCs/>
        </w:rPr>
        <w:t xml:space="preserve">Liczba osób objętych pomocą z powodu niepełnosprawności </w:t>
      </w:r>
    </w:p>
    <w:p w:rsidR="00417003" w:rsidRPr="008F0D49" w:rsidRDefault="00417003" w:rsidP="00DA430D">
      <w:pPr>
        <w:pStyle w:val="Default"/>
        <w:ind w:left="708" w:hanging="708"/>
        <w:rPr>
          <w:rFonts w:ascii="Times New Roman" w:hAnsi="Times New Roman" w:cs="Times New Roman"/>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1905"/>
        <w:gridCol w:w="1260"/>
        <w:gridCol w:w="1425"/>
      </w:tblGrid>
      <w:tr w:rsidR="00DA430D" w:rsidRPr="008F0D49" w:rsidTr="00393CF9">
        <w:trPr>
          <w:trHeight w:val="180"/>
        </w:trPr>
        <w:tc>
          <w:tcPr>
            <w:tcW w:w="310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p>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p>
        </w:tc>
        <w:tc>
          <w:tcPr>
            <w:tcW w:w="190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2015</w:t>
            </w:r>
          </w:p>
        </w:tc>
        <w:tc>
          <w:tcPr>
            <w:tcW w:w="1260"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2016</w:t>
            </w:r>
          </w:p>
        </w:tc>
        <w:tc>
          <w:tcPr>
            <w:tcW w:w="142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2017</w:t>
            </w:r>
          </w:p>
        </w:tc>
      </w:tr>
      <w:tr w:rsidR="00DA430D" w:rsidRPr="008F0D49" w:rsidTr="00DA430D">
        <w:trPr>
          <w:trHeight w:val="330"/>
        </w:trPr>
        <w:tc>
          <w:tcPr>
            <w:tcW w:w="3105" w:type="dxa"/>
          </w:tcPr>
          <w:p w:rsidR="00DA430D" w:rsidRPr="008F0D49" w:rsidRDefault="00DA430D" w:rsidP="00DA430D">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Liczba rodzin objętych pomocą z powodu niepełnosprawności </w:t>
            </w:r>
          </w:p>
        </w:tc>
        <w:tc>
          <w:tcPr>
            <w:tcW w:w="190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138</w:t>
            </w:r>
          </w:p>
        </w:tc>
        <w:tc>
          <w:tcPr>
            <w:tcW w:w="1260"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146</w:t>
            </w:r>
          </w:p>
        </w:tc>
        <w:tc>
          <w:tcPr>
            <w:tcW w:w="142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141</w:t>
            </w:r>
          </w:p>
        </w:tc>
      </w:tr>
      <w:tr w:rsidR="00DA430D" w:rsidRPr="008F0D49" w:rsidTr="00393CF9">
        <w:trPr>
          <w:trHeight w:val="135"/>
        </w:trPr>
        <w:tc>
          <w:tcPr>
            <w:tcW w:w="3105" w:type="dxa"/>
          </w:tcPr>
          <w:p w:rsidR="00DA430D" w:rsidRPr="008F0D49" w:rsidRDefault="00DA430D" w:rsidP="00DA430D">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Liczba osób w tych  rodzinach </w:t>
            </w:r>
          </w:p>
        </w:tc>
        <w:tc>
          <w:tcPr>
            <w:tcW w:w="190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247</w:t>
            </w:r>
          </w:p>
        </w:tc>
        <w:tc>
          <w:tcPr>
            <w:tcW w:w="1260"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235</w:t>
            </w:r>
          </w:p>
        </w:tc>
        <w:tc>
          <w:tcPr>
            <w:tcW w:w="1425" w:type="dxa"/>
          </w:tcPr>
          <w:p w:rsidR="00DA430D" w:rsidRPr="008F0D49" w:rsidRDefault="00DA430D" w:rsidP="00393CF9">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219</w:t>
            </w:r>
          </w:p>
        </w:tc>
      </w:tr>
    </w:tbl>
    <w:p w:rsidR="00206AEE" w:rsidRPr="008F0D49" w:rsidRDefault="00206AEE" w:rsidP="003C4266">
      <w:pPr>
        <w:pStyle w:val="Default"/>
        <w:rPr>
          <w:rFonts w:ascii="Times New Roman" w:hAnsi="Times New Roman" w:cs="Times New Roman"/>
        </w:rPr>
      </w:pPr>
    </w:p>
    <w:p w:rsidR="003C4266" w:rsidRPr="008F0D49" w:rsidRDefault="003C4266" w:rsidP="00457F26">
      <w:pPr>
        <w:pStyle w:val="Default"/>
        <w:spacing w:line="360" w:lineRule="auto"/>
        <w:jc w:val="both"/>
        <w:rPr>
          <w:rFonts w:ascii="Times New Roman" w:hAnsi="Times New Roman" w:cs="Times New Roman"/>
        </w:rPr>
      </w:pPr>
      <w:r w:rsidRPr="008F0D49">
        <w:rPr>
          <w:rFonts w:ascii="Times New Roman" w:hAnsi="Times New Roman" w:cs="Times New Roman"/>
        </w:rPr>
        <w:t xml:space="preserve">Integracja społeczna osób niepełnosprawnych przez pracę stanowi w Polsce bardzo wymagające i trudne do realizacji zadanie. Istnieje wiele czynników wpływających niekorzystnie na zatrudnianie osób niepełnosprawnych. Po stronie podażowej są to (poza relatywnie niskimi kwalifikacjami osób niepełnosprawnych): słabe motywacje </w:t>
      </w:r>
      <w:r w:rsidR="00206AEE" w:rsidRPr="008F0D49">
        <w:rPr>
          <w:rFonts w:ascii="Times New Roman" w:hAnsi="Times New Roman" w:cs="Times New Roman"/>
        </w:rPr>
        <w:t xml:space="preserve">i liczne bariery instytucjonalne i </w:t>
      </w:r>
      <w:r w:rsidRPr="008F0D49">
        <w:rPr>
          <w:rFonts w:ascii="Times New Roman" w:hAnsi="Times New Roman" w:cs="Times New Roman"/>
        </w:rPr>
        <w:t xml:space="preserve">infrastrukturalne, a po stronie popytu na pracę: niechęć pracodawców i w konsekwencji znaczny koszt ich motywowania oraz ogólnie trudny rynek pracy, charakteryzujący się słabą dynamiką tworzenia miejsc pracy. Ważny obszar działań realizuje Gminny Ośrodek Pomocy Społecznej, który wspiera usługami opiekuńczymi osoby w wieku senioralnym. </w:t>
      </w:r>
    </w:p>
    <w:p w:rsidR="003C4266" w:rsidRPr="008F0D49" w:rsidRDefault="00544C3C" w:rsidP="003C4266">
      <w:pPr>
        <w:pStyle w:val="Default"/>
        <w:rPr>
          <w:rFonts w:ascii="Times New Roman" w:hAnsi="Times New Roman" w:cs="Times New Roman"/>
          <w:b/>
          <w:color w:val="auto"/>
        </w:rPr>
      </w:pPr>
      <w:r>
        <w:rPr>
          <w:rFonts w:ascii="Times New Roman" w:hAnsi="Times New Roman" w:cs="Times New Roman"/>
          <w:b/>
          <w:color w:val="auto"/>
        </w:rPr>
        <w:lastRenderedPageBreak/>
        <w:t>15.</w:t>
      </w:r>
      <w:r w:rsidR="0091572C">
        <w:rPr>
          <w:rFonts w:ascii="Times New Roman" w:hAnsi="Times New Roman" w:cs="Times New Roman"/>
          <w:b/>
          <w:color w:val="auto"/>
        </w:rPr>
        <w:t xml:space="preserve">   </w:t>
      </w:r>
      <w:r w:rsidR="003C4266" w:rsidRPr="008F0D49">
        <w:rPr>
          <w:rFonts w:ascii="Times New Roman" w:hAnsi="Times New Roman" w:cs="Times New Roman"/>
          <w:b/>
          <w:color w:val="auto"/>
        </w:rPr>
        <w:t xml:space="preserve">STAROŚĆ </w:t>
      </w:r>
    </w:p>
    <w:p w:rsidR="00733DC0" w:rsidRPr="008F0D49" w:rsidRDefault="00733DC0" w:rsidP="003C4266">
      <w:pPr>
        <w:pStyle w:val="Default"/>
        <w:rPr>
          <w:rFonts w:ascii="Times New Roman" w:hAnsi="Times New Roman" w:cs="Times New Roman"/>
          <w:b/>
          <w:color w:val="auto"/>
        </w:rPr>
      </w:pPr>
    </w:p>
    <w:p w:rsidR="003C4266" w:rsidRPr="008F0D49" w:rsidRDefault="003C4266" w:rsidP="00457F26">
      <w:pPr>
        <w:autoSpaceDE w:val="0"/>
        <w:autoSpaceDN w:val="0"/>
        <w:adjustRightInd w:val="0"/>
        <w:spacing w:after="0" w:line="360" w:lineRule="auto"/>
        <w:jc w:val="both"/>
        <w:rPr>
          <w:rFonts w:ascii="Times New Roman" w:hAnsi="Times New Roman" w:cs="Times New Roman"/>
        </w:rPr>
      </w:pPr>
      <w:r w:rsidRPr="008F0D49">
        <w:rPr>
          <w:rFonts w:ascii="Times New Roman" w:hAnsi="Times New Roman" w:cs="Times New Roman"/>
          <w:sz w:val="24"/>
          <w:szCs w:val="24"/>
        </w:rPr>
        <w:t>Jednym z głównych problemów demograficznych w Polsce jest zjawisko starzenia się</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społeczeństwa. Według przewidywań GUS-u, liczba osób w wieku emerytalnym wzrośnie do</w:t>
      </w:r>
      <w:r w:rsidR="00457F26">
        <w:rPr>
          <w:rFonts w:ascii="Times New Roman" w:hAnsi="Times New Roman" w:cs="Times New Roman"/>
          <w:sz w:val="24"/>
          <w:szCs w:val="24"/>
        </w:rPr>
        <w:t xml:space="preserve"> </w:t>
      </w:r>
      <w:r w:rsidRPr="008F0D49">
        <w:rPr>
          <w:rFonts w:ascii="Times New Roman" w:hAnsi="Times New Roman" w:cs="Times New Roman"/>
        </w:rPr>
        <w:t>co najmniej 9,6 miliona w 2035 roku, co stanowić będzie 26,7% całej populacji kraju.</w:t>
      </w:r>
    </w:p>
    <w:p w:rsidR="003C4266" w:rsidRPr="008F0D49" w:rsidRDefault="003C4266" w:rsidP="00457F26">
      <w:pPr>
        <w:pStyle w:val="Default"/>
        <w:spacing w:line="360" w:lineRule="auto"/>
        <w:jc w:val="both"/>
        <w:rPr>
          <w:rFonts w:ascii="Times New Roman" w:hAnsi="Times New Roman" w:cs="Times New Roman"/>
        </w:rPr>
      </w:pPr>
    </w:p>
    <w:p w:rsidR="003C4266" w:rsidRPr="008F0D49" w:rsidRDefault="003C4266" w:rsidP="00457F26">
      <w:pPr>
        <w:autoSpaceDE w:val="0"/>
        <w:autoSpaceDN w:val="0"/>
        <w:adjustRightInd w:val="0"/>
        <w:spacing w:after="0" w:line="360" w:lineRule="auto"/>
        <w:jc w:val="both"/>
        <w:rPr>
          <w:rFonts w:ascii="Times New Roman" w:hAnsi="Times New Roman" w:cs="Times New Roman"/>
          <w:b/>
          <w:sz w:val="24"/>
          <w:szCs w:val="24"/>
        </w:rPr>
      </w:pPr>
      <w:r w:rsidRPr="008F0D49">
        <w:rPr>
          <w:rFonts w:ascii="Times New Roman" w:hAnsi="Times New Roman" w:cs="Times New Roman"/>
          <w:sz w:val="24"/>
          <w:szCs w:val="24"/>
        </w:rPr>
        <w:t>Tendencje obserwowane w strukturze demograficznej mieszkańców gminy Kłomnice są w jakimś stopniu potwierdzeniem ogólnokrajowych prognoz. Mimo dodatniego przyrostu</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naturalnego i dodatniego salda migracji można zauważyć w ostatnich latach wzrost udziału</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osób w wieku poprodukcyjnym w ogólnej liczbie mieszkańców gminy.</w:t>
      </w:r>
      <w:r w:rsidRPr="008F0D49">
        <w:rPr>
          <w:rFonts w:ascii="Times New Roman" w:hAnsi="Times New Roman" w:cs="Times New Roman"/>
          <w:sz w:val="24"/>
          <w:szCs w:val="24"/>
        </w:rPr>
        <w:br/>
        <w:t xml:space="preserve"> </w:t>
      </w:r>
      <w:r w:rsidRPr="003547BE">
        <w:rPr>
          <w:rFonts w:ascii="Times New Roman" w:hAnsi="Times New Roman" w:cs="Times New Roman"/>
          <w:sz w:val="24"/>
          <w:szCs w:val="24"/>
        </w:rPr>
        <w:t xml:space="preserve">W latach 2015-2017 udział ten wynosił odpowiednio: </w:t>
      </w:r>
      <w:r w:rsidR="003547BE" w:rsidRPr="003547BE">
        <w:rPr>
          <w:rFonts w:ascii="Times New Roman" w:hAnsi="Times New Roman" w:cs="Times New Roman"/>
          <w:sz w:val="24"/>
          <w:szCs w:val="24"/>
        </w:rPr>
        <w:t xml:space="preserve">19.57 </w:t>
      </w:r>
      <w:r w:rsidRPr="003547BE">
        <w:rPr>
          <w:rFonts w:ascii="Times New Roman" w:hAnsi="Times New Roman" w:cs="Times New Roman"/>
          <w:sz w:val="24"/>
          <w:szCs w:val="24"/>
        </w:rPr>
        <w:t xml:space="preserve">%, </w:t>
      </w:r>
      <w:r w:rsidR="003547BE" w:rsidRPr="003547BE">
        <w:rPr>
          <w:rFonts w:ascii="Times New Roman" w:hAnsi="Times New Roman" w:cs="Times New Roman"/>
          <w:sz w:val="24"/>
          <w:szCs w:val="24"/>
        </w:rPr>
        <w:t>19.86</w:t>
      </w:r>
      <w:r w:rsidRPr="003547BE">
        <w:rPr>
          <w:rFonts w:ascii="Times New Roman" w:hAnsi="Times New Roman" w:cs="Times New Roman"/>
          <w:sz w:val="24"/>
          <w:szCs w:val="24"/>
        </w:rPr>
        <w:t xml:space="preserve">% i </w:t>
      </w:r>
      <w:r w:rsidR="00733DC0" w:rsidRPr="003547BE">
        <w:rPr>
          <w:rFonts w:ascii="Times New Roman" w:hAnsi="Times New Roman" w:cs="Times New Roman"/>
          <w:sz w:val="24"/>
          <w:szCs w:val="24"/>
        </w:rPr>
        <w:t>20.19</w:t>
      </w:r>
      <w:r w:rsidRPr="003547BE">
        <w:rPr>
          <w:rFonts w:ascii="Times New Roman" w:hAnsi="Times New Roman" w:cs="Times New Roman"/>
          <w:sz w:val="24"/>
          <w:szCs w:val="24"/>
        </w:rPr>
        <w:t>%.</w:t>
      </w:r>
      <w:r w:rsidR="00733DC0" w:rsidRPr="003547BE">
        <w:rPr>
          <w:rFonts w:ascii="Times New Roman" w:hAnsi="Times New Roman" w:cs="Times New Roman"/>
          <w:sz w:val="24"/>
          <w:szCs w:val="24"/>
        </w:rPr>
        <w:br/>
      </w:r>
      <w:r w:rsidRPr="008F0D49">
        <w:rPr>
          <w:rFonts w:ascii="Times New Roman" w:hAnsi="Times New Roman" w:cs="Times New Roman"/>
          <w:b/>
          <w:sz w:val="24"/>
          <w:szCs w:val="24"/>
        </w:rPr>
        <w:t xml:space="preserve"> Dane szczegółowe zawiera</w:t>
      </w:r>
      <w:r w:rsidR="00733DC0" w:rsidRPr="008F0D49">
        <w:rPr>
          <w:rFonts w:ascii="Times New Roman" w:hAnsi="Times New Roman" w:cs="Times New Roman"/>
          <w:b/>
          <w:sz w:val="24"/>
          <w:szCs w:val="24"/>
        </w:rPr>
        <w:t xml:space="preserve"> </w:t>
      </w:r>
      <w:r w:rsidRPr="008F0D49">
        <w:rPr>
          <w:rFonts w:ascii="Times New Roman" w:hAnsi="Times New Roman" w:cs="Times New Roman"/>
          <w:b/>
          <w:sz w:val="24"/>
          <w:szCs w:val="24"/>
        </w:rPr>
        <w:t>poniższa tabela</w:t>
      </w:r>
      <w:r w:rsidRPr="008F0D49">
        <w:rPr>
          <w:rFonts w:ascii="Times New Roman" w:hAnsi="Times New Roman" w:cs="Times New Roman"/>
          <w:sz w:val="24"/>
          <w:szCs w:val="24"/>
        </w:rPr>
        <w:t>.</w:t>
      </w:r>
    </w:p>
    <w:p w:rsidR="003C4266" w:rsidRPr="008F0D49" w:rsidRDefault="003C4266" w:rsidP="003C4266">
      <w:pPr>
        <w:autoSpaceDE w:val="0"/>
        <w:autoSpaceDN w:val="0"/>
        <w:adjustRightInd w:val="0"/>
        <w:spacing w:after="0" w:line="240" w:lineRule="auto"/>
        <w:rPr>
          <w:rFonts w:ascii="Times New Roman" w:hAnsi="Times New Roman" w:cs="Times New Roman"/>
          <w:sz w:val="24"/>
          <w:szCs w:val="24"/>
        </w:rPr>
      </w:pPr>
    </w:p>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Tabela1. Osoby w wieku poprodukcyjnym w strukturze ludności gminy w latach 2015-2017</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1905"/>
        <w:gridCol w:w="1260"/>
        <w:gridCol w:w="1425"/>
      </w:tblGrid>
      <w:tr w:rsidR="003C4266" w:rsidRPr="008F0D49" w:rsidTr="003C4266">
        <w:trPr>
          <w:trHeight w:val="180"/>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p>
        </w:tc>
        <w:tc>
          <w:tcPr>
            <w:tcW w:w="19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2015</w:t>
            </w:r>
          </w:p>
        </w:tc>
        <w:tc>
          <w:tcPr>
            <w:tcW w:w="1260"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2016</w:t>
            </w:r>
          </w:p>
        </w:tc>
        <w:tc>
          <w:tcPr>
            <w:tcW w:w="142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2017</w:t>
            </w:r>
          </w:p>
        </w:tc>
      </w:tr>
      <w:tr w:rsidR="003C4266" w:rsidRPr="008F0D49" w:rsidTr="003C4266">
        <w:trPr>
          <w:trHeight w:val="165"/>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Liczba mieszkańców gminy ogółem </w:t>
            </w:r>
          </w:p>
        </w:tc>
        <w:tc>
          <w:tcPr>
            <w:tcW w:w="19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13 517</w:t>
            </w:r>
          </w:p>
        </w:tc>
        <w:tc>
          <w:tcPr>
            <w:tcW w:w="1260"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13 492</w:t>
            </w:r>
          </w:p>
        </w:tc>
        <w:tc>
          <w:tcPr>
            <w:tcW w:w="142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13 470 </w:t>
            </w:r>
          </w:p>
        </w:tc>
      </w:tr>
      <w:tr w:rsidR="003C4266" w:rsidRPr="008F0D49" w:rsidTr="003C4266">
        <w:trPr>
          <w:trHeight w:val="360"/>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sz w:val="24"/>
                <w:szCs w:val="24"/>
              </w:rPr>
              <w:t>liczba osób w wieku poprodukcyjnym</w:t>
            </w:r>
          </w:p>
        </w:tc>
        <w:tc>
          <w:tcPr>
            <w:tcW w:w="1905" w:type="dxa"/>
          </w:tcPr>
          <w:p w:rsidR="003C4266" w:rsidRPr="008F0D49" w:rsidRDefault="003547BE"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2645</w:t>
            </w:r>
          </w:p>
        </w:tc>
        <w:tc>
          <w:tcPr>
            <w:tcW w:w="1260" w:type="dxa"/>
          </w:tcPr>
          <w:p w:rsidR="003C4266" w:rsidRPr="008F0D49" w:rsidRDefault="003547BE"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2680</w:t>
            </w:r>
          </w:p>
        </w:tc>
        <w:tc>
          <w:tcPr>
            <w:tcW w:w="142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  2</w:t>
            </w:r>
            <w:r w:rsidR="00733DC0" w:rsidRPr="008F0D49">
              <w:rPr>
                <w:rFonts w:ascii="Times New Roman" w:hAnsi="Times New Roman" w:cs="Times New Roman"/>
                <w:b/>
                <w:bCs/>
                <w:sz w:val="24"/>
                <w:szCs w:val="24"/>
              </w:rPr>
              <w:t xml:space="preserve"> </w:t>
            </w:r>
            <w:r w:rsidRPr="008F0D49">
              <w:rPr>
                <w:rFonts w:ascii="Times New Roman" w:hAnsi="Times New Roman" w:cs="Times New Roman"/>
                <w:b/>
                <w:bCs/>
                <w:sz w:val="24"/>
                <w:szCs w:val="24"/>
              </w:rPr>
              <w:t>719</w:t>
            </w:r>
          </w:p>
        </w:tc>
      </w:tr>
      <w:tr w:rsidR="003C4266" w:rsidRPr="008F0D49" w:rsidTr="003C4266">
        <w:trPr>
          <w:trHeight w:val="450"/>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sz w:val="24"/>
                <w:szCs w:val="24"/>
              </w:rPr>
              <w:t>udział osób w wieku poprodukcyjnym w ludności gminy</w:t>
            </w:r>
          </w:p>
        </w:tc>
        <w:tc>
          <w:tcPr>
            <w:tcW w:w="1905" w:type="dxa"/>
          </w:tcPr>
          <w:p w:rsidR="003C4266" w:rsidRPr="008F0D49" w:rsidRDefault="003547BE"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19.57%</w:t>
            </w:r>
          </w:p>
        </w:tc>
        <w:tc>
          <w:tcPr>
            <w:tcW w:w="1260" w:type="dxa"/>
          </w:tcPr>
          <w:p w:rsidR="003C4266" w:rsidRPr="008F0D49" w:rsidRDefault="003547BE"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19.86%</w:t>
            </w:r>
          </w:p>
        </w:tc>
        <w:tc>
          <w:tcPr>
            <w:tcW w:w="1425" w:type="dxa"/>
          </w:tcPr>
          <w:p w:rsidR="003C4266" w:rsidRPr="008F0D49" w:rsidRDefault="00733DC0"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 20.19%</w:t>
            </w:r>
          </w:p>
        </w:tc>
      </w:tr>
    </w:tbl>
    <w:p w:rsidR="003C4266" w:rsidRPr="008F0D49" w:rsidRDefault="003C4266" w:rsidP="003C4266">
      <w:pPr>
        <w:autoSpaceDE w:val="0"/>
        <w:autoSpaceDN w:val="0"/>
        <w:adjustRightInd w:val="0"/>
        <w:spacing w:after="0" w:line="240" w:lineRule="auto"/>
        <w:rPr>
          <w:rFonts w:ascii="Times New Roman" w:hAnsi="Times New Roman" w:cs="Times New Roman"/>
          <w:sz w:val="24"/>
          <w:szCs w:val="24"/>
        </w:rPr>
      </w:pPr>
    </w:p>
    <w:p w:rsidR="003C4266" w:rsidRPr="008F0D49" w:rsidRDefault="003C4266" w:rsidP="00F54C3E">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Biorąc pod uwagę zaobserwowaną sytuację, należy oczekiwać, że problemy związane</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z wiekiem będą w kolejnych latach ulegać w gminie nasileniu. Osoby starsze są nadto</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bardziej narażone na choroby, tak więc problem starości wiąże się z problemem</w:t>
      </w:r>
      <w:r w:rsidR="00457F26">
        <w:rPr>
          <w:rFonts w:ascii="Times New Roman" w:hAnsi="Times New Roman" w:cs="Times New Roman"/>
          <w:sz w:val="24"/>
          <w:szCs w:val="24"/>
        </w:rPr>
        <w:t xml:space="preserve"> </w:t>
      </w:r>
      <w:r w:rsidRPr="008F0D49">
        <w:rPr>
          <w:rFonts w:ascii="Times New Roman" w:hAnsi="Times New Roman" w:cs="Times New Roman"/>
          <w:sz w:val="24"/>
          <w:szCs w:val="24"/>
        </w:rPr>
        <w:t>występowania niepełnosprawności i uzależnienia od pomocy innych.</w:t>
      </w:r>
    </w:p>
    <w:p w:rsidR="003C4266" w:rsidRPr="008F0D49" w:rsidRDefault="003C4266" w:rsidP="00457F26">
      <w:pPr>
        <w:autoSpaceDE w:val="0"/>
        <w:autoSpaceDN w:val="0"/>
        <w:adjustRightInd w:val="0"/>
        <w:spacing w:after="0" w:line="360" w:lineRule="auto"/>
        <w:jc w:val="both"/>
        <w:rPr>
          <w:rFonts w:ascii="Times New Roman" w:hAnsi="Times New Roman" w:cs="Times New Roman"/>
        </w:rPr>
      </w:pPr>
      <w:r w:rsidRPr="008F0D49">
        <w:rPr>
          <w:rFonts w:ascii="Times New Roman" w:hAnsi="Times New Roman" w:cs="Times New Roman"/>
          <w:sz w:val="24"/>
          <w:szCs w:val="24"/>
        </w:rPr>
        <w:t>Szczególną formą pomocy, kierowaną przede wszystkim do osób starszych, chorych</w:t>
      </w:r>
      <w:r w:rsidR="00457F26">
        <w:rPr>
          <w:rFonts w:ascii="Times New Roman" w:hAnsi="Times New Roman" w:cs="Times New Roman"/>
          <w:sz w:val="24"/>
          <w:szCs w:val="24"/>
        </w:rPr>
        <w:t xml:space="preserve"> </w:t>
      </w:r>
      <w:r w:rsidR="00457F26">
        <w:rPr>
          <w:rFonts w:ascii="Times New Roman" w:hAnsi="Times New Roman" w:cs="Times New Roman"/>
          <w:sz w:val="24"/>
          <w:szCs w:val="24"/>
        </w:rPr>
        <w:br/>
      </w:r>
      <w:r w:rsidRPr="008F0D49">
        <w:rPr>
          <w:rFonts w:ascii="Times New Roman" w:hAnsi="Times New Roman" w:cs="Times New Roman"/>
          <w:sz w:val="24"/>
          <w:szCs w:val="24"/>
        </w:rPr>
        <w:t>i samotnych, które pozbawione są opieki i pomocy ze strony rodziny, są usługi opiekuńcze.</w:t>
      </w:r>
      <w:r w:rsidR="00457F26">
        <w:rPr>
          <w:rFonts w:ascii="Times New Roman" w:hAnsi="Times New Roman" w:cs="Times New Roman"/>
          <w:sz w:val="24"/>
          <w:szCs w:val="24"/>
        </w:rPr>
        <w:br/>
      </w:r>
      <w:r w:rsidRPr="008F0D49">
        <w:rPr>
          <w:rFonts w:ascii="Times New Roman" w:hAnsi="Times New Roman" w:cs="Times New Roman"/>
        </w:rPr>
        <w:t>Usługi te polegają na pomocy w zaspokajaniu codziennych potrzeb życiowych, pielęgnacji</w:t>
      </w:r>
    </w:p>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ind w:left="708" w:hanging="708"/>
        <w:rPr>
          <w:rFonts w:ascii="Times New Roman" w:hAnsi="Times New Roman" w:cs="Times New Roman"/>
        </w:rPr>
      </w:pPr>
      <w:r w:rsidRPr="008F0D49">
        <w:rPr>
          <w:rFonts w:ascii="Times New Roman" w:hAnsi="Times New Roman" w:cs="Times New Roman"/>
        </w:rPr>
        <w:t xml:space="preserve">Tabela 2. </w:t>
      </w:r>
      <w:r w:rsidRPr="008F0D49">
        <w:rPr>
          <w:rFonts w:ascii="Times New Roman" w:hAnsi="Times New Roman" w:cs="Times New Roman"/>
          <w:b/>
          <w:bCs/>
        </w:rPr>
        <w:t>Liczba osób objętych pomocą w formie usług opiekuńczych</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1905"/>
        <w:gridCol w:w="1260"/>
        <w:gridCol w:w="1425"/>
      </w:tblGrid>
      <w:tr w:rsidR="003C4266" w:rsidRPr="008F0D49" w:rsidTr="003C4266">
        <w:trPr>
          <w:trHeight w:val="180"/>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p>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p>
        </w:tc>
        <w:tc>
          <w:tcPr>
            <w:tcW w:w="19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2015</w:t>
            </w:r>
          </w:p>
        </w:tc>
        <w:tc>
          <w:tcPr>
            <w:tcW w:w="1260"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2016</w:t>
            </w:r>
          </w:p>
        </w:tc>
        <w:tc>
          <w:tcPr>
            <w:tcW w:w="142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2017</w:t>
            </w:r>
          </w:p>
        </w:tc>
      </w:tr>
      <w:tr w:rsidR="003C4266" w:rsidRPr="008F0D49" w:rsidTr="003C4266">
        <w:trPr>
          <w:trHeight w:val="165"/>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 xml:space="preserve">Liczba osób objętych pomocą w formie usług opiekuńczych </w:t>
            </w:r>
          </w:p>
        </w:tc>
        <w:tc>
          <w:tcPr>
            <w:tcW w:w="1905" w:type="dxa"/>
          </w:tcPr>
          <w:p w:rsidR="003C4266" w:rsidRPr="008F0D49" w:rsidRDefault="00AF5355"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1260" w:type="dxa"/>
          </w:tcPr>
          <w:p w:rsidR="003C4266" w:rsidRPr="008F0D49" w:rsidRDefault="00733DC0"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18</w:t>
            </w:r>
          </w:p>
        </w:tc>
        <w:tc>
          <w:tcPr>
            <w:tcW w:w="1425" w:type="dxa"/>
          </w:tcPr>
          <w:p w:rsidR="003C4266" w:rsidRPr="008F0D49" w:rsidRDefault="00393CF9" w:rsidP="003C42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p>
        </w:tc>
      </w:tr>
    </w:tbl>
    <w:p w:rsidR="0014241E" w:rsidRPr="008F0D49" w:rsidRDefault="0014241E" w:rsidP="0014241E">
      <w:pPr>
        <w:spacing w:after="0" w:line="240" w:lineRule="auto"/>
        <w:rPr>
          <w:rFonts w:ascii="Times New Roman" w:eastAsia="Times New Roman" w:hAnsi="Times New Roman" w:cs="Times New Roman"/>
          <w:sz w:val="24"/>
          <w:szCs w:val="24"/>
        </w:rPr>
      </w:pPr>
    </w:p>
    <w:p w:rsidR="003C4266" w:rsidRPr="008F0D49" w:rsidRDefault="0014241E" w:rsidP="00F54C3E">
      <w:pPr>
        <w:spacing w:after="0" w:line="360" w:lineRule="auto"/>
        <w:jc w:val="both"/>
        <w:rPr>
          <w:rFonts w:ascii="Times New Roman" w:hAnsi="Times New Roman" w:cs="Times New Roman"/>
          <w:sz w:val="24"/>
          <w:szCs w:val="24"/>
        </w:rPr>
      </w:pPr>
      <w:r w:rsidRPr="008F0D49">
        <w:rPr>
          <w:rFonts w:ascii="Times New Roman" w:eastAsia="Times New Roman" w:hAnsi="Times New Roman" w:cs="Times New Roman"/>
          <w:sz w:val="24"/>
          <w:szCs w:val="24"/>
        </w:rPr>
        <w:lastRenderedPageBreak/>
        <w:t xml:space="preserve">W ramach programu „ Opieka 75+ „Ministerstwo Rodziny Pracy i Polityki Społecznej </w:t>
      </w:r>
      <w:r w:rsidRPr="008F0D49">
        <w:rPr>
          <w:rFonts w:ascii="Times New Roman" w:eastAsia="Times New Roman" w:hAnsi="Times New Roman" w:cs="Times New Roman"/>
          <w:bCs/>
          <w:sz w:val="24"/>
          <w:szCs w:val="24"/>
        </w:rPr>
        <w:t xml:space="preserve">zwiększa dostępności do usług opiekuńczych oraz usług specjalistycznych dla osób samotnych i starszych w wieku 75+, zamieszkałych na terenach małych gmin do 20 tys. mieszkańców poprzez możliwość uzyskania wsparcia finansowego na realizację zadania własnego tj. świadczenie usług opiekuńczych. </w:t>
      </w:r>
    </w:p>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ind w:left="708" w:hanging="708"/>
        <w:rPr>
          <w:rFonts w:ascii="Times New Roman" w:hAnsi="Times New Roman" w:cs="Times New Roman"/>
        </w:rPr>
      </w:pPr>
      <w:r w:rsidRPr="008F0D49">
        <w:rPr>
          <w:rFonts w:ascii="Times New Roman" w:hAnsi="Times New Roman" w:cs="Times New Roman"/>
        </w:rPr>
        <w:t xml:space="preserve">Tabela 3. </w:t>
      </w:r>
      <w:r w:rsidRPr="008F0D49">
        <w:rPr>
          <w:rFonts w:ascii="Times New Roman" w:hAnsi="Times New Roman" w:cs="Times New Roman"/>
          <w:b/>
          <w:bCs/>
        </w:rPr>
        <w:t>Liczba osób umieszczonych w d</w:t>
      </w:r>
      <w:r w:rsidR="00643A54" w:rsidRPr="008F0D49">
        <w:rPr>
          <w:rFonts w:ascii="Times New Roman" w:hAnsi="Times New Roman" w:cs="Times New Roman"/>
          <w:b/>
          <w:bCs/>
        </w:rPr>
        <w:t xml:space="preserve">omach </w:t>
      </w:r>
      <w:r w:rsidRPr="008F0D49">
        <w:rPr>
          <w:rFonts w:ascii="Times New Roman" w:hAnsi="Times New Roman" w:cs="Times New Roman"/>
          <w:b/>
          <w:bCs/>
        </w:rPr>
        <w:t>p</w:t>
      </w:r>
      <w:r w:rsidR="00643A54" w:rsidRPr="008F0D49">
        <w:rPr>
          <w:rFonts w:ascii="Times New Roman" w:hAnsi="Times New Roman" w:cs="Times New Roman"/>
          <w:b/>
          <w:bCs/>
        </w:rPr>
        <w:t xml:space="preserve">omocy </w:t>
      </w:r>
      <w:r w:rsidRPr="008F0D49">
        <w:rPr>
          <w:rFonts w:ascii="Times New Roman" w:hAnsi="Times New Roman" w:cs="Times New Roman"/>
          <w:b/>
          <w:bCs/>
        </w:rPr>
        <w:t>s</w:t>
      </w:r>
      <w:r w:rsidR="00643A54" w:rsidRPr="008F0D49">
        <w:rPr>
          <w:rFonts w:ascii="Times New Roman" w:hAnsi="Times New Roman" w:cs="Times New Roman"/>
          <w:b/>
          <w:bCs/>
        </w:rPr>
        <w:t xml:space="preserve">połecznej </w:t>
      </w:r>
      <w:r w:rsidRPr="008F0D49">
        <w:rPr>
          <w:rFonts w:ascii="Times New Roman" w:hAnsi="Times New Roman" w:cs="Times New Roman"/>
          <w:b/>
          <w:bCs/>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1905"/>
        <w:gridCol w:w="1260"/>
        <w:gridCol w:w="1425"/>
      </w:tblGrid>
      <w:tr w:rsidR="003C4266" w:rsidRPr="008F0D49" w:rsidTr="003C4266">
        <w:trPr>
          <w:trHeight w:val="180"/>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p>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p>
        </w:tc>
        <w:tc>
          <w:tcPr>
            <w:tcW w:w="19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2015</w:t>
            </w:r>
          </w:p>
        </w:tc>
        <w:tc>
          <w:tcPr>
            <w:tcW w:w="1260"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2016</w:t>
            </w:r>
          </w:p>
        </w:tc>
        <w:tc>
          <w:tcPr>
            <w:tcW w:w="142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2017</w:t>
            </w:r>
          </w:p>
        </w:tc>
      </w:tr>
      <w:tr w:rsidR="003C4266" w:rsidRPr="008F0D49" w:rsidTr="003C4266">
        <w:trPr>
          <w:trHeight w:val="165"/>
        </w:trPr>
        <w:tc>
          <w:tcPr>
            <w:tcW w:w="3105" w:type="dxa"/>
          </w:tcPr>
          <w:p w:rsidR="003C4266" w:rsidRPr="008F0D49" w:rsidRDefault="003C4266"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Liczba osób umieszczonych w d</w:t>
            </w:r>
            <w:r w:rsidR="00393CF9">
              <w:rPr>
                <w:rFonts w:ascii="Times New Roman" w:hAnsi="Times New Roman" w:cs="Times New Roman"/>
                <w:b/>
                <w:bCs/>
                <w:sz w:val="24"/>
                <w:szCs w:val="24"/>
              </w:rPr>
              <w:t xml:space="preserve">omu </w:t>
            </w:r>
            <w:r w:rsidRPr="008F0D49">
              <w:rPr>
                <w:rFonts w:ascii="Times New Roman" w:hAnsi="Times New Roman" w:cs="Times New Roman"/>
                <w:b/>
                <w:bCs/>
                <w:sz w:val="24"/>
                <w:szCs w:val="24"/>
              </w:rPr>
              <w:t>p</w:t>
            </w:r>
            <w:r w:rsidR="00393CF9">
              <w:rPr>
                <w:rFonts w:ascii="Times New Roman" w:hAnsi="Times New Roman" w:cs="Times New Roman"/>
                <w:b/>
                <w:bCs/>
                <w:sz w:val="24"/>
                <w:szCs w:val="24"/>
              </w:rPr>
              <w:t xml:space="preserve">omocy </w:t>
            </w:r>
            <w:r w:rsidRPr="008F0D49">
              <w:rPr>
                <w:rFonts w:ascii="Times New Roman" w:hAnsi="Times New Roman" w:cs="Times New Roman"/>
                <w:b/>
                <w:bCs/>
                <w:sz w:val="24"/>
                <w:szCs w:val="24"/>
              </w:rPr>
              <w:t>s</w:t>
            </w:r>
            <w:r w:rsidR="00393CF9">
              <w:rPr>
                <w:rFonts w:ascii="Times New Roman" w:hAnsi="Times New Roman" w:cs="Times New Roman"/>
                <w:b/>
                <w:bCs/>
                <w:sz w:val="24"/>
                <w:szCs w:val="24"/>
              </w:rPr>
              <w:t>połecznej</w:t>
            </w:r>
            <w:r w:rsidRPr="008F0D49">
              <w:rPr>
                <w:rFonts w:ascii="Times New Roman" w:hAnsi="Times New Roman" w:cs="Times New Roman"/>
                <w:b/>
                <w:bCs/>
                <w:sz w:val="24"/>
                <w:szCs w:val="24"/>
              </w:rPr>
              <w:t xml:space="preserve"> </w:t>
            </w:r>
          </w:p>
        </w:tc>
        <w:tc>
          <w:tcPr>
            <w:tcW w:w="1905" w:type="dxa"/>
          </w:tcPr>
          <w:p w:rsidR="003C4266" w:rsidRPr="008F0D49" w:rsidRDefault="006B49A1"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19</w:t>
            </w:r>
          </w:p>
        </w:tc>
        <w:tc>
          <w:tcPr>
            <w:tcW w:w="1260" w:type="dxa"/>
          </w:tcPr>
          <w:p w:rsidR="003C4266" w:rsidRPr="008F0D49" w:rsidRDefault="006B49A1"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21</w:t>
            </w:r>
          </w:p>
        </w:tc>
        <w:tc>
          <w:tcPr>
            <w:tcW w:w="1425" w:type="dxa"/>
          </w:tcPr>
          <w:p w:rsidR="003C4266" w:rsidRPr="008F0D49" w:rsidRDefault="006B49A1" w:rsidP="003C4266">
            <w:pPr>
              <w:autoSpaceDE w:val="0"/>
              <w:autoSpaceDN w:val="0"/>
              <w:adjustRightInd w:val="0"/>
              <w:spacing w:after="0" w:line="240" w:lineRule="auto"/>
              <w:rPr>
                <w:rFonts w:ascii="Times New Roman" w:hAnsi="Times New Roman" w:cs="Times New Roman"/>
                <w:b/>
                <w:bCs/>
                <w:sz w:val="24"/>
                <w:szCs w:val="24"/>
              </w:rPr>
            </w:pPr>
            <w:r w:rsidRPr="008F0D49">
              <w:rPr>
                <w:rFonts w:ascii="Times New Roman" w:hAnsi="Times New Roman" w:cs="Times New Roman"/>
                <w:b/>
                <w:bCs/>
                <w:sz w:val="24"/>
                <w:szCs w:val="24"/>
              </w:rPr>
              <w:t>26</w:t>
            </w:r>
          </w:p>
        </w:tc>
      </w:tr>
    </w:tbl>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rPr>
          <w:rFonts w:ascii="Times New Roman" w:hAnsi="Times New Roman" w:cs="Times New Roman"/>
          <w:b/>
        </w:rPr>
      </w:pPr>
      <w:r w:rsidRPr="008F0D49">
        <w:rPr>
          <w:rFonts w:ascii="Times New Roman" w:hAnsi="Times New Roman" w:cs="Times New Roman"/>
          <w:b/>
        </w:rPr>
        <w:t>Ministerstwo Rodziny , Pracy i Polityki Społecznej wobec seniorów:</w:t>
      </w:r>
    </w:p>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rPr>
          <w:rFonts w:ascii="Times New Roman" w:hAnsi="Times New Roman" w:cs="Times New Roman"/>
        </w:rPr>
      </w:pPr>
    </w:p>
    <w:p w:rsidR="003C4266" w:rsidRPr="008F0D49" w:rsidRDefault="003C4266" w:rsidP="003C4266">
      <w:pPr>
        <w:pStyle w:val="Default"/>
        <w:rPr>
          <w:rFonts w:ascii="Times New Roman" w:hAnsi="Times New Roman" w:cs="Times New Roman"/>
          <w:b/>
          <w:color w:val="auto"/>
        </w:rPr>
      </w:pPr>
      <w:r w:rsidRPr="008F0D49">
        <w:rPr>
          <w:rFonts w:ascii="Times New Roman" w:hAnsi="Times New Roman" w:cs="Times New Roman"/>
          <w:b/>
        </w:rPr>
        <w:t>Kampania informacyjna "Bezpieczny i Aktywny Senior"</w:t>
      </w:r>
    </w:p>
    <w:p w:rsidR="00457F26" w:rsidRDefault="003C4266" w:rsidP="00457F26">
      <w:pPr>
        <w:pStyle w:val="NormalnyWeb"/>
        <w:spacing w:line="360" w:lineRule="auto"/>
        <w:jc w:val="both"/>
        <w:rPr>
          <w:rStyle w:val="Pogrubienie"/>
        </w:rPr>
      </w:pPr>
      <w:r w:rsidRPr="008F0D49">
        <w:t>Celem głównym kampanii „Bezpieczny i Aktywny Senior” jest podwyższenie świadomości polskiego społeczeństwa na temat kwestii związanych z bezpieczeństwem oraz aktywnością osób starszych. Uwrażliwienie społeczeństwa na kwestie związane z osobami starszymi pozwoli na wzmocnienie tradycyjnego, społecznie i kulturowo uwarunkowanego, opartego na rodzinnych wartościach obrazu osób starszych w społeczeństwie.</w:t>
      </w:r>
    </w:p>
    <w:p w:rsidR="00457F26" w:rsidRDefault="00457F26" w:rsidP="00457F26">
      <w:pPr>
        <w:pStyle w:val="NormalnyWeb"/>
        <w:spacing w:line="360" w:lineRule="auto"/>
        <w:jc w:val="both"/>
        <w:rPr>
          <w:rStyle w:val="Pogrubienie"/>
        </w:rPr>
      </w:pPr>
      <w:r>
        <w:rPr>
          <w:rStyle w:val="Pogrubienie"/>
        </w:rPr>
        <w:t xml:space="preserve">       </w:t>
      </w:r>
      <w:r w:rsidR="003C4266" w:rsidRPr="008F0D49">
        <w:rPr>
          <w:rStyle w:val="Pogrubienie"/>
        </w:rPr>
        <w:t>I.</w:t>
      </w:r>
      <w:r>
        <w:rPr>
          <w:rStyle w:val="Pogrubienie"/>
        </w:rPr>
        <w:t xml:space="preserve">           </w:t>
      </w:r>
      <w:r w:rsidR="003C4266" w:rsidRPr="008F0D49">
        <w:rPr>
          <w:rStyle w:val="Pogrubienie"/>
        </w:rPr>
        <w:t>Bezpieczeństwo</w:t>
      </w:r>
    </w:p>
    <w:p w:rsidR="003C4266" w:rsidRPr="008F0D49" w:rsidRDefault="003C4266" w:rsidP="00457F26">
      <w:pPr>
        <w:pStyle w:val="NormalnyWeb"/>
        <w:spacing w:line="360" w:lineRule="auto"/>
        <w:jc w:val="both"/>
      </w:pPr>
      <w:r w:rsidRPr="008F0D49">
        <w:t>Zagwarantowanie bezpieczeństwa seniorom jest podstawowym elementem polityki społecznej wobec osób starszych, bez którego niemożliwe będzie osiągnięcie jej pozostałych celów. Celami kampanii w tym obszarze jest wzmacnianie świadomości społecznej na temat bezpieczeństwa osób starszych, a co za tym idzie ograniczenie liczby nadużyć popełnianych na szkodę osób starszych, ochronę interesów konsumentów (seniorów) oraz promocję zdrowego i bezpiecznego stylu życia wśród seniorów.</w:t>
      </w:r>
    </w:p>
    <w:p w:rsidR="003C4266" w:rsidRPr="008F0D49" w:rsidRDefault="00457F26" w:rsidP="00F54C3E">
      <w:pPr>
        <w:pStyle w:val="NormalnyWeb"/>
        <w:spacing w:line="360" w:lineRule="auto"/>
        <w:jc w:val="both"/>
      </w:pPr>
      <w:r>
        <w:rPr>
          <w:rStyle w:val="Pogrubienie"/>
        </w:rPr>
        <w:t xml:space="preserve">      </w:t>
      </w:r>
      <w:r w:rsidR="003C4266" w:rsidRPr="008F0D49">
        <w:rPr>
          <w:rStyle w:val="Pogrubienie"/>
        </w:rPr>
        <w:t>II. </w:t>
      </w:r>
      <w:r>
        <w:rPr>
          <w:rStyle w:val="Pogrubienie"/>
        </w:rPr>
        <w:t xml:space="preserve">          </w:t>
      </w:r>
      <w:r w:rsidR="003C4266" w:rsidRPr="008F0D49">
        <w:rPr>
          <w:rStyle w:val="Pogrubienie"/>
        </w:rPr>
        <w:t>Aktywność</w:t>
      </w:r>
      <w:r w:rsidR="003C4266" w:rsidRPr="008F0D49">
        <w:t> </w:t>
      </w:r>
    </w:p>
    <w:p w:rsidR="003C4266" w:rsidRPr="008F0D49" w:rsidRDefault="003C4266" w:rsidP="00F54C3E">
      <w:pPr>
        <w:pStyle w:val="NormalnyWeb"/>
        <w:spacing w:line="360" w:lineRule="auto"/>
        <w:jc w:val="both"/>
      </w:pPr>
      <w:r w:rsidRPr="008F0D49">
        <w:t xml:space="preserve">Prowadzenie aktywnego i zdrowego stylu życia w znacznym stopniu wpływa na stan zdrowia oraz wydłużenie się samodzielności osób starszych. Celem kampanii „Bezpieczny i Aktywny Senior” w obszarze aktywności jest podniesienie świadomości społecznej, w szczególności </w:t>
      </w:r>
      <w:r w:rsidRPr="008F0D49">
        <w:lastRenderedPageBreak/>
        <w:t>świadomości seniorów na temat znaczenia uczestnictwa osób starych w życiu społecznym, kształtowanie pozytywnego postrzegania starości w społeczeństwie, promocję zdrowego stylu życia i aktywnego starzenia się, propagowanie idei i działań mających na celu przygotowanie się do starości i jak najdłuższe zachowanie samodzielności.</w:t>
      </w:r>
    </w:p>
    <w:p w:rsidR="00457F26" w:rsidRDefault="003C4266" w:rsidP="00457F2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Polityka senioralna jest to ogół celowych działań organów administracji publicznej wszystkich szczebli oraz innych organizacji i instytucji, które realizują zadania i inicjatywy kszt</w:t>
      </w:r>
      <w:r w:rsidR="00F54C3E">
        <w:rPr>
          <w:rFonts w:ascii="Times New Roman" w:eastAsia="Times New Roman" w:hAnsi="Times New Roman" w:cs="Times New Roman"/>
          <w:sz w:val="24"/>
          <w:szCs w:val="24"/>
        </w:rPr>
        <w:t xml:space="preserve">ałtujące warunki </w:t>
      </w:r>
      <w:r w:rsidRPr="008F0D49">
        <w:rPr>
          <w:rFonts w:ascii="Times New Roman" w:eastAsia="Times New Roman" w:hAnsi="Times New Roman" w:cs="Times New Roman"/>
          <w:sz w:val="24"/>
          <w:szCs w:val="24"/>
        </w:rPr>
        <w:t>g</w:t>
      </w:r>
      <w:r w:rsidR="00F54C3E">
        <w:rPr>
          <w:rFonts w:ascii="Times New Roman" w:eastAsia="Times New Roman" w:hAnsi="Times New Roman" w:cs="Times New Roman"/>
          <w:sz w:val="24"/>
          <w:szCs w:val="24"/>
        </w:rPr>
        <w:t>odnego i zdrowego starzenia się.</w:t>
      </w:r>
    </w:p>
    <w:p w:rsidR="00457F26" w:rsidRDefault="003C4266" w:rsidP="00457F2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Celem polityki senioralnej w Polsce będzie wspieranie i zapewnienie możliwości aktywnego starzenia się w zdrowiu oraz możliwości prowadzenia w dalszym ciągu samodzielnego, niezależnego i satysfakcjonującego życia, nawet przy pewnych ograniczeniach funkcjonalnych.</w:t>
      </w:r>
    </w:p>
    <w:p w:rsidR="00457F26" w:rsidRDefault="003C4266" w:rsidP="00457F2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Założenia, choć mają charakter ramowy, to jednocześnie stanowią konkretny zestaw koniecznych działań w obszarze polityki senioralnej w Polsce, który jest kierowany do szerokiego grona odbiorców. Po pierwsze do społeczeństwa, które ze względu na swoje kompetencje i potencjał stanowi kluczowy element w procesie budowania i rozwoju polityki aktywnego i zdrowego starzenia się.</w:t>
      </w:r>
    </w:p>
    <w:p w:rsidR="00457F26" w:rsidRDefault="003C4266" w:rsidP="00457F2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Po drugie do władz publicznych wszystkich szczebli, sektora prywatnego oraz pozarządowego i partnerów społecznych, których działania pozwolą na odpowiednie zagospodarowanie aktywów wynikających z wydłużania życia. Tak zdefiniowani adresaci działań, w obszarze polityki senioralnej oraz ich ścisła wzajemna współpraca, będą stanowiły o skuteczności realizacji głównego celu polityki senioralnej – poprawy sytuacji osób starszych dla godnego starzenia się w dobrym zdrowiu.</w:t>
      </w:r>
    </w:p>
    <w:p w:rsidR="003C4266" w:rsidRPr="008F0D49" w:rsidRDefault="003C4266" w:rsidP="00457F26">
      <w:pPr>
        <w:spacing w:before="100" w:beforeAutospacing="1" w:after="100" w:afterAutospacing="1" w:line="360" w:lineRule="auto"/>
        <w:jc w:val="both"/>
        <w:rPr>
          <w:rFonts w:ascii="Times New Roman" w:eastAsia="Times New Roman" w:hAnsi="Times New Roman" w:cs="Times New Roman"/>
          <w:sz w:val="24"/>
          <w:szCs w:val="24"/>
        </w:rPr>
      </w:pPr>
      <w:r w:rsidRPr="008F0D49">
        <w:rPr>
          <w:rFonts w:ascii="Times New Roman" w:eastAsia="Times New Roman" w:hAnsi="Times New Roman" w:cs="Times New Roman"/>
          <w:i/>
          <w:iCs/>
          <w:sz w:val="24"/>
          <w:szCs w:val="24"/>
        </w:rPr>
        <w:t>Założenia Długofalowej Polityki Senioralnej w Polsce na lata 2014–2020 zostały przyjęte 24 grudnia 2013 r. uchwałą nr 238 Rady Ministrów i opublikowane w Monitorze Polskim 4 lutego 2014 r. (Poz. 118)</w:t>
      </w:r>
    </w:p>
    <w:p w:rsidR="00457F26" w:rsidRDefault="00457F26" w:rsidP="003C4266">
      <w:pPr>
        <w:pStyle w:val="Nagwek1"/>
        <w:rPr>
          <w:rFonts w:ascii="Times New Roman" w:hAnsi="Times New Roman" w:cs="Times New Roman"/>
          <w:sz w:val="24"/>
          <w:szCs w:val="24"/>
        </w:rPr>
      </w:pPr>
    </w:p>
    <w:p w:rsidR="003C4266" w:rsidRPr="008F0D49" w:rsidRDefault="00643A54" w:rsidP="003C4266">
      <w:pPr>
        <w:pStyle w:val="Nagwek1"/>
        <w:rPr>
          <w:rFonts w:ascii="Times New Roman" w:hAnsi="Times New Roman" w:cs="Times New Roman"/>
          <w:sz w:val="24"/>
          <w:szCs w:val="24"/>
        </w:rPr>
      </w:pPr>
      <w:r w:rsidRPr="008F0D49">
        <w:rPr>
          <w:rFonts w:ascii="Times New Roman" w:hAnsi="Times New Roman" w:cs="Times New Roman"/>
          <w:sz w:val="24"/>
          <w:szCs w:val="24"/>
        </w:rPr>
        <w:t xml:space="preserve">Program </w:t>
      </w:r>
      <w:r w:rsidR="003C4266" w:rsidRPr="008F0D49">
        <w:rPr>
          <w:rFonts w:ascii="Times New Roman" w:hAnsi="Times New Roman" w:cs="Times New Roman"/>
          <w:sz w:val="24"/>
          <w:szCs w:val="24"/>
        </w:rPr>
        <w:t xml:space="preserve">„Polityka społeczna wobec osób starszych 2030. Bezpieczeństwo. Uczestnictwo. Solidarność” </w:t>
      </w:r>
    </w:p>
    <w:p w:rsidR="003C4266" w:rsidRPr="008F0D49" w:rsidRDefault="003C4266" w:rsidP="003C4266">
      <w:pPr>
        <w:pStyle w:val="NormalnyWeb"/>
      </w:pPr>
    </w:p>
    <w:p w:rsidR="003C4266" w:rsidRPr="008F0D49" w:rsidRDefault="003C4266" w:rsidP="00457F26">
      <w:pPr>
        <w:pStyle w:val="NormalnyWeb"/>
        <w:spacing w:line="360" w:lineRule="auto"/>
        <w:jc w:val="both"/>
      </w:pPr>
      <w:r w:rsidRPr="008F0D49">
        <w:t>Program opiera się na trzech filarach – bezpieczeństwie, uczestnictwie i solidarności. Te elementy są kluczowe, ponieważ stanowią gwarancję znacznego podniesienia jakości i poziomu życia osób starszych. </w:t>
      </w:r>
    </w:p>
    <w:p w:rsidR="003C4266" w:rsidRPr="008F0D49" w:rsidRDefault="003C4266" w:rsidP="00457F26">
      <w:pPr>
        <w:pStyle w:val="NormalnyWeb"/>
        <w:spacing w:line="360" w:lineRule="auto"/>
        <w:jc w:val="both"/>
      </w:pPr>
      <w:r w:rsidRPr="008F0D49">
        <w:t>Dokument przewiduje realizację szeregu działań wobec ogółu osób starszych w ramach następujących obszarów:</w:t>
      </w:r>
    </w:p>
    <w:p w:rsidR="003C4266" w:rsidRPr="008F0D49" w:rsidRDefault="003C4266" w:rsidP="00457F26">
      <w:pPr>
        <w:pStyle w:val="NormalnyWeb"/>
        <w:spacing w:line="360" w:lineRule="auto"/>
        <w:jc w:val="both"/>
      </w:pPr>
      <w:r w:rsidRPr="008F0D49">
        <w:t>1.     Kształtowanie pozytywnego postrzegania starości w społeczeństwie;</w:t>
      </w:r>
    </w:p>
    <w:p w:rsidR="003C4266" w:rsidRPr="008F0D49" w:rsidRDefault="003C4266" w:rsidP="00457F26">
      <w:pPr>
        <w:pStyle w:val="NormalnyWeb"/>
        <w:spacing w:line="360" w:lineRule="auto"/>
        <w:jc w:val="both"/>
      </w:pPr>
      <w:r w:rsidRPr="008F0D49">
        <w:t>2.     Uczestnictwo w życiu społecznym oraz wspieranie wszelkich form aktywności obywatelskiej, społecznej, kulturalnej, artystycznej i sportowej;</w:t>
      </w:r>
    </w:p>
    <w:p w:rsidR="003C4266" w:rsidRPr="008F0D49" w:rsidRDefault="003C4266" w:rsidP="00457F26">
      <w:pPr>
        <w:pStyle w:val="NormalnyWeb"/>
        <w:spacing w:line="360" w:lineRule="auto"/>
        <w:jc w:val="both"/>
      </w:pPr>
      <w:r w:rsidRPr="008F0D49">
        <w:t>3.     Tworzenie warunków umożliwiających wykorzystanie potencjału osób starszych jako aktywnych uczestników życia gospodarczego i rynku pracy, dostosowanych do ich możliwości psychofizycznych oraz sytuacji rodzinnej;</w:t>
      </w:r>
    </w:p>
    <w:p w:rsidR="003C4266" w:rsidRPr="008F0D49" w:rsidRDefault="003C4266" w:rsidP="00457F26">
      <w:pPr>
        <w:pStyle w:val="NormalnyWeb"/>
        <w:spacing w:line="360" w:lineRule="auto"/>
        <w:jc w:val="both"/>
      </w:pPr>
      <w:r w:rsidRPr="008F0D49">
        <w:t>4.     Promocja zdrowia, profilaktyka chorób, dostęp do diagnostyki, leczenia i rehabilitacji;</w:t>
      </w:r>
    </w:p>
    <w:p w:rsidR="003C4266" w:rsidRPr="008F0D49" w:rsidRDefault="003C4266" w:rsidP="00457F26">
      <w:pPr>
        <w:pStyle w:val="NormalnyWeb"/>
        <w:spacing w:line="360" w:lineRule="auto"/>
        <w:jc w:val="both"/>
      </w:pPr>
      <w:r w:rsidRPr="008F0D49">
        <w:t>5.     Zwiększanie bezpieczeństwa fizycznego – przeciwdziałanie przemocy i zaniedbaniom wobec osób starszych;</w:t>
      </w:r>
    </w:p>
    <w:p w:rsidR="003C4266" w:rsidRPr="008F0D49" w:rsidRDefault="003C4266" w:rsidP="00457F26">
      <w:pPr>
        <w:pStyle w:val="NormalnyWeb"/>
        <w:spacing w:line="360" w:lineRule="auto"/>
        <w:jc w:val="both"/>
      </w:pPr>
      <w:r w:rsidRPr="008F0D49">
        <w:t>6.     Tworzenie warunków do solidarności i integracji międzypokoleniowej;</w:t>
      </w:r>
    </w:p>
    <w:p w:rsidR="003C4266" w:rsidRPr="008F0D49" w:rsidRDefault="003C4266" w:rsidP="00457F26">
      <w:pPr>
        <w:pStyle w:val="NormalnyWeb"/>
        <w:spacing w:line="360" w:lineRule="auto"/>
        <w:jc w:val="both"/>
      </w:pPr>
      <w:r w:rsidRPr="008F0D49">
        <w:t>7.     Edukacja dla starości (kadry opiekuńcze i medyczne), do starości (całe społeczeństwo), przez starość (od najmłodszego pokolenia) oraz edukacja w starości (osoby starsze).</w:t>
      </w:r>
    </w:p>
    <w:p w:rsidR="003C4266" w:rsidRPr="008F0D49" w:rsidRDefault="003C4266" w:rsidP="00457F26">
      <w:pPr>
        <w:pStyle w:val="NormalnyWeb"/>
        <w:spacing w:line="360" w:lineRule="auto"/>
        <w:jc w:val="both"/>
      </w:pPr>
      <w:r w:rsidRPr="008F0D49">
        <w:t>Dodatkowo w „Polityce społecznej wobec osób starszych 2030” po raz pierwszy zaprojektowane zostały działania skierowane do niesamodzielnych osób starszych:</w:t>
      </w:r>
    </w:p>
    <w:p w:rsidR="003C4266" w:rsidRPr="008F0D49" w:rsidRDefault="003C4266" w:rsidP="00457F26">
      <w:pPr>
        <w:pStyle w:val="NormalnyWeb"/>
        <w:spacing w:line="360" w:lineRule="auto"/>
        <w:jc w:val="both"/>
      </w:pPr>
      <w:r w:rsidRPr="008F0D49">
        <w:lastRenderedPageBreak/>
        <w:t>1.     Zmniejszenie skali zależności od innych poprzez ułatwienie dostępu do usług wzmacniających samodzielność oraz dostosowanie środowiska zamieszkania do możliwości funkcjonalnych tych osób;</w:t>
      </w:r>
    </w:p>
    <w:p w:rsidR="003C4266" w:rsidRPr="008F0D49" w:rsidRDefault="003C4266" w:rsidP="00457F26">
      <w:pPr>
        <w:pStyle w:val="NormalnyWeb"/>
        <w:spacing w:line="360" w:lineRule="auto"/>
        <w:jc w:val="both"/>
      </w:pPr>
      <w:r w:rsidRPr="008F0D49">
        <w:t>2.     Zapewnienie optymalnego dostępu do usług zdrowotnych, rehabilitacyjnych i opiekuńczo-pielęgnacyjnych dostosowanych do potrzeb starszych osób niesamodzielnych;</w:t>
      </w:r>
    </w:p>
    <w:p w:rsidR="003C4266" w:rsidRPr="008F0D49" w:rsidRDefault="003C4266" w:rsidP="003C4266">
      <w:pPr>
        <w:pStyle w:val="NormalnyWeb"/>
      </w:pPr>
      <w:r w:rsidRPr="008F0D49">
        <w:t>3.     Sieć usług środowiskowych i instytucjonalnych udzielanych starszym, niesamodzielnym osobom;</w:t>
      </w:r>
    </w:p>
    <w:p w:rsidR="003C4266" w:rsidRPr="008F0D49" w:rsidRDefault="003C4266" w:rsidP="003C4266">
      <w:pPr>
        <w:pStyle w:val="NormalnyWeb"/>
      </w:pPr>
      <w:r w:rsidRPr="008F0D49">
        <w:t>4.     System wsparcia nieformalnych opiekunów niesamodzielnych osób starszych przez instytucje publiczne.      </w:t>
      </w:r>
    </w:p>
    <w:p w:rsidR="003C4266" w:rsidRPr="008F0D49" w:rsidRDefault="003C4266" w:rsidP="003C4266">
      <w:pPr>
        <w:spacing w:before="100" w:beforeAutospacing="1" w:after="100" w:afterAutospacing="1" w:line="240" w:lineRule="auto"/>
        <w:rPr>
          <w:rFonts w:ascii="Times New Roman" w:eastAsia="Times New Roman" w:hAnsi="Times New Roman" w:cs="Times New Roman"/>
          <w:sz w:val="24"/>
          <w:szCs w:val="24"/>
        </w:rPr>
      </w:pPr>
    </w:p>
    <w:p w:rsidR="003C4266" w:rsidRPr="008F0D49" w:rsidRDefault="003C4266" w:rsidP="00C83092">
      <w:pPr>
        <w:pStyle w:val="NormalnyWeb"/>
        <w:spacing w:line="360" w:lineRule="auto"/>
        <w:jc w:val="both"/>
      </w:pPr>
      <w:r w:rsidRPr="008F0D49">
        <w:t>Od roku 2015 Ministerstwo Rodziny, Pracy i Polityki Społecznej realizuje Program Wieloletni „Senior +” na lata 2015-2020 skierowany do jednostek samorządu terytorialnego (wcześnie Program „Senior-WIGOR”) </w:t>
      </w:r>
    </w:p>
    <w:p w:rsidR="003C4266" w:rsidRPr="008F0D49" w:rsidRDefault="003C4266" w:rsidP="00C83092">
      <w:pPr>
        <w:pStyle w:val="NormalnyWeb"/>
        <w:spacing w:line="360" w:lineRule="auto"/>
        <w:jc w:val="both"/>
      </w:pPr>
      <w:r w:rsidRPr="008F0D49">
        <w:t>Celem strategicznym Programu jest zwiększenie aktywnego uczestnictwa w życiu społecznym seniorów poprzez rozbudowę infrastruktury ośrodków wsparcia w środowisku lokalnym oraz zwiększenie miejsc w placówkach „Senior +” przy dofinansowaniu działań jednostek samorządu w rozwoju na ich terenie sieci Dziennych Domów „Senior +” i Klubów „Senior +”. Program polega na wsparciu tworzenia placówek typu „Senior +”, w tym Dziennych Domów „Senior +” i Klubów „Senior +” przez jednostki samorządu, których strategie rozwoju pomocy społecznej uwzględniają rozwój infrastruktury dla osób starszych lub w których brak jest innej infrastruktury pomocy społecznej tego typu.</w:t>
      </w:r>
    </w:p>
    <w:p w:rsidR="003226E6" w:rsidRPr="008F0D49" w:rsidRDefault="003226E6" w:rsidP="00D65252">
      <w:pPr>
        <w:pStyle w:val="Default"/>
        <w:rPr>
          <w:rFonts w:ascii="Times New Roman" w:hAnsi="Times New Roman" w:cs="Times New Roman"/>
        </w:rPr>
      </w:pPr>
    </w:p>
    <w:p w:rsidR="003226E6" w:rsidRPr="008F0D49" w:rsidRDefault="003226E6" w:rsidP="00D65252">
      <w:pPr>
        <w:pStyle w:val="Default"/>
        <w:rPr>
          <w:rFonts w:ascii="Times New Roman" w:hAnsi="Times New Roman" w:cs="Times New Roman"/>
        </w:rPr>
      </w:pPr>
    </w:p>
    <w:p w:rsidR="001D49B0" w:rsidRDefault="001D49B0"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Default="008B3657" w:rsidP="00D65252">
      <w:pPr>
        <w:pStyle w:val="Default"/>
        <w:rPr>
          <w:rFonts w:ascii="Times New Roman" w:hAnsi="Times New Roman" w:cs="Times New Roman"/>
        </w:rPr>
      </w:pPr>
    </w:p>
    <w:p w:rsidR="008B3657" w:rsidRPr="008F0D49" w:rsidRDefault="008B3657" w:rsidP="00D65252">
      <w:pPr>
        <w:pStyle w:val="Default"/>
        <w:rPr>
          <w:rFonts w:ascii="Times New Roman" w:hAnsi="Times New Roman" w:cs="Times New Roman"/>
        </w:rPr>
      </w:pPr>
    </w:p>
    <w:p w:rsidR="00F23844" w:rsidRPr="008F0D49" w:rsidRDefault="00544C3C" w:rsidP="008B3657">
      <w:pPr>
        <w:pStyle w:val="Default"/>
        <w:numPr>
          <w:ilvl w:val="1"/>
          <w:numId w:val="7"/>
        </w:numPr>
        <w:ind w:left="0" w:firstLine="0"/>
        <w:rPr>
          <w:rFonts w:ascii="Times New Roman" w:hAnsi="Times New Roman" w:cs="Times New Roman"/>
          <w:b/>
        </w:rPr>
      </w:pPr>
      <w:r>
        <w:rPr>
          <w:rFonts w:ascii="Times New Roman" w:hAnsi="Times New Roman" w:cs="Times New Roman"/>
          <w:b/>
        </w:rPr>
        <w:lastRenderedPageBreak/>
        <w:t xml:space="preserve">ANALIZA </w:t>
      </w:r>
      <w:r w:rsidR="00F23844" w:rsidRPr="008F0D49">
        <w:rPr>
          <w:rFonts w:ascii="Times New Roman" w:hAnsi="Times New Roman" w:cs="Times New Roman"/>
          <w:b/>
        </w:rPr>
        <w:t xml:space="preserve"> SWOT </w:t>
      </w:r>
    </w:p>
    <w:p w:rsidR="00F23844" w:rsidRPr="008F0D49" w:rsidRDefault="00F23844" w:rsidP="00F23844">
      <w:pPr>
        <w:pStyle w:val="Default"/>
        <w:rPr>
          <w:rFonts w:ascii="Times New Roman" w:hAnsi="Times New Roman" w:cs="Times New Roman"/>
          <w:b/>
        </w:rPr>
      </w:pPr>
    </w:p>
    <w:p w:rsidR="00F23844" w:rsidRPr="008F0D49" w:rsidRDefault="00F23844" w:rsidP="00C83092">
      <w:pPr>
        <w:pStyle w:val="Default"/>
        <w:spacing w:line="360" w:lineRule="auto"/>
        <w:jc w:val="both"/>
        <w:rPr>
          <w:rFonts w:ascii="Times New Roman" w:hAnsi="Times New Roman" w:cs="Times New Roman"/>
        </w:rPr>
      </w:pPr>
      <w:r w:rsidRPr="008F0D49">
        <w:rPr>
          <w:rFonts w:ascii="Times New Roman" w:hAnsi="Times New Roman" w:cs="Times New Roman"/>
        </w:rPr>
        <w:t xml:space="preserve">Bardzo użyteczną metodą przy określaniu priorytetów rozwojowych jest coraz powszechniej stosowana w pracach nad strategią analiza SWOT. Nazwa SWOT jest akronimem angielskich słów </w:t>
      </w:r>
      <w:proofErr w:type="spellStart"/>
      <w:r w:rsidRPr="008F0D49">
        <w:rPr>
          <w:rFonts w:ascii="Times New Roman" w:hAnsi="Times New Roman" w:cs="Times New Roman"/>
        </w:rPr>
        <w:t>Strengths</w:t>
      </w:r>
      <w:proofErr w:type="spellEnd"/>
      <w:r w:rsidRPr="008F0D49">
        <w:rPr>
          <w:rFonts w:ascii="Times New Roman" w:hAnsi="Times New Roman" w:cs="Times New Roman"/>
        </w:rPr>
        <w:t xml:space="preserve"> (mocne strony), </w:t>
      </w:r>
      <w:proofErr w:type="spellStart"/>
      <w:r w:rsidRPr="008F0D49">
        <w:rPr>
          <w:rFonts w:ascii="Times New Roman" w:hAnsi="Times New Roman" w:cs="Times New Roman"/>
        </w:rPr>
        <w:t>Weaknesses</w:t>
      </w:r>
      <w:proofErr w:type="spellEnd"/>
      <w:r w:rsidRPr="008F0D49">
        <w:rPr>
          <w:rFonts w:ascii="Times New Roman" w:hAnsi="Times New Roman" w:cs="Times New Roman"/>
        </w:rPr>
        <w:t xml:space="preserve"> (słabe strony), </w:t>
      </w:r>
      <w:proofErr w:type="spellStart"/>
      <w:r w:rsidRPr="008F0D49">
        <w:rPr>
          <w:rFonts w:ascii="Times New Roman" w:hAnsi="Times New Roman" w:cs="Times New Roman"/>
        </w:rPr>
        <w:t>Opportunities</w:t>
      </w:r>
      <w:proofErr w:type="spellEnd"/>
      <w:r w:rsidRPr="008F0D49">
        <w:rPr>
          <w:rFonts w:ascii="Times New Roman" w:hAnsi="Times New Roman" w:cs="Times New Roman"/>
        </w:rPr>
        <w:t xml:space="preserve"> (szanse w otoczeniu), </w:t>
      </w:r>
      <w:proofErr w:type="spellStart"/>
      <w:r w:rsidRPr="008F0D49">
        <w:rPr>
          <w:rFonts w:ascii="Times New Roman" w:hAnsi="Times New Roman" w:cs="Times New Roman"/>
        </w:rPr>
        <w:t>Threats</w:t>
      </w:r>
      <w:proofErr w:type="spellEnd"/>
      <w:r w:rsidRPr="008F0D49">
        <w:rPr>
          <w:rFonts w:ascii="Times New Roman" w:hAnsi="Times New Roman" w:cs="Times New Roman"/>
        </w:rPr>
        <w:t xml:space="preserve"> (zagrożenia w otoczeniu). Analiza SWOT jest efektywną metodą identyfikacji słabych i silnych stron organizacji oraz badania szans i zagrożeń, jakie stoją przed organizacją. Analizę tę można z powodzeniem zastosować do dowolnego przedsięwzięcia, włącznie z programowaniem strategicznym. </w:t>
      </w:r>
    </w:p>
    <w:p w:rsidR="00F23844" w:rsidRPr="008F0D49" w:rsidRDefault="00F23844" w:rsidP="00C83092">
      <w:pPr>
        <w:pStyle w:val="Default"/>
        <w:spacing w:line="360" w:lineRule="auto"/>
        <w:jc w:val="both"/>
        <w:rPr>
          <w:rFonts w:ascii="Times New Roman" w:hAnsi="Times New Roman" w:cs="Times New Roman"/>
        </w:rPr>
      </w:pPr>
      <w:r w:rsidRPr="008F0D49">
        <w:rPr>
          <w:rFonts w:ascii="Times New Roman" w:hAnsi="Times New Roman" w:cs="Times New Roman"/>
        </w:rPr>
        <w:t xml:space="preserve">Wnikliwe opracowanie SWOT jest istotnym etapem procesu planowania strategicznego. Przy właściwym opracowaniu stanowi punkt wyjściowy dla określania celów strategicznych oraz projektów socjalnych. </w:t>
      </w:r>
    </w:p>
    <w:p w:rsidR="00F23844" w:rsidRPr="008F0D49" w:rsidRDefault="00F23844" w:rsidP="00C83092">
      <w:pPr>
        <w:pStyle w:val="Default"/>
        <w:spacing w:line="360" w:lineRule="auto"/>
        <w:jc w:val="both"/>
        <w:rPr>
          <w:rFonts w:ascii="Times New Roman" w:hAnsi="Times New Roman" w:cs="Times New Roman"/>
        </w:rPr>
      </w:pPr>
      <w:r w:rsidRPr="008F0D49">
        <w:rPr>
          <w:rFonts w:ascii="Times New Roman" w:hAnsi="Times New Roman" w:cs="Times New Roman"/>
        </w:rPr>
        <w:t xml:space="preserve">Analiza SWOT została przygotowana w miejscowym Ośrodku Pomocy Społecznej. Przedstawione poniżej czynniki obejmują: </w:t>
      </w:r>
    </w:p>
    <w:p w:rsidR="00F23844" w:rsidRPr="008F0D49" w:rsidRDefault="00F23844" w:rsidP="00C83092">
      <w:pPr>
        <w:pStyle w:val="Default"/>
        <w:spacing w:after="61" w:line="360" w:lineRule="auto"/>
        <w:jc w:val="both"/>
        <w:rPr>
          <w:rFonts w:ascii="Times New Roman" w:hAnsi="Times New Roman" w:cs="Times New Roman"/>
        </w:rPr>
      </w:pPr>
      <w:r w:rsidRPr="008F0D49">
        <w:rPr>
          <w:rFonts w:ascii="Times New Roman" w:hAnsi="Times New Roman" w:cs="Times New Roman"/>
          <w:b/>
          <w:bCs/>
        </w:rPr>
        <w:t xml:space="preserve">siły </w:t>
      </w:r>
      <w:r w:rsidRPr="008F0D49">
        <w:rPr>
          <w:rFonts w:ascii="Times New Roman" w:hAnsi="Times New Roman" w:cs="Times New Roman"/>
        </w:rPr>
        <w:t xml:space="preserve">– wewnętrzne uwarunkowania o pozytywnym wpływie na sytuację społeczną, </w:t>
      </w:r>
    </w:p>
    <w:p w:rsidR="00F23844" w:rsidRPr="008F0D49" w:rsidRDefault="00F23844" w:rsidP="00C83092">
      <w:pPr>
        <w:pStyle w:val="Default"/>
        <w:spacing w:after="61" w:line="360" w:lineRule="auto"/>
        <w:jc w:val="both"/>
        <w:rPr>
          <w:rFonts w:ascii="Times New Roman" w:hAnsi="Times New Roman" w:cs="Times New Roman"/>
        </w:rPr>
      </w:pPr>
      <w:r w:rsidRPr="008F0D49">
        <w:rPr>
          <w:rFonts w:ascii="Times New Roman" w:hAnsi="Times New Roman" w:cs="Times New Roman"/>
          <w:b/>
          <w:bCs/>
        </w:rPr>
        <w:t xml:space="preserve">słabości </w:t>
      </w:r>
      <w:r w:rsidRPr="008F0D49">
        <w:rPr>
          <w:rFonts w:ascii="Times New Roman" w:hAnsi="Times New Roman" w:cs="Times New Roman"/>
        </w:rPr>
        <w:t xml:space="preserve">– wewnętrzne uwarunkowania o negatywnym wpływie na sytuację społeczną, </w:t>
      </w:r>
    </w:p>
    <w:p w:rsidR="00F23844" w:rsidRPr="008F0D49" w:rsidRDefault="00F23844" w:rsidP="00C83092">
      <w:pPr>
        <w:pStyle w:val="Default"/>
        <w:spacing w:after="61" w:line="360" w:lineRule="auto"/>
        <w:jc w:val="both"/>
        <w:rPr>
          <w:rFonts w:ascii="Times New Roman" w:hAnsi="Times New Roman" w:cs="Times New Roman"/>
        </w:rPr>
      </w:pPr>
      <w:r w:rsidRPr="008F0D49">
        <w:rPr>
          <w:rFonts w:ascii="Times New Roman" w:hAnsi="Times New Roman" w:cs="Times New Roman"/>
          <w:b/>
          <w:bCs/>
        </w:rPr>
        <w:t xml:space="preserve">szanse </w:t>
      </w:r>
      <w:r w:rsidRPr="008F0D49">
        <w:rPr>
          <w:rFonts w:ascii="Times New Roman" w:hAnsi="Times New Roman" w:cs="Times New Roman"/>
        </w:rPr>
        <w:t xml:space="preserve">– zewnętrzne uwarunkowania o pozytywnym wpływie na realizację celów, </w:t>
      </w:r>
    </w:p>
    <w:p w:rsidR="00F23844" w:rsidRPr="008F0D49" w:rsidRDefault="00F23844" w:rsidP="00C83092">
      <w:pPr>
        <w:pStyle w:val="Default"/>
        <w:spacing w:line="360" w:lineRule="auto"/>
        <w:jc w:val="both"/>
        <w:rPr>
          <w:rFonts w:ascii="Times New Roman" w:hAnsi="Times New Roman" w:cs="Times New Roman"/>
        </w:rPr>
      </w:pPr>
      <w:r w:rsidRPr="008F0D49">
        <w:rPr>
          <w:rFonts w:ascii="Times New Roman" w:hAnsi="Times New Roman" w:cs="Times New Roman"/>
          <w:b/>
          <w:bCs/>
        </w:rPr>
        <w:t xml:space="preserve">zagrożenia </w:t>
      </w:r>
      <w:r w:rsidRPr="008F0D49">
        <w:rPr>
          <w:rFonts w:ascii="Times New Roman" w:hAnsi="Times New Roman" w:cs="Times New Roman"/>
        </w:rPr>
        <w:t xml:space="preserve">– zewnętrzne uwarunkowania o negatywnym wpływie na realizację celów. </w:t>
      </w:r>
    </w:p>
    <w:p w:rsidR="00F23844" w:rsidRPr="008F0D49" w:rsidRDefault="00F23844" w:rsidP="00C83092">
      <w:pPr>
        <w:pStyle w:val="Default"/>
        <w:spacing w:line="360" w:lineRule="auto"/>
        <w:jc w:val="both"/>
        <w:rPr>
          <w:rFonts w:ascii="Times New Roman" w:hAnsi="Times New Roman" w:cs="Times New Roman"/>
        </w:rPr>
      </w:pPr>
    </w:p>
    <w:p w:rsidR="00F23844" w:rsidRPr="008F0D49" w:rsidRDefault="00F23844" w:rsidP="008B3657">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Analiza SWOT następujące obszary: bezrobocie, ubóstwo, bezdomność; niepełnosprawność ;</w:t>
      </w:r>
    </w:p>
    <w:p w:rsidR="00F23844" w:rsidRPr="008F0D49" w:rsidRDefault="00F23844" w:rsidP="008B3657">
      <w:pPr>
        <w:autoSpaceDE w:val="0"/>
        <w:autoSpaceDN w:val="0"/>
        <w:adjustRightInd w:val="0"/>
        <w:spacing w:after="0" w:line="360" w:lineRule="auto"/>
        <w:jc w:val="both"/>
        <w:rPr>
          <w:rFonts w:ascii="Times New Roman" w:hAnsi="Times New Roman" w:cs="Times New Roman"/>
          <w:sz w:val="24"/>
          <w:szCs w:val="24"/>
        </w:rPr>
      </w:pPr>
      <w:r w:rsidRPr="008F0D49">
        <w:rPr>
          <w:rFonts w:ascii="Times New Roman" w:hAnsi="Times New Roman" w:cs="Times New Roman"/>
          <w:sz w:val="24"/>
          <w:szCs w:val="24"/>
        </w:rPr>
        <w:t>rodzina, dziecko i młodzież, przemoc w rodzinie;, uzależnienia,  starość; kapitał społeczny i ludzki.</w:t>
      </w:r>
    </w:p>
    <w:p w:rsidR="00F23844" w:rsidRPr="008F0D49" w:rsidRDefault="00F23844" w:rsidP="00F23844">
      <w:pPr>
        <w:pStyle w:val="Default"/>
        <w:rPr>
          <w:rFonts w:ascii="Times New Roman" w:hAnsi="Times New Roman" w:cs="Times New Roman"/>
        </w:rPr>
      </w:pPr>
    </w:p>
    <w:p w:rsidR="00F23844" w:rsidRPr="008F0D49" w:rsidRDefault="00F23844" w:rsidP="00F23844">
      <w:pPr>
        <w:pStyle w:val="Default"/>
        <w:rPr>
          <w:rFonts w:ascii="Times New Roman" w:hAnsi="Times New Roman" w:cs="Times New Roman"/>
        </w:rPr>
      </w:pPr>
    </w:p>
    <w:tbl>
      <w:tblPr>
        <w:tblStyle w:val="Tabela-Siatka"/>
        <w:tblW w:w="0" w:type="auto"/>
        <w:tblInd w:w="1242" w:type="dxa"/>
        <w:tblLook w:val="04A0" w:firstRow="1" w:lastRow="0" w:firstColumn="1" w:lastColumn="0" w:noHBand="0" w:noVBand="1"/>
      </w:tblPr>
      <w:tblGrid>
        <w:gridCol w:w="5983"/>
      </w:tblGrid>
      <w:tr w:rsidR="00F23844" w:rsidRPr="008F0D49" w:rsidTr="001F3ED1">
        <w:tc>
          <w:tcPr>
            <w:tcW w:w="5983"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 xml:space="preserve">BEZROBOCIE, UBÓSTWO,  </w:t>
            </w:r>
            <w:r w:rsidR="001F3ED1">
              <w:rPr>
                <w:rFonts w:ascii="Times New Roman" w:hAnsi="Times New Roman" w:cs="Times New Roman"/>
                <w:b/>
                <w:sz w:val="24"/>
                <w:szCs w:val="24"/>
              </w:rPr>
              <w:t xml:space="preserve"> </w:t>
            </w:r>
            <w:r w:rsidRPr="008F0D49">
              <w:rPr>
                <w:rFonts w:ascii="Times New Roman" w:hAnsi="Times New Roman" w:cs="Times New Roman"/>
                <w:b/>
                <w:sz w:val="24"/>
                <w:szCs w:val="24"/>
              </w:rPr>
              <w:t xml:space="preserve">BEZDOMNOŚĆ        </w:t>
            </w:r>
          </w:p>
        </w:tc>
      </w:tr>
    </w:tbl>
    <w:p w:rsidR="00F23844" w:rsidRPr="008F0D49" w:rsidRDefault="00F23844" w:rsidP="00F23844">
      <w:pPr>
        <w:rPr>
          <w:rFonts w:ascii="Times New Roman" w:hAnsi="Times New Roman" w:cs="Times New Roman"/>
          <w:sz w:val="24"/>
          <w:szCs w:val="24"/>
        </w:rPr>
      </w:pPr>
      <w:r w:rsidRPr="008F0D49">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4532"/>
        <w:gridCol w:w="4530"/>
      </w:tblGrid>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Mocne strony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Słabe strony </w:t>
            </w:r>
          </w:p>
        </w:tc>
      </w:tr>
      <w:tr w:rsidR="00F23844" w:rsidRPr="008F0D49" w:rsidTr="00E21B3F">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powołanie  Centrum Integracji Społecznej </w:t>
            </w:r>
          </w:p>
          <w:p w:rsidR="00F23844" w:rsidRPr="008F0D49" w:rsidRDefault="00C83092"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prowadzenie działań w zakresie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diagnozowania problemu bezrobocia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podejmowanie działań w zakresie stwarzania warunków do rozwoju przedsiębiorczości wśród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aktywizujących dla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bezrobotnych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-podejmowanie działań przez samorząd gminy na rzecz ograniczenia bezrobocia wśród</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podejmowanie inicjatyw na rzecz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przeciwdziałania bezrobociu wśród kobiet</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podejmowanie działań zmierzających do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tworzenia w gminie podmiotów ekonomii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społecznej, mogących tworzyć nowe miejsca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pracy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upowszechnianie ofert pracy, informacji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wolnych miejscach pracy, usługach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poradnictwa zawodowego i szkoleniach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zawodowych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pozyskiwanie środków finansowych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funduszy zewnętrznych na przeciwdziałanie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bezrobociu (m.in. z funduszy strukturalnych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Unii Europejskiej)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możliwość skorzystania przez osoby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bezrobotne z gminy z oferty organizacji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pozarządowych działających na ich rzecz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podejmowanie działań służących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przeciwdziałaniu ubóstwu w gminie oraz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ograniczeniu zjawiska dziedziczenia biedy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realizowanie programów i projektów na rzecz osób zagrożonych i dotkniętych ubóstwem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uwrażliwiających na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problemy osób ubogich,</w:t>
            </w:r>
            <w:r w:rsidRPr="008F0D49">
              <w:rPr>
                <w:rFonts w:ascii="Times New Roman" w:hAnsi="Times New Roman" w:cs="Times New Roman"/>
                <w:sz w:val="24"/>
                <w:szCs w:val="24"/>
              </w:rPr>
              <w:br/>
              <w:t>-możliwość tworzenia mieszkań socjalnych</w:t>
            </w:r>
          </w:p>
          <w:p w:rsidR="00F23844" w:rsidRPr="008F0D49" w:rsidRDefault="00F23844" w:rsidP="00E21B3F">
            <w:pPr>
              <w:rPr>
                <w:rFonts w:ascii="Times New Roman" w:hAnsi="Times New Roman" w:cs="Times New Roman"/>
                <w:sz w:val="24"/>
                <w:szCs w:val="24"/>
              </w:rPr>
            </w:pPr>
          </w:p>
        </w:tc>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color w:val="000000"/>
                <w:sz w:val="24"/>
                <w:szCs w:val="24"/>
              </w:rPr>
              <w:lastRenderedPageBreak/>
              <w:t>-</w:t>
            </w:r>
            <w:r w:rsidRPr="008F0D49">
              <w:rPr>
                <w:rFonts w:ascii="Times New Roman" w:hAnsi="Times New Roman" w:cs="Times New Roman"/>
                <w:sz w:val="24"/>
                <w:szCs w:val="24"/>
              </w:rPr>
              <w:t xml:space="preserve"> wysoka skala bezrobocia, </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wysokie bezrobocie długotrwałe zarówno    wśród mężczyzn, jak i kobiet, </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występowanie zjawiska dziedziczenia    bezrobocia,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-brak nowych inwestycji tworzących miejsca pracy</w:t>
            </w:r>
            <w:r w:rsidRPr="008F0D49">
              <w:rPr>
                <w:rFonts w:ascii="Times New Roman" w:hAnsi="Times New Roman" w:cs="Times New Roman"/>
                <w:sz w:val="24"/>
                <w:szCs w:val="24"/>
              </w:rPr>
              <w:br/>
              <w:t>- niska aktywność ludzi poszukujących pracy</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lastRenderedPageBreak/>
              <w:t xml:space="preserve">-niski poziom wykształcenia osób bezrobotnych długotrwale. </w:t>
            </w:r>
          </w:p>
          <w:p w:rsidR="00F23844" w:rsidRPr="008F0D49" w:rsidRDefault="00F23844" w:rsidP="00E21B3F">
            <w:pPr>
              <w:rPr>
                <w:rFonts w:ascii="Times New Roman" w:hAnsi="Times New Roman" w:cs="Times New Roman"/>
                <w:sz w:val="24"/>
                <w:szCs w:val="24"/>
              </w:rPr>
            </w:pPr>
          </w:p>
          <w:p w:rsidR="00F23844" w:rsidRPr="008F0D49" w:rsidRDefault="00F23844" w:rsidP="00E21B3F">
            <w:pPr>
              <w:pStyle w:val="Default"/>
              <w:rPr>
                <w:rFonts w:ascii="Times New Roman" w:hAnsi="Times New Roman" w:cs="Times New Roman"/>
              </w:rPr>
            </w:pPr>
          </w:p>
          <w:p w:rsidR="00F23844" w:rsidRPr="008F0D49" w:rsidRDefault="00F23844" w:rsidP="00E21B3F">
            <w:pPr>
              <w:rPr>
                <w:rFonts w:ascii="Times New Roman" w:hAnsi="Times New Roman" w:cs="Times New Roman"/>
                <w:sz w:val="24"/>
                <w:szCs w:val="24"/>
              </w:rPr>
            </w:pPr>
          </w:p>
        </w:tc>
      </w:tr>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 xml:space="preserve">Szanse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 xml:space="preserve">Zagrożenia </w:t>
            </w:r>
          </w:p>
        </w:tc>
      </w:tr>
      <w:tr w:rsidR="00F23844" w:rsidRPr="008F0D49" w:rsidTr="00E21B3F">
        <w:tc>
          <w:tcPr>
            <w:tcW w:w="4606" w:type="dxa"/>
          </w:tcPr>
          <w:p w:rsidR="00F23844" w:rsidRPr="008F0D49" w:rsidRDefault="00F23844" w:rsidP="00E21B3F">
            <w:pPr>
              <w:pStyle w:val="Default"/>
              <w:rPr>
                <w:rFonts w:ascii="Times New Roman" w:hAnsi="Times New Roman" w:cs="Times New Roman"/>
              </w:rPr>
            </w:pPr>
          </w:p>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t xml:space="preserve">-władze lokalne i regionalne współpracują z partnerami społecznymi w ramach rozwiązywania problemów osób bezrobotnych i długotrwale bezrobotnych, </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-wzrost dostępności kształcenia ustawicznego na obszarach wiejskich. </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-zahamowanie wzrostu bezrobocia w gminie </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niepostępujące zjawisko ubożenia mieszkańców, </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zmniejszająca się skala dziedziczenia biedy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-wystarczające działania na rzecz osób zagrożonych i dotkniętych ubóstwem 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stosunku do potrzeb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aktywność mieszkańców gminy w działaniach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prowadzonych na rzecz ubogich</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dostrzeganie problemów i potrzeb osób ubogich przez społeczność lokalną </w:t>
            </w:r>
          </w:p>
          <w:p w:rsidR="00F23844" w:rsidRPr="008F0D49" w:rsidRDefault="00F23844" w:rsidP="00E21B3F">
            <w:pPr>
              <w:rPr>
                <w:rFonts w:ascii="Times New Roman" w:hAnsi="Times New Roman" w:cs="Times New Roman"/>
                <w:sz w:val="24"/>
                <w:szCs w:val="24"/>
              </w:rPr>
            </w:pPr>
          </w:p>
          <w:p w:rsidR="00F23844" w:rsidRPr="008F0D49" w:rsidRDefault="00F23844" w:rsidP="00E21B3F">
            <w:pPr>
              <w:rPr>
                <w:rFonts w:ascii="Times New Roman" w:hAnsi="Times New Roman" w:cs="Times New Roman"/>
                <w:sz w:val="24"/>
                <w:szCs w:val="24"/>
              </w:rPr>
            </w:pPr>
          </w:p>
        </w:tc>
        <w:tc>
          <w:tcPr>
            <w:tcW w:w="4606" w:type="dxa"/>
          </w:tcPr>
          <w:p w:rsidR="00F23844" w:rsidRPr="008F0D49" w:rsidRDefault="00F23844" w:rsidP="00E21B3F">
            <w:pPr>
              <w:pStyle w:val="Default"/>
              <w:rPr>
                <w:rFonts w:ascii="Times New Roman" w:hAnsi="Times New Roman" w:cs="Times New Roman"/>
              </w:rPr>
            </w:pPr>
          </w:p>
          <w:p w:rsidR="00F23844" w:rsidRPr="008F0D49" w:rsidRDefault="00F23844" w:rsidP="00E21B3F">
            <w:pPr>
              <w:pStyle w:val="Default"/>
              <w:spacing w:after="59"/>
              <w:rPr>
                <w:rFonts w:ascii="Times New Roman" w:hAnsi="Times New Roman" w:cs="Times New Roman"/>
              </w:rPr>
            </w:pPr>
            <w:r w:rsidRPr="008F0D49">
              <w:rPr>
                <w:rFonts w:ascii="Times New Roman" w:hAnsi="Times New Roman" w:cs="Times New Roman"/>
              </w:rPr>
              <w:t xml:space="preserve">-rozwój zjawiska wykluczenia społecznego w niektórych grupach społecznych lub/i w układzie geograficznym, </w:t>
            </w:r>
          </w:p>
          <w:p w:rsidR="00F23844" w:rsidRPr="008F0D49" w:rsidRDefault="00F23844" w:rsidP="00E21B3F">
            <w:pPr>
              <w:pStyle w:val="Default"/>
              <w:spacing w:after="59"/>
              <w:rPr>
                <w:rFonts w:ascii="Times New Roman" w:hAnsi="Times New Roman" w:cs="Times New Roman"/>
              </w:rPr>
            </w:pPr>
            <w:r w:rsidRPr="008F0D49">
              <w:rPr>
                <w:rFonts w:ascii="Times New Roman" w:hAnsi="Times New Roman" w:cs="Times New Roman"/>
              </w:rPr>
              <w:t xml:space="preserve">-programy dla długotrwale bezrobotnych nie są powiązane z programami rozwoju zasobów ludzkich, </w:t>
            </w:r>
            <w:proofErr w:type="spellStart"/>
            <w:r w:rsidRPr="008F0D49">
              <w:rPr>
                <w:rFonts w:ascii="Times New Roman" w:hAnsi="Times New Roman" w:cs="Times New Roman"/>
              </w:rPr>
              <w:t>przekwalifikowań</w:t>
            </w:r>
            <w:proofErr w:type="spellEnd"/>
            <w:r w:rsidRPr="008F0D49">
              <w:rPr>
                <w:rFonts w:ascii="Times New Roman" w:hAnsi="Times New Roman" w:cs="Times New Roman"/>
              </w:rPr>
              <w:t xml:space="preserve"> i reorganizacją, </w:t>
            </w:r>
          </w:p>
          <w:p w:rsidR="00F23844" w:rsidRPr="008F0D49" w:rsidRDefault="00F23844" w:rsidP="00E21B3F">
            <w:pPr>
              <w:pStyle w:val="Default"/>
              <w:spacing w:after="59"/>
              <w:rPr>
                <w:rFonts w:ascii="Times New Roman" w:hAnsi="Times New Roman" w:cs="Times New Roman"/>
              </w:rPr>
            </w:pPr>
            <w:r w:rsidRPr="008F0D49">
              <w:rPr>
                <w:rFonts w:ascii="Times New Roman" w:hAnsi="Times New Roman" w:cs="Times New Roman"/>
              </w:rPr>
              <w:t xml:space="preserve">-zbyt wolno wzrasta mobilność zawodowa, </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istnienie zjawiska nielegalnego zatrudnienia. </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 występowanie problemu bezdomności </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-duże zapotrzebowanie na mieszkania socjalne </w:t>
            </w:r>
          </w:p>
          <w:p w:rsidR="00F23844" w:rsidRPr="008F0D49" w:rsidRDefault="00F23844" w:rsidP="00E21B3F">
            <w:pPr>
              <w:rPr>
                <w:rFonts w:ascii="Times New Roman" w:hAnsi="Times New Roman" w:cs="Times New Roman"/>
                <w:sz w:val="24"/>
                <w:szCs w:val="24"/>
              </w:rPr>
            </w:pPr>
          </w:p>
        </w:tc>
      </w:tr>
    </w:tbl>
    <w:p w:rsidR="00F23844" w:rsidRPr="008F0D49" w:rsidRDefault="00F23844" w:rsidP="00F23844">
      <w:pPr>
        <w:rPr>
          <w:rFonts w:ascii="Times New Roman" w:hAnsi="Times New Roman" w:cs="Times New Roman"/>
          <w:sz w:val="24"/>
          <w:szCs w:val="24"/>
        </w:rPr>
      </w:pPr>
    </w:p>
    <w:p w:rsidR="00F23844" w:rsidRPr="008F0D49" w:rsidRDefault="00F23844" w:rsidP="00F23844">
      <w:pPr>
        <w:rPr>
          <w:rFonts w:ascii="Times New Roman" w:hAnsi="Times New Roman" w:cs="Times New Roman"/>
          <w:sz w:val="24"/>
          <w:szCs w:val="24"/>
        </w:rPr>
      </w:pPr>
    </w:p>
    <w:tbl>
      <w:tblPr>
        <w:tblStyle w:val="Tabela-Siatka"/>
        <w:tblW w:w="0" w:type="auto"/>
        <w:tblInd w:w="1242" w:type="dxa"/>
        <w:tblLook w:val="04A0" w:firstRow="1" w:lastRow="0" w:firstColumn="1" w:lastColumn="0" w:noHBand="0" w:noVBand="1"/>
      </w:tblPr>
      <w:tblGrid>
        <w:gridCol w:w="6521"/>
      </w:tblGrid>
      <w:tr w:rsidR="00F23844" w:rsidRPr="008F0D49" w:rsidTr="00E21B3F">
        <w:tc>
          <w:tcPr>
            <w:tcW w:w="6521"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NIEPEŁNOSPRAWNOŚĆ</w:t>
            </w:r>
          </w:p>
        </w:tc>
      </w:tr>
    </w:tbl>
    <w:p w:rsidR="00F23844" w:rsidRPr="008F0D49" w:rsidRDefault="00F23844" w:rsidP="00F23844">
      <w:pPr>
        <w:rPr>
          <w:rFonts w:ascii="Times New Roman" w:hAnsi="Times New Roman" w:cs="Times New Roman"/>
          <w:sz w:val="24"/>
          <w:szCs w:val="24"/>
        </w:rPr>
      </w:pPr>
    </w:p>
    <w:tbl>
      <w:tblPr>
        <w:tblStyle w:val="Tabela-Siatka"/>
        <w:tblW w:w="9351" w:type="dxa"/>
        <w:tblLook w:val="04A0" w:firstRow="1" w:lastRow="0" w:firstColumn="1" w:lastColumn="0" w:noHBand="0" w:noVBand="1"/>
      </w:tblPr>
      <w:tblGrid>
        <w:gridCol w:w="4532"/>
        <w:gridCol w:w="4819"/>
      </w:tblGrid>
      <w:tr w:rsidR="00F23844" w:rsidRPr="008F0D49" w:rsidTr="00E21B3F">
        <w:tc>
          <w:tcPr>
            <w:tcW w:w="4532"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Mocne strony </w:t>
            </w:r>
          </w:p>
        </w:tc>
        <w:tc>
          <w:tcPr>
            <w:tcW w:w="4819"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b/>
                <w:sz w:val="24"/>
                <w:szCs w:val="24"/>
              </w:rPr>
              <w:t>Słabe strony</w:t>
            </w:r>
          </w:p>
        </w:tc>
      </w:tr>
      <w:tr w:rsidR="00F23844" w:rsidRPr="008F0D49" w:rsidTr="00E21B3F">
        <w:tc>
          <w:tcPr>
            <w:tcW w:w="4532"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rozpowszechnianie w środowisku pozytywnych wzorców postaw filantropijnych i charytatywnych</w:t>
            </w:r>
          </w:p>
          <w:p w:rsidR="00F23844" w:rsidRPr="008F0D49" w:rsidRDefault="00F23844" w:rsidP="00E21B3F">
            <w:pPr>
              <w:rPr>
                <w:rFonts w:ascii="Times New Roman" w:hAnsi="Times New Roman" w:cs="Times New Roman"/>
                <w:sz w:val="24"/>
                <w:szCs w:val="24"/>
              </w:rPr>
            </w:pP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w zakresie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monitorowania liczby orzeczeń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niepełnosprawności i stopniu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niepełnosprawności wydawanych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mieszkańcom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informowanie osób niepełnosprawnych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gminy o przysługujących im prawach oraz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dostępnych formach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dysponowanie kadrą pracowników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świadczących opiekę i udzielających wsparcia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osobom niepełnosprawnym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informowanie przedsiębiorców z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możliwościach refundacji ze środków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PRFON kosztów zatrudnienia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niepełnosprawnych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w gminie działań na rzecz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wyrównywania szans edukacyjnych dzieci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 młodzieży dotkniętych niepełnosprawnością</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(nauczanie indywidualne, grupy i klasy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integracyjne)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zapobiegających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marginalizacji i wykluczeniu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niepełnosprawnych wśród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działalność organizacji pozarządowych,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zajmujących się problemami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niepełnosprawnych</w:t>
            </w:r>
          </w:p>
          <w:p w:rsidR="00F23844" w:rsidRPr="008F0D49" w:rsidRDefault="00F23844" w:rsidP="00E21B3F">
            <w:pPr>
              <w:rPr>
                <w:rFonts w:ascii="Times New Roman" w:hAnsi="Times New Roman" w:cs="Times New Roman"/>
                <w:sz w:val="24"/>
                <w:szCs w:val="24"/>
              </w:rPr>
            </w:pPr>
          </w:p>
        </w:tc>
        <w:tc>
          <w:tcPr>
            <w:tcW w:w="4819" w:type="dxa"/>
          </w:tcPr>
          <w:p w:rsidR="00F23844" w:rsidRPr="008F0D49" w:rsidRDefault="00F23844" w:rsidP="00E21B3F">
            <w:pPr>
              <w:pStyle w:val="Default"/>
              <w:spacing w:after="59"/>
              <w:rPr>
                <w:rFonts w:ascii="Times New Roman" w:hAnsi="Times New Roman" w:cs="Times New Roman"/>
                <w:color w:val="auto"/>
              </w:rPr>
            </w:pPr>
            <w:r w:rsidRPr="008F0D49">
              <w:rPr>
                <w:rFonts w:ascii="Times New Roman" w:hAnsi="Times New Roman" w:cs="Times New Roman"/>
                <w:color w:val="auto"/>
              </w:rPr>
              <w:lastRenderedPageBreak/>
              <w:t xml:space="preserve">-w sferze niepełnosprawności nie funkcjonują aktywnie działające organizacje pozarządowe, z którymi współpracują instytucje rządowe, </w:t>
            </w:r>
          </w:p>
          <w:p w:rsidR="00F23844" w:rsidRPr="008F0D49" w:rsidRDefault="00F23844" w:rsidP="00E21B3F">
            <w:pPr>
              <w:pStyle w:val="Default"/>
              <w:spacing w:after="59"/>
              <w:rPr>
                <w:rFonts w:ascii="Times New Roman" w:hAnsi="Times New Roman" w:cs="Times New Roman"/>
                <w:color w:val="auto"/>
              </w:rPr>
            </w:pPr>
            <w:r w:rsidRPr="008F0D49">
              <w:rPr>
                <w:rFonts w:ascii="Times New Roman" w:hAnsi="Times New Roman" w:cs="Times New Roman"/>
                <w:color w:val="auto"/>
              </w:rPr>
              <w:t xml:space="preserve">-środowisko osób niepełnosprawnych nie jest zaangażowane w działalność samopomocy,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-istnienie barier utrudniających pełen udział osób niepełnosprawnych w życiu społecznym,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-niedostateczna baza rehabilitacyjna i oferta opieki nad osobami niepełnosprawnymi,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-niepełne rozpoznanie liczby osób niepełnosprawnych.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niewystarczające działania na rzecz tworzenia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 podmiotów ekonomii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mogących zatrudniać osoby niepełnosprawne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(jak np. warsztaty terapii zajęciowej, zakłady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aktywności zawodowej, spółdzielnie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inwalidów, spółdzielnie socjalne)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 brak specjalistycznych usług opiekuńczych dla osób z zaburzeniami psychicznymi </w:t>
            </w:r>
          </w:p>
        </w:tc>
      </w:tr>
      <w:tr w:rsidR="00F23844" w:rsidRPr="008F0D49" w:rsidTr="00E21B3F">
        <w:tc>
          <w:tcPr>
            <w:tcW w:w="4532"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Szanse</w:t>
            </w:r>
          </w:p>
        </w:tc>
        <w:tc>
          <w:tcPr>
            <w:tcW w:w="4819"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Zagrożenia </w:t>
            </w:r>
          </w:p>
        </w:tc>
      </w:tr>
      <w:tr w:rsidR="00F23844" w:rsidRPr="008F0D49" w:rsidTr="00E21B3F">
        <w:tc>
          <w:tcPr>
            <w:tcW w:w="4532" w:type="dxa"/>
          </w:tcPr>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wzrost społecznej akceptacji osób niepełnosprawnych; edukowanie o rozumieniu ich potrzeb,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sytuacja ekonomiczno-gospodarcza kraju sprzyja pomocy niepełnosprawnym,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nie zmniejsza się liczba miejsc pracy dla osób niepełnosprawnych,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likwidowanie barier architektonicznych. </w:t>
            </w:r>
          </w:p>
          <w:p w:rsidR="00F23844" w:rsidRPr="008F0D49" w:rsidRDefault="00F23844" w:rsidP="00E21B3F">
            <w:pPr>
              <w:rPr>
                <w:rFonts w:ascii="Times New Roman" w:hAnsi="Times New Roman" w:cs="Times New Roman"/>
                <w:sz w:val="24"/>
                <w:szCs w:val="24"/>
              </w:rPr>
            </w:pPr>
          </w:p>
        </w:tc>
        <w:tc>
          <w:tcPr>
            <w:tcW w:w="4819" w:type="dxa"/>
          </w:tcPr>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sektor publiczny nie współpracuje z sektorem pozarządowym w dziedzinie pomocy osobom niepełnosprawnym,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nierównomierne korzystanie ze środków pozabudżetowych i pomocowych.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brak działań w zakresie upowszechniania w mediach problematyki niepełnosprawności w celu kształtowania pozytywnych postaw,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wzrost zapotrzebowania na placówki opieki stacjonarnej oraz usługi opiekuńcze i stacjonarne. </w:t>
            </w:r>
          </w:p>
          <w:p w:rsidR="00F23844" w:rsidRPr="008F0D49" w:rsidRDefault="00F23844" w:rsidP="00E21B3F">
            <w:pPr>
              <w:rPr>
                <w:rFonts w:ascii="Times New Roman" w:hAnsi="Times New Roman" w:cs="Times New Roman"/>
                <w:sz w:val="24"/>
                <w:szCs w:val="24"/>
              </w:rPr>
            </w:pPr>
          </w:p>
        </w:tc>
      </w:tr>
    </w:tbl>
    <w:p w:rsidR="00F23844" w:rsidRPr="008F0D49" w:rsidRDefault="00F23844" w:rsidP="00F23844">
      <w:pPr>
        <w:rPr>
          <w:rFonts w:ascii="Times New Roman" w:hAnsi="Times New Roman" w:cs="Times New Roman"/>
          <w:sz w:val="24"/>
          <w:szCs w:val="24"/>
        </w:rPr>
      </w:pPr>
    </w:p>
    <w:p w:rsidR="00F23844" w:rsidRPr="008F0D49" w:rsidRDefault="00F23844" w:rsidP="00F23844">
      <w:pPr>
        <w:rPr>
          <w:rFonts w:ascii="Times New Roman" w:hAnsi="Times New Roman" w:cs="Times New Roman"/>
          <w:sz w:val="24"/>
          <w:szCs w:val="24"/>
        </w:rPr>
      </w:pPr>
    </w:p>
    <w:tbl>
      <w:tblPr>
        <w:tblStyle w:val="Tabela-Siatka"/>
        <w:tblW w:w="0" w:type="auto"/>
        <w:tblInd w:w="2235" w:type="dxa"/>
        <w:tblLook w:val="04A0" w:firstRow="1" w:lastRow="0" w:firstColumn="1" w:lastColumn="0" w:noHBand="0" w:noVBand="1"/>
      </w:tblPr>
      <w:tblGrid>
        <w:gridCol w:w="5811"/>
      </w:tblGrid>
      <w:tr w:rsidR="00F23844" w:rsidRPr="008F0D49" w:rsidTr="00E21B3F">
        <w:tc>
          <w:tcPr>
            <w:tcW w:w="5811" w:type="dxa"/>
          </w:tcPr>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b/>
                <w:bCs/>
                <w:color w:val="auto"/>
              </w:rPr>
              <w:t xml:space="preserve">Kwestie dzieci, młodzieży i przemocy w rodzinie  </w:t>
            </w:r>
          </w:p>
          <w:p w:rsidR="00F23844" w:rsidRPr="008F0D49" w:rsidRDefault="00F23844" w:rsidP="00E21B3F">
            <w:pPr>
              <w:rPr>
                <w:rFonts w:ascii="Times New Roman" w:hAnsi="Times New Roman" w:cs="Times New Roman"/>
                <w:sz w:val="24"/>
                <w:szCs w:val="24"/>
              </w:rPr>
            </w:pPr>
          </w:p>
        </w:tc>
      </w:tr>
    </w:tbl>
    <w:p w:rsidR="00F23844" w:rsidRPr="008F0D49" w:rsidRDefault="00F23844" w:rsidP="00F2384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Mocne strony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Słabe strony </w:t>
            </w:r>
          </w:p>
        </w:tc>
      </w:tr>
      <w:tr w:rsidR="00F23844" w:rsidRPr="008F0D49" w:rsidTr="00E21B3F">
        <w:tc>
          <w:tcPr>
            <w:tcW w:w="4606" w:type="dxa"/>
          </w:tcPr>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rPr>
              <w:t>- istniejące warunki do prowadzenia skutecznej pracy socjalnej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analizowanie problemów rodzin, dzieci i młodzieży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mających na celu przeciwdziałanie dysfunkcjom w rodzinach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zapewnianie przez gminę rodzinom dysfunkcyjnym wsparcia asystentów rodziny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umożliwienie dostępu do poradnictwa specjalistycznego dla rodzin wymagających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takiego wsparcia</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rPr>
              <w:t>-</w:t>
            </w:r>
            <w:r w:rsidRPr="008F0D49">
              <w:rPr>
                <w:rFonts w:ascii="Times New Roman" w:hAnsi="Times New Roman" w:cs="Times New Roman"/>
                <w:color w:val="auto"/>
              </w:rPr>
              <w:t xml:space="preserve">współpraca instytucji zajmujących się problematyką dzieci i młodzieży,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rPr>
              <w:t>-</w:t>
            </w:r>
            <w:r w:rsidRPr="008F0D49">
              <w:rPr>
                <w:rFonts w:ascii="Times New Roman" w:hAnsi="Times New Roman" w:cs="Times New Roman"/>
                <w:color w:val="auto"/>
              </w:rPr>
              <w:t xml:space="preserve">zabezpieczanie dzieciom i młodzieży dostępu do różnorodnych form spędzania czasu wolnego. </w:t>
            </w:r>
          </w:p>
          <w:p w:rsidR="00F23844" w:rsidRPr="008F0D49" w:rsidRDefault="00F23844" w:rsidP="00E21B3F">
            <w:pPr>
              <w:autoSpaceDE w:val="0"/>
              <w:autoSpaceDN w:val="0"/>
              <w:adjustRightInd w:val="0"/>
              <w:rPr>
                <w:rFonts w:ascii="Times New Roman" w:hAnsi="Times New Roman" w:cs="Times New Roman"/>
                <w:sz w:val="24"/>
                <w:szCs w:val="24"/>
              </w:rPr>
            </w:pP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monitorowanie zapotrzebowania na opiekę przedszkolną</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funkcjonowanie na terenie gminy organizacji pozarządowych, zajmujących się problemami rodzin</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 oferowanie uczniom zajęć pozalekcyjnych przez placówki oświatowe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wychodzenie przez instytucje gminy do dzieci i młodzieży z ofertą spędzania czasu wolnego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propagowanie idei wolontariatu wśród dzieci i młodzieży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poradnictwa i podejmowanie interwencji w zakresie przeciwdziałania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przemocy w rodzinie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działalność kadry przygotowanej do pracy z osobami dotkniętymi przemocą w rodzinie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działanie zespołu interdyscyplinarnego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zapewnienie dostępu do informacji o możliwych formach wsparcia dla ofiar przemocy w rodzinie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zapewnienie miejsc w ośrodkach wsparcia dla osób dotkniętych przemocą w rodzinie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kierowanie sprawców przemocy w rodzinie z gminy do udziału w programach korekcyjno-edukacyjnych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akcji uwrażliwiających społeczność lokalną na problemy przemocy w rodzinie</w:t>
            </w:r>
          </w:p>
          <w:p w:rsidR="00F23844" w:rsidRPr="008F0D49" w:rsidRDefault="00F23844" w:rsidP="00E21B3F">
            <w:pPr>
              <w:rPr>
                <w:rFonts w:ascii="Times New Roman" w:hAnsi="Times New Roman" w:cs="Times New Roman"/>
                <w:sz w:val="24"/>
                <w:szCs w:val="24"/>
              </w:rPr>
            </w:pPr>
          </w:p>
        </w:tc>
        <w:tc>
          <w:tcPr>
            <w:tcW w:w="4606" w:type="dxa"/>
          </w:tcPr>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lastRenderedPageBreak/>
              <w:t xml:space="preserve">-ograniczona ilość środków finansowych na profilaktykę,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-samorząd w ograniczonym zakresie wspiera organizacje pozarządowe i grupy nieformalne pracujące na rzecz dzieci, młodzieży i rodziny,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-deficyt placówek resocjalizacyjnych oraz dla nieletnich i samotnych matek,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-ograniczony zakres działań zapobiegających dysfunkcjom w rodzinie,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-nie przeprowadza się specjalistycznych analiz jakościowych w zakresie potrzeb dzieci i młodzieży,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-brak ośrodków wsparcia na terenie gminy dla rodzin w kryzysie. </w:t>
            </w:r>
          </w:p>
          <w:p w:rsidR="00F23844" w:rsidRPr="008F0D49" w:rsidRDefault="00F23844" w:rsidP="00E21B3F">
            <w:pPr>
              <w:rPr>
                <w:rFonts w:ascii="Times New Roman" w:hAnsi="Times New Roman" w:cs="Times New Roman"/>
                <w:sz w:val="24"/>
                <w:szCs w:val="24"/>
              </w:rPr>
            </w:pPr>
          </w:p>
        </w:tc>
      </w:tr>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Szanse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Zagrożenia </w:t>
            </w:r>
          </w:p>
        </w:tc>
      </w:tr>
      <w:tr w:rsidR="00F23844" w:rsidRPr="008F0D49" w:rsidTr="00E21B3F">
        <w:tc>
          <w:tcPr>
            <w:tcW w:w="4606" w:type="dxa"/>
          </w:tcPr>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-wzrost znaczenia organizacji pozarządowych na rzecz pomocy dzieciom i młodzieży,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-wzrost świadomości społecznej władz samorządowych,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-członkostwo Polski w Unii Europejskiej wpływa na poprawę polityki społecznej wobec dzieci, młodzieży i rodziny, </w:t>
            </w:r>
          </w:p>
          <w:p w:rsidR="00F23844" w:rsidRPr="008F0D49" w:rsidRDefault="00F23844" w:rsidP="00E21B3F">
            <w:pPr>
              <w:pStyle w:val="Default"/>
              <w:spacing w:after="61"/>
              <w:rPr>
                <w:rFonts w:ascii="Times New Roman" w:hAnsi="Times New Roman" w:cs="Times New Roman"/>
                <w:color w:val="auto"/>
              </w:rPr>
            </w:pPr>
            <w:r w:rsidRPr="008F0D49">
              <w:rPr>
                <w:rFonts w:ascii="Times New Roman" w:hAnsi="Times New Roman" w:cs="Times New Roman"/>
                <w:color w:val="auto"/>
              </w:rPr>
              <w:t xml:space="preserve">-decentralizacja władzy sprzyja pomocy społecznej dzieciom i młodzieży,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-szkoły prowadzą programy profilaktyczne.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-rozwój bazy dydaktycznej szkół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sytuacja finansowa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zaangażowanie dzieci i młodzieży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działania wolontariatu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wystarczająca liczebność i fachowość kadry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pracującej z osobami dotkniętymi przemocą</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 zauważalny wpływ prowadzonego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poradnictwa i podejmowanych interwencji na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zmianę </w:t>
            </w:r>
            <w:proofErr w:type="spellStart"/>
            <w:r w:rsidRPr="008F0D49">
              <w:rPr>
                <w:rFonts w:ascii="Times New Roman" w:hAnsi="Times New Roman" w:cs="Times New Roman"/>
                <w:sz w:val="24"/>
                <w:szCs w:val="24"/>
              </w:rPr>
              <w:t>zachowań</w:t>
            </w:r>
            <w:proofErr w:type="spellEnd"/>
            <w:r w:rsidRPr="008F0D49">
              <w:rPr>
                <w:rFonts w:ascii="Times New Roman" w:hAnsi="Times New Roman" w:cs="Times New Roman"/>
                <w:sz w:val="24"/>
                <w:szCs w:val="24"/>
              </w:rPr>
              <w:t xml:space="preserve"> sprawców i ofiar przemocy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rodzinie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niezwiększająca się liczba osób dotkniętych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przemocą w rodzinie, wymagających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umieszczenia w ośrodkach wsparcia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zmniejszenie społecznego przyzwolenia na</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stosowanie przemocy w rodzinie w gminie</w:t>
            </w:r>
          </w:p>
        </w:tc>
        <w:tc>
          <w:tcPr>
            <w:tcW w:w="4606" w:type="dxa"/>
          </w:tcPr>
          <w:p w:rsidR="00F23844" w:rsidRPr="008F0D49" w:rsidRDefault="00F23844" w:rsidP="00E21B3F">
            <w:pPr>
              <w:pStyle w:val="Default"/>
              <w:spacing w:after="59"/>
              <w:rPr>
                <w:rFonts w:ascii="Times New Roman" w:hAnsi="Times New Roman" w:cs="Times New Roman"/>
                <w:color w:val="auto"/>
              </w:rPr>
            </w:pPr>
            <w:r w:rsidRPr="008F0D49">
              <w:rPr>
                <w:rFonts w:ascii="Times New Roman" w:hAnsi="Times New Roman" w:cs="Times New Roman"/>
                <w:color w:val="auto"/>
              </w:rPr>
              <w:lastRenderedPageBreak/>
              <w:t xml:space="preserve">-występowanie zjawisk zagrażających  funkcjonowania rodziny: uzależnień, zjawiska rozpadu więzi rodzinnych, bezrobocia, przemocy w rodzinie i ubóstwa, </w:t>
            </w:r>
          </w:p>
          <w:p w:rsidR="00F23844" w:rsidRPr="008F0D49" w:rsidRDefault="00F23844" w:rsidP="00E21B3F">
            <w:pPr>
              <w:pStyle w:val="Default"/>
              <w:spacing w:after="59"/>
              <w:rPr>
                <w:rFonts w:ascii="Times New Roman" w:hAnsi="Times New Roman" w:cs="Times New Roman"/>
                <w:color w:val="auto"/>
              </w:rPr>
            </w:pPr>
            <w:r w:rsidRPr="008F0D49">
              <w:rPr>
                <w:rFonts w:ascii="Times New Roman" w:hAnsi="Times New Roman" w:cs="Times New Roman"/>
                <w:color w:val="auto"/>
              </w:rPr>
              <w:t xml:space="preserve">-niewystarczająca opieka medyczna w szkołach, </w:t>
            </w:r>
          </w:p>
          <w:p w:rsidR="00F23844" w:rsidRPr="008F0D49" w:rsidRDefault="00F23844" w:rsidP="00E21B3F">
            <w:pPr>
              <w:pStyle w:val="Default"/>
              <w:spacing w:after="59"/>
              <w:rPr>
                <w:rFonts w:ascii="Times New Roman" w:hAnsi="Times New Roman" w:cs="Times New Roman"/>
                <w:color w:val="auto"/>
              </w:rPr>
            </w:pPr>
            <w:r w:rsidRPr="008F0D49">
              <w:rPr>
                <w:rFonts w:ascii="Times New Roman" w:hAnsi="Times New Roman" w:cs="Times New Roman"/>
                <w:color w:val="auto"/>
              </w:rPr>
              <w:t xml:space="preserve">-niski poziom kultury prawnej społeczeństwa, </w:t>
            </w:r>
          </w:p>
          <w:p w:rsidR="00F23844" w:rsidRPr="008F0D49" w:rsidRDefault="00F23844" w:rsidP="00E21B3F">
            <w:pPr>
              <w:pStyle w:val="Default"/>
              <w:rPr>
                <w:rFonts w:ascii="Times New Roman" w:hAnsi="Times New Roman" w:cs="Times New Roman"/>
                <w:color w:val="auto"/>
              </w:rPr>
            </w:pPr>
            <w:r w:rsidRPr="008F0D49">
              <w:rPr>
                <w:rFonts w:ascii="Times New Roman" w:hAnsi="Times New Roman" w:cs="Times New Roman"/>
                <w:color w:val="auto"/>
              </w:rPr>
              <w:t xml:space="preserve">-brak stabilności prawnej w dziedzinie pomocy społecznej dziecku i rodzinie.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liczby rodzin dysfunkcyjnych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niewystarczający zakres wsparcia asystentów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rodziny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niezaspokajające potrzeb poradnictwo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specjalistyczne udzielane rodzinom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niewystarczająca w stosunku do potrzeb oferta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grup i ośrodków wsparcia dla rodzin i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samotnie wychowujących dzieci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brak możliwości skorzystania z oferty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placówek wsparcia dziennego przez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potrzebujące wsparcia dzieci i młodzież</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niewystarczająca w stosunku do potrzeb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uczniów i ich rodziców oferta zajęć</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pozalekcyjnych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niedostosowana do potrzeb i oczekiwań dzieci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 młodzieży oferta spędzania czasu wolnego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zwiększająca się w gminie liczba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stosunku do których istnieje potrzeba podjęcia działań interdyscyplinarnych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zwiększająca się w gminie liczba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wymagających działań korekcyjno-edukacyjnych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występowanie zjawiska przemocy w rodzinie na terenie gminy</w:t>
            </w:r>
          </w:p>
          <w:p w:rsidR="00F23844" w:rsidRPr="008F0D49" w:rsidRDefault="00F23844" w:rsidP="00E21B3F">
            <w:pPr>
              <w:rPr>
                <w:rFonts w:ascii="Times New Roman" w:hAnsi="Times New Roman" w:cs="Times New Roman"/>
                <w:sz w:val="24"/>
                <w:szCs w:val="24"/>
              </w:rPr>
            </w:pPr>
          </w:p>
        </w:tc>
      </w:tr>
    </w:tbl>
    <w:p w:rsidR="00F23844" w:rsidRPr="008F0D49" w:rsidRDefault="00F23844" w:rsidP="00F23844">
      <w:pPr>
        <w:rPr>
          <w:rFonts w:ascii="Times New Roman" w:hAnsi="Times New Roman" w:cs="Times New Roman"/>
          <w:sz w:val="24"/>
          <w:szCs w:val="24"/>
        </w:rPr>
      </w:pPr>
    </w:p>
    <w:p w:rsidR="00F23844" w:rsidRPr="008F0D49" w:rsidRDefault="00F23844" w:rsidP="00F23844">
      <w:pPr>
        <w:rPr>
          <w:rFonts w:ascii="Times New Roman" w:hAnsi="Times New Roman" w:cs="Times New Roman"/>
          <w:sz w:val="24"/>
          <w:szCs w:val="24"/>
        </w:rPr>
      </w:pPr>
    </w:p>
    <w:tbl>
      <w:tblPr>
        <w:tblStyle w:val="Tabela-Siatka"/>
        <w:tblW w:w="0" w:type="auto"/>
        <w:tblInd w:w="1668" w:type="dxa"/>
        <w:tblLook w:val="04A0" w:firstRow="1" w:lastRow="0" w:firstColumn="1" w:lastColumn="0" w:noHBand="0" w:noVBand="1"/>
      </w:tblPr>
      <w:tblGrid>
        <w:gridCol w:w="6237"/>
      </w:tblGrid>
      <w:tr w:rsidR="00F23844" w:rsidRPr="008F0D49" w:rsidTr="00E21B3F">
        <w:tc>
          <w:tcPr>
            <w:tcW w:w="6237"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Uzależnienia </w:t>
            </w:r>
          </w:p>
        </w:tc>
      </w:tr>
    </w:tbl>
    <w:p w:rsidR="00F23844" w:rsidRPr="008F0D49" w:rsidRDefault="00F23844" w:rsidP="00F2384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27"/>
        <w:gridCol w:w="4535"/>
      </w:tblGrid>
      <w:tr w:rsidR="00F23844" w:rsidRPr="008F0D49" w:rsidTr="00E21B3F">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b/>
                <w:sz w:val="24"/>
                <w:szCs w:val="24"/>
              </w:rPr>
              <w:t xml:space="preserve">                  Mocne strony</w:t>
            </w:r>
          </w:p>
        </w:tc>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b/>
                <w:sz w:val="24"/>
                <w:szCs w:val="24"/>
              </w:rPr>
              <w:t xml:space="preserve">            Słabe strony</w:t>
            </w:r>
          </w:p>
        </w:tc>
      </w:tr>
      <w:tr w:rsidR="00F23844" w:rsidRPr="008F0D49" w:rsidTr="00E21B3F">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działanie grup i instytucji wsparcia dla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uzależnionych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działalność kadry przygotowanej do pracy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osobami uzależnionymi</w:t>
            </w:r>
          </w:p>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t xml:space="preserve">-stałe środki finansowe na profilaktykę i rozwiązywanie problemów alkoholowych,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-dobry przepływ informacji pomiędzy organizacjami działającymi w obszarze uzależnień, </w:t>
            </w:r>
            <w:r w:rsidRPr="008F0D49">
              <w:rPr>
                <w:rFonts w:ascii="Times New Roman" w:hAnsi="Times New Roman" w:cs="Times New Roman"/>
                <w:sz w:val="24"/>
                <w:szCs w:val="24"/>
              </w:rPr>
              <w:br/>
              <w:t>- zabezpieczanie przez gminę dostępu do świadczeń z zakresu podstawowej opieki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zdrowotnej,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inicjatyw w zakresie propagowania zdrowego stylu życia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działań na rzecz poszerzenia zakresu świadczeń medycznych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działalności terapeutycznej i rehabilitacyjnej w obszarze uzależnień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 zapewnienie rodzinom z gminy dotkniętym problemami uzależnień dostępu do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psychospołecznej i prawnej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 kierowanie osób uzależnionych z gminy na leczenie odwykowe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-prowadzenie w gminie działań edukacyjnych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zakresie uzależnień dla rodziców,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nauczycieli i sprzedawców napojów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alkoholowych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prowadzenie przez placówki oświatowe wśród</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dzieci i młodzieży działań profilaktycznych,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informacyjnych i edukacyjnych w obszarze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działalność organizacji pozarządowych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prowadzących działania na rzecz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uzależnionych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realizowanie w placówkach oświatowych na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terenie gminy programów profilaktyczno-edukacyjnych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podejmowanie przez jednostki gminne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współpracy z instytucjami o zasięgu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ponadgminnym (jak np. policja, prokuratura,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sąd) i organizacjami pozarządowymi na rzecz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przeciwdziałania i ograniczenia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przestępczości</w:t>
            </w:r>
          </w:p>
          <w:p w:rsidR="00F23844" w:rsidRPr="008F0D49" w:rsidRDefault="00F23844" w:rsidP="00E21B3F">
            <w:pPr>
              <w:autoSpaceDE w:val="0"/>
              <w:autoSpaceDN w:val="0"/>
              <w:adjustRightInd w:val="0"/>
              <w:rPr>
                <w:rFonts w:ascii="Times New Roman" w:hAnsi="Times New Roman" w:cs="Times New Roman"/>
                <w:sz w:val="24"/>
                <w:szCs w:val="24"/>
              </w:rPr>
            </w:pPr>
          </w:p>
        </w:tc>
        <w:tc>
          <w:tcPr>
            <w:tcW w:w="4606" w:type="dxa"/>
          </w:tcPr>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lastRenderedPageBreak/>
              <w:t>-ograniczony dostęp do lecznictwa odwykowego,</w:t>
            </w:r>
          </w:p>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t xml:space="preserve"> -brak miejsc dla ofiar i sprawców przemocy,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-niezadowalające efekty działań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terapeutycznych i rehabilitacyjnych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podejmowanych w gminie w obszarze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niezadowalające rezultaty leczenia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odwykowego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liczby nieletnich sięgających po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alkohol lub narkotyki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 wszystkie osoby z gminy zainteresowane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wsparciem grup i instytucji dla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uzależnionych i współuzależnionych są objęte pomocą</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niewystarczająca liczba osób pracujących z osobami uzależnionymi</w:t>
            </w:r>
          </w:p>
        </w:tc>
      </w:tr>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Szanse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Zagrożenia </w:t>
            </w:r>
          </w:p>
        </w:tc>
      </w:tr>
      <w:tr w:rsidR="00F23844" w:rsidRPr="008F0D49" w:rsidTr="00E21B3F">
        <w:tc>
          <w:tcPr>
            <w:tcW w:w="4606" w:type="dxa"/>
          </w:tcPr>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-traktowanie uzależnienia  jako problemu społecznego, </w:t>
            </w:r>
          </w:p>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t xml:space="preserve">- współpraca fachowców różnych dziedzin na rzecz przeciwdziałania uzależnieniom, </w:t>
            </w:r>
          </w:p>
          <w:p w:rsidR="00F23844" w:rsidRPr="008F0D49" w:rsidRDefault="00F23844" w:rsidP="00E21B3F">
            <w:pPr>
              <w:pStyle w:val="Default"/>
              <w:spacing w:after="61"/>
              <w:rPr>
                <w:rFonts w:ascii="Times New Roman" w:hAnsi="Times New Roman" w:cs="Times New Roman"/>
              </w:rPr>
            </w:pPr>
            <w:r w:rsidRPr="008F0D49">
              <w:rPr>
                <w:rFonts w:ascii="Times New Roman" w:hAnsi="Times New Roman" w:cs="Times New Roman"/>
              </w:rPr>
              <w:t xml:space="preserve">-system wsparcia dla osób i rodzin wymagających specjalistycznej pomocy, </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 xml:space="preserve">- dostateczne wykorzystywanie systemu informacji.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zapewnienie rodzinom z gminy dotkniętym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problemami uzależnień dostępu do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psychospołecznej i prawnej</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wzrost świadomość rodziców, nauczycieli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 sprzedawców napojów alkoholowych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w gminie na temat zagrożeń uzależnieniami</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wzrost świadomości dzieci i młodzieży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gminy na temat zagrożeń uzależnieniami</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korzystanie z pomocy organizacji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pozarządowych zajmujących się problemami</w:t>
            </w:r>
          </w:p>
          <w:p w:rsidR="00F23844" w:rsidRPr="008F0D49" w:rsidRDefault="00F23844" w:rsidP="00E21B3F">
            <w:pPr>
              <w:pStyle w:val="Default"/>
              <w:rPr>
                <w:rFonts w:ascii="Times New Roman" w:hAnsi="Times New Roman" w:cs="Times New Roman"/>
              </w:rPr>
            </w:pPr>
            <w:r w:rsidRPr="008F0D49">
              <w:rPr>
                <w:rFonts w:ascii="Times New Roman" w:hAnsi="Times New Roman" w:cs="Times New Roman"/>
              </w:rPr>
              <w:t>uzależnień</w:t>
            </w:r>
          </w:p>
          <w:p w:rsidR="00F23844" w:rsidRPr="008F0D49" w:rsidRDefault="00F23844" w:rsidP="00E21B3F">
            <w:pPr>
              <w:rPr>
                <w:rFonts w:ascii="Times New Roman" w:hAnsi="Times New Roman" w:cs="Times New Roman"/>
                <w:sz w:val="24"/>
                <w:szCs w:val="24"/>
              </w:rPr>
            </w:pPr>
          </w:p>
        </w:tc>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-niewystarczający dostęp do świadczeń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zakresu podstawowej opieki zdrowotnej,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niewystarczający zakres świadczeń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medycznych dostępnych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niezadowalające efekty działań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terapeutycznych i rehabilitacyjnych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podejmowanych w gminie w obszarze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uzależnień</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niezadowalające rezultaty leczenia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odwykowego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liczby nieletnich sięgających po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alkohol lub narkotyki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 nie wszystkie osoby z gminy zainteresowane wsparciem grup i instytucji </w:t>
            </w:r>
            <w:r w:rsidRPr="008F0D49">
              <w:rPr>
                <w:rFonts w:ascii="Times New Roman" w:hAnsi="Times New Roman" w:cs="Times New Roman"/>
                <w:sz w:val="24"/>
                <w:szCs w:val="24"/>
              </w:rPr>
              <w:lastRenderedPageBreak/>
              <w:t>dla osób uzależnionych i współuzależnionych są objęte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pomocą</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niewystarczająca liczba osób pracujących z osobami uzależnionymi </w:t>
            </w:r>
          </w:p>
        </w:tc>
      </w:tr>
    </w:tbl>
    <w:p w:rsidR="00F23844" w:rsidRPr="008F0D49" w:rsidRDefault="00F23844" w:rsidP="00F23844">
      <w:pPr>
        <w:rPr>
          <w:rFonts w:ascii="Times New Roman" w:hAnsi="Times New Roman" w:cs="Times New Roman"/>
          <w:sz w:val="24"/>
          <w:szCs w:val="24"/>
        </w:rPr>
      </w:pPr>
    </w:p>
    <w:p w:rsidR="00F23844" w:rsidRPr="008F0D49" w:rsidRDefault="00F23844" w:rsidP="00F23844">
      <w:pPr>
        <w:rPr>
          <w:rFonts w:ascii="Times New Roman" w:hAnsi="Times New Roman" w:cs="Times New Roman"/>
          <w:sz w:val="24"/>
          <w:szCs w:val="24"/>
        </w:rPr>
      </w:pPr>
    </w:p>
    <w:tbl>
      <w:tblPr>
        <w:tblStyle w:val="Tabela-Siatka"/>
        <w:tblW w:w="0" w:type="auto"/>
        <w:tblInd w:w="1526" w:type="dxa"/>
        <w:tblLook w:val="04A0" w:firstRow="1" w:lastRow="0" w:firstColumn="1" w:lastColumn="0" w:noHBand="0" w:noVBand="1"/>
      </w:tblPr>
      <w:tblGrid>
        <w:gridCol w:w="6520"/>
      </w:tblGrid>
      <w:tr w:rsidR="00F23844" w:rsidRPr="008F0D49" w:rsidTr="00E21B3F">
        <w:tc>
          <w:tcPr>
            <w:tcW w:w="6520"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Kwestia osób starszych </w:t>
            </w:r>
          </w:p>
        </w:tc>
      </w:tr>
    </w:tbl>
    <w:p w:rsidR="00F23844" w:rsidRPr="008F0D49" w:rsidRDefault="00F23844" w:rsidP="00F2384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0"/>
        <w:gridCol w:w="4532"/>
      </w:tblGrid>
      <w:tr w:rsidR="00F23844" w:rsidRPr="008F0D49" w:rsidTr="00E21B3F">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b/>
                <w:sz w:val="24"/>
                <w:szCs w:val="24"/>
              </w:rPr>
              <w:t>Mocne strony</w:t>
            </w:r>
          </w:p>
        </w:tc>
        <w:tc>
          <w:tcPr>
            <w:tcW w:w="4606"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Słabe strony</w:t>
            </w:r>
          </w:p>
        </w:tc>
      </w:tr>
      <w:tr w:rsidR="00F23844" w:rsidRPr="008F0D49" w:rsidTr="00E21B3F">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-uwzględnienie struktury wiekowej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mieszkańców w analizie sytuacji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demograficznej w gminie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informowanie osób starszych z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dostępnych formach pomocy</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prowadzenie działań na rzecz wzmacniania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potencjału osób starszych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dysponowanie w gminie kadrą pracowników,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świadczących osobom starszym usługi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opiekuńcze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prowadzenie działań zmierzających do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większego zaangażowania członków rodzin</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sprawowanie opieki nad osobami starszymi</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funkcjonowanie takich form wsparcia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starszych, jak kluby seniora, domy dziennego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pobytu i inne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dysponowanie ofertą spędzania czasu wolnego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dla osób starszych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zapewnianie osobom starszym wymagającym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całodobowej opieki miejsca w domach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pomocy społecznej</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stworzenie warunków do kontynuowania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aktywności społecznej, edukacyjnej 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zawodowej osobom starszym</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uwrażliwienie społeczności lokalnej na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problemy i potrzeby osób starszych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F23844" w:rsidRPr="008F0D49">
              <w:rPr>
                <w:rFonts w:ascii="Times New Roman" w:hAnsi="Times New Roman" w:cs="Times New Roman"/>
                <w:sz w:val="24"/>
                <w:szCs w:val="24"/>
              </w:rPr>
              <w:t>funkcjonowanie na terenie gminy organizacji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pozarządowych zajmujących się problemami</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osób starszych</w:t>
            </w:r>
          </w:p>
        </w:tc>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-brak analizy warunków codziennego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funkcjonowania osób starszych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t>
            </w:r>
            <w:r w:rsidRPr="008F0D49">
              <w:rPr>
                <w:rFonts w:ascii="Times New Roman" w:hAnsi="Times New Roman" w:cs="Times New Roman"/>
                <w:sz w:val="24"/>
                <w:szCs w:val="24"/>
              </w:rPr>
              <w:t>brak wolontariuszy wspierających osoby</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starsze w ich codziennym życiu</w:t>
            </w:r>
          </w:p>
        </w:tc>
      </w:tr>
      <w:tr w:rsidR="00F23844" w:rsidRPr="008F0D49" w:rsidTr="00E21B3F">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Szanse </w:t>
            </w:r>
          </w:p>
        </w:tc>
        <w:tc>
          <w:tcPr>
            <w:tcW w:w="4606"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Zagrożenia </w:t>
            </w:r>
          </w:p>
        </w:tc>
      </w:tr>
      <w:tr w:rsidR="00F23844" w:rsidRPr="008F0D49" w:rsidTr="00E21B3F">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-wystarczająca wiedza osób starszych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dostępnych formach pomocy</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wzmacnianie potencjału osób starszych 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związku z wystarczającymi zasobami gminy</w:t>
            </w:r>
          </w:p>
          <w:p w:rsidR="00F23844" w:rsidRPr="008F0D49" w:rsidRDefault="00B627BA" w:rsidP="00E21B3F">
            <w:pPr>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niewzrastająca liczba osób starszych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wymagających wsparcia w formie usług</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opiekuńczych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możliwość uzyskania pomocy ze strony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rodziny przez osoby starsze w gminie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dostosowana do potrzeb osób starszych oferta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spędzania czasu wolnego</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dostrzeganie przez społeczność lokalną</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problemów i potrzeb osób starszych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wystarczająca w stosunku do potrzeb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starszych z gminy dostępność domów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społecznej</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korzystanie z pomocy organizacji</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pozarządowych przez osoby starsze w gminie</w:t>
            </w:r>
          </w:p>
        </w:tc>
        <w:tc>
          <w:tcPr>
            <w:tcW w:w="4606"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liczby osób w wieku poprodukcyjnym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społeczności gminy</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wymagające poprawy warunki codziennego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funkcjonowania osób starszych w gminie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niewystarczający dostęp osób starszych do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wymagających wsparcia w formie usług</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opiekuńczych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możliwość uzyskania pomocy ze strony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rodziny przez osoby starsze w gminie</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dostosowana do potrzeb osób starszych oferta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spędzania czasu wolnego</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dostrzeganie przez społeczność lokalną</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problemów i potrzeb osób starszych</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wystarczająca w stosunku do potrzeb osób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starszych z gminy dostępność domów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społecznej</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korzystanie z pomocy organizacji</w:t>
            </w:r>
          </w:p>
          <w:p w:rsidR="00F23844" w:rsidRPr="008F0D49" w:rsidRDefault="00F23844" w:rsidP="00B627BA">
            <w:pPr>
              <w:rPr>
                <w:rFonts w:ascii="Times New Roman" w:hAnsi="Times New Roman" w:cs="Times New Roman"/>
                <w:sz w:val="24"/>
                <w:szCs w:val="24"/>
              </w:rPr>
            </w:pPr>
            <w:r w:rsidRPr="008F0D49">
              <w:rPr>
                <w:rFonts w:ascii="Times New Roman" w:hAnsi="Times New Roman" w:cs="Times New Roman"/>
                <w:sz w:val="24"/>
                <w:szCs w:val="24"/>
              </w:rPr>
              <w:t>pozarządowy</w:t>
            </w:r>
            <w:r w:rsidR="00B627BA">
              <w:rPr>
                <w:rFonts w:ascii="Times New Roman" w:hAnsi="Times New Roman" w:cs="Times New Roman"/>
                <w:sz w:val="24"/>
                <w:szCs w:val="24"/>
              </w:rPr>
              <w:t xml:space="preserve">ch przez osoby starsze w gminie </w:t>
            </w:r>
            <w:r w:rsidRPr="008F0D49">
              <w:rPr>
                <w:rFonts w:ascii="Times New Roman" w:hAnsi="Times New Roman" w:cs="Times New Roman"/>
                <w:sz w:val="24"/>
                <w:szCs w:val="24"/>
              </w:rPr>
              <w:t>takich form wsparcia, jak kluby seniora, domy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dziennego pobytu</w:t>
            </w:r>
          </w:p>
          <w:p w:rsidR="00F23844" w:rsidRPr="008F0D49" w:rsidRDefault="00B627BA" w:rsidP="00E21B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23844" w:rsidRPr="008F0D49">
              <w:rPr>
                <w:rFonts w:ascii="Times New Roman" w:hAnsi="Times New Roman" w:cs="Times New Roman"/>
                <w:sz w:val="24"/>
                <w:szCs w:val="24"/>
              </w:rPr>
              <w:t>niewystarczające możliwości kontynuowania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aktywności społecznej, edukacyjnej</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i zawodowej osób starszych w gminie</w:t>
            </w:r>
          </w:p>
        </w:tc>
      </w:tr>
    </w:tbl>
    <w:p w:rsidR="00F23844" w:rsidRPr="008F0D49" w:rsidRDefault="00F23844" w:rsidP="00F23844">
      <w:pPr>
        <w:rPr>
          <w:rFonts w:ascii="Times New Roman" w:hAnsi="Times New Roman" w:cs="Times New Roman"/>
          <w:sz w:val="24"/>
          <w:szCs w:val="24"/>
        </w:rPr>
      </w:pPr>
    </w:p>
    <w:p w:rsidR="00F23844" w:rsidRPr="008F0D49" w:rsidRDefault="00F23844" w:rsidP="00F23844">
      <w:pPr>
        <w:rPr>
          <w:rFonts w:ascii="Times New Roman" w:hAnsi="Times New Roman" w:cs="Times New Roman"/>
          <w:sz w:val="24"/>
          <w:szCs w:val="24"/>
        </w:rPr>
      </w:pPr>
    </w:p>
    <w:tbl>
      <w:tblPr>
        <w:tblStyle w:val="Tabela-Siatka"/>
        <w:tblW w:w="0" w:type="auto"/>
        <w:tblInd w:w="1668" w:type="dxa"/>
        <w:tblLook w:val="04A0" w:firstRow="1" w:lastRow="0" w:firstColumn="1" w:lastColumn="0" w:noHBand="0" w:noVBand="1"/>
      </w:tblPr>
      <w:tblGrid>
        <w:gridCol w:w="6662"/>
      </w:tblGrid>
      <w:tr w:rsidR="00F23844" w:rsidRPr="008F0D49" w:rsidTr="00E21B3F">
        <w:tc>
          <w:tcPr>
            <w:tcW w:w="6662"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 xml:space="preserve">Kapitał społeczny i ludzki </w:t>
            </w:r>
          </w:p>
        </w:tc>
      </w:tr>
    </w:tbl>
    <w:p w:rsidR="00F23844" w:rsidRPr="008F0D49" w:rsidRDefault="00F23844" w:rsidP="00F2384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5"/>
        <w:gridCol w:w="4527"/>
      </w:tblGrid>
      <w:tr w:rsidR="00F23844" w:rsidRPr="008F0D49" w:rsidTr="00E21B3F">
        <w:tc>
          <w:tcPr>
            <w:tcW w:w="4535"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Mocne strony </w:t>
            </w:r>
          </w:p>
        </w:tc>
        <w:tc>
          <w:tcPr>
            <w:tcW w:w="4527" w:type="dxa"/>
          </w:tcPr>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b/>
                <w:sz w:val="24"/>
                <w:szCs w:val="24"/>
              </w:rPr>
              <w:t xml:space="preserve">          Słabe stro</w:t>
            </w:r>
            <w:r w:rsidRPr="008F0D49">
              <w:rPr>
                <w:rFonts w:ascii="Times New Roman" w:hAnsi="Times New Roman" w:cs="Times New Roman"/>
                <w:sz w:val="24"/>
                <w:szCs w:val="24"/>
              </w:rPr>
              <w:t xml:space="preserve">ny </w:t>
            </w:r>
          </w:p>
        </w:tc>
      </w:tr>
      <w:tr w:rsidR="00F23844" w:rsidRPr="008F0D49" w:rsidTr="00E21B3F">
        <w:tc>
          <w:tcPr>
            <w:tcW w:w="4535"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poziomu i jakości życia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zauważanie potrzeb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zagrożonych marginalizacją i wykluczeniem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społecznym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 prowadzenie działań propagujących wiedzę</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możliwościach podejmowania przez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mieszkańców inicjatyw lokalnych, tworzenia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organizacji pozarządowych, podmiotów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xml:space="preserve">ekonomii społecznej, </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wspieranie przez gminę aktywności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gospodarczej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możliwość realizacji pasji mieszkańców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-stwarzanie przez gminę mieszkańcom</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możliwości zaspokojenia potrzeb w zakresie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kultury, sportu i rekreacji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wystarczające zabezpieczenie finansowe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realizacji zadań z zakresu pomocy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upowszechnianie w gminie wiedzy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możliwościach uzyskania wsparcia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 systemu pomocy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pozyskiwanie dodatkowych środków na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realizację zadań z zakresu pomocy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(np. z funduszy Unii Europejskiej)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podnoszenie kwalifikacji zawodowych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pracowników pomocy społecznej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poprzez udział w szkoleniach, konferencjach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 innych formach doskonalenia zawodowego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realizowanie na terenie gminy przedsięwzięć</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(np. projektów finansowanych z funduszy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Unii Europejskiej) umożliwiających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mieszkańcom korzystanie z oferty uczenia się</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przez całe życie</w:t>
            </w:r>
          </w:p>
        </w:tc>
        <w:tc>
          <w:tcPr>
            <w:tcW w:w="4527"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-niedostatecznie rozwinięta sieć placówek</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pomocy społecznej w gminie dla pełnego</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zaspokojenia potrzeb mieszkańców</w:t>
            </w:r>
          </w:p>
        </w:tc>
      </w:tr>
      <w:tr w:rsidR="00F23844" w:rsidRPr="008F0D49" w:rsidTr="00E21B3F">
        <w:tc>
          <w:tcPr>
            <w:tcW w:w="4535"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Szanse </w:t>
            </w:r>
          </w:p>
        </w:tc>
        <w:tc>
          <w:tcPr>
            <w:tcW w:w="4527" w:type="dxa"/>
          </w:tcPr>
          <w:p w:rsidR="00F23844" w:rsidRPr="008F0D49" w:rsidRDefault="00F23844" w:rsidP="00E21B3F">
            <w:pPr>
              <w:rPr>
                <w:rFonts w:ascii="Times New Roman" w:hAnsi="Times New Roman" w:cs="Times New Roman"/>
                <w:b/>
                <w:sz w:val="24"/>
                <w:szCs w:val="24"/>
              </w:rPr>
            </w:pPr>
            <w:r w:rsidRPr="008F0D49">
              <w:rPr>
                <w:rFonts w:ascii="Times New Roman" w:hAnsi="Times New Roman" w:cs="Times New Roman"/>
                <w:b/>
                <w:sz w:val="24"/>
                <w:szCs w:val="24"/>
              </w:rPr>
              <w:t xml:space="preserve">                  Zagrożenia </w:t>
            </w:r>
          </w:p>
        </w:tc>
      </w:tr>
      <w:tr w:rsidR="00F23844" w:rsidRPr="008F0D49" w:rsidTr="00E21B3F">
        <w:tc>
          <w:tcPr>
            <w:tcW w:w="4535"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-wpływ inicjatyw podejmowanych przez</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samorząd i instytucje gminy na wzrost</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poziomu i jakości życia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otwartość społeczności lokalnej na kwestie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integracji i przeciwdziałania wykluczeniu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społecznemu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aktywność społeczna mieszkańców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wystarczająca wiedza mieszkańców gminy o</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możliwościach podejmowania inicjatyw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lokalnych, tworzenia organizacji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pozarządowych, podmiotów ekonomii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społecznej, partnerstw międzysektorowych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wzrastająca aktywność gospodarcza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mieszkańców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wystarczająca wiedza mieszkańców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dostępnych formach wsparcia z systemu</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pomocy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wystarczające środki, będące w dyspozycji</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gminy, przeznaczone na skuteczną realizację</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zadań z zakresu pomocy społecznej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dostateczny dostęp do oferty kulturalnej,</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sportowej i rekreacyjnej dla mieszkańców</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wystarczająca wiedza mieszkańców gminy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o dostępnych formach uzupełnienia lub</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podnoszenia poziomu wykształcenia i</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kwalifikacji zawodowych osób dorosłych</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wystarczające działania na rzecz podnoszenia</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kwalifikacji gminnej kadry pomocy</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społecznej</w:t>
            </w:r>
          </w:p>
          <w:p w:rsidR="00F23844" w:rsidRPr="008F0D49" w:rsidRDefault="00F23844" w:rsidP="00E21B3F">
            <w:pPr>
              <w:rPr>
                <w:rFonts w:ascii="Times New Roman" w:hAnsi="Times New Roman" w:cs="Times New Roman"/>
                <w:sz w:val="24"/>
                <w:szCs w:val="24"/>
              </w:rPr>
            </w:pPr>
          </w:p>
        </w:tc>
        <w:tc>
          <w:tcPr>
            <w:tcW w:w="4527" w:type="dxa"/>
          </w:tcPr>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lastRenderedPageBreak/>
              <w:t>-brak możliwości poszerzenia sieci placówek</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pomocy społecznej w gminie</w:t>
            </w:r>
          </w:p>
          <w:p w:rsidR="00F23844" w:rsidRPr="008F0D49" w:rsidRDefault="00F23844" w:rsidP="00E21B3F">
            <w:pPr>
              <w:autoSpaceDE w:val="0"/>
              <w:autoSpaceDN w:val="0"/>
              <w:adjustRightInd w:val="0"/>
              <w:rPr>
                <w:rFonts w:ascii="Times New Roman" w:hAnsi="Times New Roman" w:cs="Times New Roman"/>
                <w:sz w:val="24"/>
                <w:szCs w:val="24"/>
              </w:rPr>
            </w:pPr>
            <w:r w:rsidRPr="008F0D49">
              <w:rPr>
                <w:rFonts w:ascii="Times New Roman" w:hAnsi="Times New Roman" w:cs="Times New Roman"/>
                <w:sz w:val="24"/>
                <w:szCs w:val="24"/>
              </w:rPr>
              <w:t>- wzrost zapotrzebowania na wsparcie</w:t>
            </w:r>
          </w:p>
          <w:p w:rsidR="00F23844" w:rsidRPr="008F0D49" w:rsidRDefault="00F23844" w:rsidP="00E21B3F">
            <w:pPr>
              <w:rPr>
                <w:rFonts w:ascii="Times New Roman" w:hAnsi="Times New Roman" w:cs="Times New Roman"/>
                <w:sz w:val="24"/>
                <w:szCs w:val="24"/>
              </w:rPr>
            </w:pPr>
            <w:r w:rsidRPr="008F0D49">
              <w:rPr>
                <w:rFonts w:ascii="Times New Roman" w:hAnsi="Times New Roman" w:cs="Times New Roman"/>
                <w:sz w:val="24"/>
                <w:szCs w:val="24"/>
              </w:rPr>
              <w:t>z systemu pomocy społecznej w gminie</w:t>
            </w:r>
          </w:p>
        </w:tc>
      </w:tr>
    </w:tbl>
    <w:p w:rsidR="009D0C67" w:rsidRPr="008F0D49" w:rsidRDefault="009D0C67" w:rsidP="00F23844">
      <w:pPr>
        <w:rPr>
          <w:rFonts w:ascii="Times New Roman" w:hAnsi="Times New Roman" w:cs="Times New Roman"/>
          <w:sz w:val="24"/>
          <w:szCs w:val="24"/>
        </w:rPr>
      </w:pPr>
    </w:p>
    <w:p w:rsidR="009D0C67" w:rsidRPr="008F0D49" w:rsidRDefault="00544C3C" w:rsidP="008B3657">
      <w:pPr>
        <w:spacing w:line="360" w:lineRule="auto"/>
        <w:jc w:val="both"/>
        <w:rPr>
          <w:rFonts w:ascii="Times New Roman" w:hAnsi="Times New Roman" w:cs="Times New Roman"/>
          <w:b/>
          <w:sz w:val="24"/>
          <w:szCs w:val="24"/>
        </w:rPr>
      </w:pPr>
      <w:r>
        <w:rPr>
          <w:rFonts w:ascii="Times New Roman" w:hAnsi="Times New Roman" w:cs="Times New Roman"/>
          <w:b/>
          <w:sz w:val="24"/>
          <w:szCs w:val="24"/>
        </w:rPr>
        <w:t>IV</w:t>
      </w:r>
      <w:r w:rsidR="009D0C67" w:rsidRPr="008F0D49">
        <w:rPr>
          <w:rFonts w:ascii="Times New Roman" w:hAnsi="Times New Roman" w:cs="Times New Roman"/>
          <w:b/>
          <w:sz w:val="24"/>
          <w:szCs w:val="24"/>
        </w:rPr>
        <w:t>. CZĘŚĆ PROGRAMOWA</w:t>
      </w:r>
    </w:p>
    <w:p w:rsidR="008B3657"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 Diagnozy problemów społecznych posłużyła do opracowania założeń polityki społecznej Gminy Kłomnice na lata 2018-2025. </w:t>
      </w:r>
    </w:p>
    <w:p w:rsidR="009D0C67" w:rsidRPr="008F0D49"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Zostały one przedstawione poniżej w postaci misji, celów strategicznych i operacyjnych oraz kierunków działań.</w:t>
      </w:r>
    </w:p>
    <w:p w:rsidR="009D0C67" w:rsidRPr="008F0D49" w:rsidRDefault="009D0C67" w:rsidP="009D0C67">
      <w:pPr>
        <w:rPr>
          <w:rFonts w:ascii="Times New Roman" w:hAnsi="Times New Roman" w:cs="Times New Roman"/>
          <w:sz w:val="24"/>
          <w:szCs w:val="24"/>
        </w:rPr>
      </w:pPr>
    </w:p>
    <w:p w:rsidR="008B3657" w:rsidRDefault="00544C3C" w:rsidP="008B365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B627BA">
        <w:rPr>
          <w:rFonts w:ascii="Times New Roman" w:hAnsi="Times New Roman" w:cs="Times New Roman"/>
          <w:b/>
          <w:sz w:val="24"/>
          <w:szCs w:val="24"/>
        </w:rPr>
        <w:t xml:space="preserve"> </w:t>
      </w:r>
      <w:r w:rsidR="009D0C67" w:rsidRPr="008F0D49">
        <w:rPr>
          <w:rFonts w:ascii="Times New Roman" w:hAnsi="Times New Roman" w:cs="Times New Roman"/>
          <w:b/>
          <w:sz w:val="24"/>
          <w:szCs w:val="24"/>
        </w:rPr>
        <w:t xml:space="preserve">MISJA </w:t>
      </w:r>
    </w:p>
    <w:p w:rsidR="00544C3C"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Misja samorządu, sformułowana w Strategii Rozwiązywania Problemów Społecznych Gminy Kłomnice, jest następująca: dążąc do zapewnienia mieszkańcom optymalnych warunków rozwoju, przywiązuje szczególną wagę do zaspokajania ich potrzeb oraz przeciwdziała zjawiskom marginalizacji i wykluczenia społecznego. </w:t>
      </w:r>
    </w:p>
    <w:p w:rsidR="008B3657" w:rsidRDefault="00B627BA" w:rsidP="009D0C67">
      <w:pPr>
        <w:rPr>
          <w:rFonts w:ascii="Times New Roman" w:hAnsi="Times New Roman" w:cs="Times New Roman"/>
          <w:b/>
          <w:sz w:val="24"/>
          <w:szCs w:val="24"/>
        </w:rPr>
      </w:pPr>
      <w:r>
        <w:rPr>
          <w:rFonts w:ascii="Times New Roman" w:hAnsi="Times New Roman" w:cs="Times New Roman"/>
          <w:sz w:val="24"/>
          <w:szCs w:val="24"/>
        </w:rPr>
        <w:br/>
      </w:r>
    </w:p>
    <w:p w:rsidR="009D0C67" w:rsidRPr="008F0D49" w:rsidRDefault="009D0C67" w:rsidP="009D0C67">
      <w:pPr>
        <w:rPr>
          <w:rFonts w:ascii="Times New Roman" w:hAnsi="Times New Roman" w:cs="Times New Roman"/>
          <w:b/>
          <w:sz w:val="24"/>
          <w:szCs w:val="24"/>
        </w:rPr>
      </w:pPr>
      <w:r w:rsidRPr="008F0D49">
        <w:rPr>
          <w:rFonts w:ascii="Times New Roman" w:hAnsi="Times New Roman" w:cs="Times New Roman"/>
          <w:b/>
          <w:sz w:val="24"/>
          <w:szCs w:val="24"/>
        </w:rPr>
        <w:lastRenderedPageBreak/>
        <w:t xml:space="preserve"> </w:t>
      </w:r>
      <w:r w:rsidR="00544C3C">
        <w:rPr>
          <w:rFonts w:ascii="Times New Roman" w:hAnsi="Times New Roman" w:cs="Times New Roman"/>
          <w:b/>
          <w:sz w:val="24"/>
          <w:szCs w:val="24"/>
        </w:rPr>
        <w:t>2.</w:t>
      </w:r>
      <w:r w:rsidRPr="008F0D49">
        <w:rPr>
          <w:rFonts w:ascii="Times New Roman" w:hAnsi="Times New Roman" w:cs="Times New Roman"/>
          <w:b/>
          <w:sz w:val="24"/>
          <w:szCs w:val="24"/>
        </w:rPr>
        <w:t xml:space="preserve">CELE STRATEGICZNE, OPERACYJNE, KIERUNKI DZIAŁAŃ </w:t>
      </w:r>
    </w:p>
    <w:p w:rsidR="009D0C67" w:rsidRPr="00EC45FD" w:rsidRDefault="009D0C67" w:rsidP="008B3657">
      <w:pPr>
        <w:spacing w:line="360" w:lineRule="auto"/>
        <w:rPr>
          <w:rFonts w:ascii="Times New Roman" w:hAnsi="Times New Roman" w:cs="Times New Roman"/>
          <w:b/>
          <w:sz w:val="24"/>
          <w:szCs w:val="24"/>
        </w:rPr>
      </w:pPr>
      <w:r w:rsidRPr="008F0D49">
        <w:rPr>
          <w:rFonts w:ascii="Times New Roman" w:hAnsi="Times New Roman" w:cs="Times New Roman"/>
          <w:b/>
          <w:sz w:val="24"/>
          <w:szCs w:val="24"/>
        </w:rPr>
        <w:t>CEL STRATEGICZNY  1.:</w:t>
      </w:r>
      <w:r w:rsidRPr="008F0D49">
        <w:rPr>
          <w:rFonts w:ascii="Times New Roman" w:hAnsi="Times New Roman" w:cs="Times New Roman"/>
          <w:b/>
          <w:sz w:val="24"/>
          <w:szCs w:val="24"/>
        </w:rPr>
        <w:br/>
        <w:t xml:space="preserve"> Przeciwdziałanie i zapobieganie ubóstwu, bezrobociu i bezdomności. </w:t>
      </w:r>
      <w:r w:rsidRPr="008F0D49">
        <w:rPr>
          <w:rFonts w:ascii="Times New Roman" w:hAnsi="Times New Roman" w:cs="Times New Roman"/>
          <w:sz w:val="24"/>
          <w:szCs w:val="24"/>
        </w:rPr>
        <w:br/>
        <w:t xml:space="preserve">Cele operacyjne: </w:t>
      </w:r>
    </w:p>
    <w:p w:rsidR="009D0C67" w:rsidRPr="008F0D49" w:rsidRDefault="009D0C67" w:rsidP="008B3657">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 Pomoc osobom i rodzinom ubogim. </w:t>
      </w:r>
      <w:r w:rsidRPr="008F0D49">
        <w:rPr>
          <w:rFonts w:ascii="Times New Roman" w:hAnsi="Times New Roman" w:cs="Times New Roman"/>
          <w:sz w:val="24"/>
          <w:szCs w:val="24"/>
        </w:rPr>
        <w:br/>
        <w:t>2. Wspieranie i aktywizowanie zawodowe osób bezro</w:t>
      </w:r>
      <w:r w:rsidR="008B3657">
        <w:rPr>
          <w:rFonts w:ascii="Times New Roman" w:hAnsi="Times New Roman" w:cs="Times New Roman"/>
          <w:sz w:val="24"/>
          <w:szCs w:val="24"/>
        </w:rPr>
        <w:t>botnych i poszukujących pracy.</w:t>
      </w:r>
      <w:r w:rsidR="008B3657">
        <w:rPr>
          <w:rFonts w:ascii="Times New Roman" w:hAnsi="Times New Roman" w:cs="Times New Roman"/>
          <w:sz w:val="24"/>
          <w:szCs w:val="24"/>
        </w:rPr>
        <w:br/>
      </w:r>
      <w:r w:rsidRPr="008F0D49">
        <w:rPr>
          <w:rFonts w:ascii="Times New Roman" w:hAnsi="Times New Roman" w:cs="Times New Roman"/>
          <w:sz w:val="24"/>
          <w:szCs w:val="24"/>
        </w:rPr>
        <w:t>3. Pomoc osobom zagrożonym bezdomnością i bezdomnym.</w:t>
      </w:r>
    </w:p>
    <w:p w:rsidR="009D0C67" w:rsidRPr="008F0D49" w:rsidRDefault="009D0C67" w:rsidP="008B3657">
      <w:pPr>
        <w:spacing w:line="360" w:lineRule="auto"/>
        <w:rPr>
          <w:rFonts w:ascii="Times New Roman" w:hAnsi="Times New Roman" w:cs="Times New Roman"/>
          <w:sz w:val="24"/>
          <w:szCs w:val="24"/>
        </w:rPr>
      </w:pPr>
      <w:r w:rsidRPr="008F0D49">
        <w:rPr>
          <w:rFonts w:ascii="Times New Roman" w:hAnsi="Times New Roman" w:cs="Times New Roman"/>
          <w:sz w:val="24"/>
          <w:szCs w:val="24"/>
        </w:rPr>
        <w:br/>
      </w:r>
      <w:r w:rsidRPr="008F0D49">
        <w:rPr>
          <w:rFonts w:ascii="Times New Roman" w:hAnsi="Times New Roman" w:cs="Times New Roman"/>
          <w:b/>
          <w:sz w:val="24"/>
          <w:szCs w:val="24"/>
        </w:rPr>
        <w:t xml:space="preserve"> Kierunki działań do celu operacyjnego 1.</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Pomoc osobom i rodzinom ubogim:</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t xml:space="preserve">1. Monitorowanie bezpieczeństwa socjalnego mieszkańców gminy. </w:t>
      </w:r>
      <w:r w:rsidRPr="008F0D49">
        <w:rPr>
          <w:rFonts w:ascii="Times New Roman" w:hAnsi="Times New Roman" w:cs="Times New Roman"/>
          <w:sz w:val="24"/>
          <w:szCs w:val="24"/>
        </w:rPr>
        <w:br/>
        <w:t xml:space="preserve">2. Udzielanie przez GOPS pomocy finansowej i rzeczowej (w tym w postaci posiłku, schronienia ), osobom znajdującym się w trudnej sytuacji materialnej. </w:t>
      </w:r>
      <w:r w:rsidRPr="008F0D49">
        <w:rPr>
          <w:rFonts w:ascii="Times New Roman" w:hAnsi="Times New Roman" w:cs="Times New Roman"/>
          <w:sz w:val="24"/>
          <w:szCs w:val="24"/>
        </w:rPr>
        <w:br/>
        <w:t>3. Zabezpieczenie potrzeb bytowych dzieci z rodzin ubogich, m.in. poprzez organizowanie dla nich dożywiania w szkołach, wypoczynku, wyposażenie ich w podręczniki i pomoce szk</w:t>
      </w:r>
      <w:r w:rsidR="008B3657">
        <w:rPr>
          <w:rFonts w:ascii="Times New Roman" w:hAnsi="Times New Roman" w:cs="Times New Roman"/>
          <w:sz w:val="24"/>
          <w:szCs w:val="24"/>
        </w:rPr>
        <w:t>olne oraz odzież,</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4. Wsparcie osób i </w:t>
      </w:r>
      <w:r w:rsidR="008B3657">
        <w:rPr>
          <w:rFonts w:ascii="Times New Roman" w:hAnsi="Times New Roman" w:cs="Times New Roman"/>
          <w:sz w:val="24"/>
          <w:szCs w:val="24"/>
        </w:rPr>
        <w:t>rodzin ubogich pracą socjalną.</w:t>
      </w:r>
      <w:r w:rsidR="008B3657">
        <w:rPr>
          <w:rFonts w:ascii="Times New Roman" w:hAnsi="Times New Roman" w:cs="Times New Roman"/>
          <w:sz w:val="24"/>
          <w:szCs w:val="24"/>
        </w:rPr>
        <w:br/>
      </w:r>
      <w:r w:rsidRPr="008F0D49">
        <w:rPr>
          <w:rFonts w:ascii="Times New Roman" w:hAnsi="Times New Roman" w:cs="Times New Roman"/>
          <w:sz w:val="24"/>
          <w:szCs w:val="24"/>
        </w:rPr>
        <w:t>5. Rozwój w gminie zasobów mies</w:t>
      </w:r>
      <w:r w:rsidR="008B3657">
        <w:rPr>
          <w:rFonts w:ascii="Times New Roman" w:hAnsi="Times New Roman" w:cs="Times New Roman"/>
          <w:sz w:val="24"/>
          <w:szCs w:val="24"/>
        </w:rPr>
        <w:t>zkań socjalnych i chronionych.</w:t>
      </w:r>
      <w:r w:rsidR="008B3657">
        <w:rPr>
          <w:rFonts w:ascii="Times New Roman" w:hAnsi="Times New Roman" w:cs="Times New Roman"/>
          <w:sz w:val="24"/>
          <w:szCs w:val="24"/>
        </w:rPr>
        <w:br/>
      </w:r>
      <w:r w:rsidRPr="008F0D49">
        <w:rPr>
          <w:rFonts w:ascii="Times New Roman" w:hAnsi="Times New Roman" w:cs="Times New Roman"/>
          <w:sz w:val="24"/>
          <w:szCs w:val="24"/>
        </w:rPr>
        <w:t>6. Ws</w:t>
      </w:r>
      <w:r w:rsidR="008B3657">
        <w:rPr>
          <w:rFonts w:ascii="Times New Roman" w:hAnsi="Times New Roman" w:cs="Times New Roman"/>
          <w:sz w:val="24"/>
          <w:szCs w:val="24"/>
        </w:rPr>
        <w:t xml:space="preserve">półpraca z Bankiem  Żywności. </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7. Podjęcie działań w celu utworzenia punktu pomocy rzeczowej, w którym gromadzone byłyby pochodzące ze zbiórek: odzież, sprzęt AGD, meble z przeznaczeniem dla osób ubogich. </w:t>
      </w:r>
      <w:r w:rsidRPr="008F0D49">
        <w:rPr>
          <w:rFonts w:ascii="Times New Roman" w:hAnsi="Times New Roman" w:cs="Times New Roman"/>
          <w:sz w:val="24"/>
          <w:szCs w:val="24"/>
        </w:rPr>
        <w:br/>
        <w:t>8. Rozwijanie współpracy z organizacjami pozarządowymi działającymi na rzecz osób ubogich oraz z Kościołem.</w:t>
      </w:r>
    </w:p>
    <w:p w:rsidR="009D0C67" w:rsidRPr="008F0D49" w:rsidRDefault="009D0C67" w:rsidP="009D0C67">
      <w:pPr>
        <w:rPr>
          <w:rFonts w:ascii="Times New Roman" w:hAnsi="Times New Roman" w:cs="Times New Roman"/>
          <w:b/>
          <w:sz w:val="24"/>
          <w:szCs w:val="24"/>
        </w:rPr>
      </w:pPr>
      <w:r w:rsidRPr="008F0D49">
        <w:rPr>
          <w:rFonts w:ascii="Times New Roman" w:hAnsi="Times New Roman" w:cs="Times New Roman"/>
          <w:sz w:val="24"/>
          <w:szCs w:val="24"/>
        </w:rPr>
        <w:br/>
      </w:r>
      <w:r w:rsidRPr="008F0D49">
        <w:rPr>
          <w:rFonts w:ascii="Times New Roman" w:hAnsi="Times New Roman" w:cs="Times New Roman"/>
          <w:b/>
          <w:sz w:val="24"/>
          <w:szCs w:val="24"/>
        </w:rPr>
        <w:t>Kierunki działań do celu operacyjnego 2.</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b/>
          <w:sz w:val="24"/>
          <w:szCs w:val="24"/>
        </w:rPr>
        <w:t xml:space="preserve"> Wspieranie i aktywizowanie zawodowe osób bezrobotnych i poszukujących pracy</w:t>
      </w:r>
      <w:r w:rsidR="008B3657">
        <w:rPr>
          <w:rFonts w:ascii="Times New Roman" w:hAnsi="Times New Roman" w:cs="Times New Roman"/>
          <w:sz w:val="24"/>
          <w:szCs w:val="24"/>
        </w:rPr>
        <w:t>:</w:t>
      </w:r>
      <w:r w:rsidR="008B3657">
        <w:rPr>
          <w:rFonts w:ascii="Times New Roman" w:hAnsi="Times New Roman" w:cs="Times New Roman"/>
          <w:sz w:val="24"/>
          <w:szCs w:val="24"/>
        </w:rPr>
        <w:br/>
      </w:r>
      <w:r w:rsidRPr="008F0D49">
        <w:rPr>
          <w:rFonts w:ascii="Times New Roman" w:hAnsi="Times New Roman" w:cs="Times New Roman"/>
          <w:sz w:val="24"/>
          <w:szCs w:val="24"/>
        </w:rPr>
        <w:t>1. Rozwijanie współpracy z Powiatowym Urzędem Pracy w zakresie upowszechniania ofert pracy, informacji o wolnych miejscach pracy, usługach poradnictwa zawodowego, szkoleniach, przygotowaniu zawodowym dorosłych i stażach.</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lastRenderedPageBreak/>
        <w:t>2. Podejmowanie działań mających na celu aktywizację zawodową</w:t>
      </w:r>
      <w:r w:rsidR="008B3657">
        <w:rPr>
          <w:rFonts w:ascii="Times New Roman" w:hAnsi="Times New Roman" w:cs="Times New Roman"/>
          <w:sz w:val="24"/>
          <w:szCs w:val="24"/>
        </w:rPr>
        <w:t xml:space="preserve"> osób pozostających bez pracy.</w:t>
      </w:r>
      <w:r w:rsidR="008B3657">
        <w:rPr>
          <w:rFonts w:ascii="Times New Roman" w:hAnsi="Times New Roman" w:cs="Times New Roman"/>
          <w:sz w:val="24"/>
          <w:szCs w:val="24"/>
        </w:rPr>
        <w:br/>
      </w:r>
      <w:r w:rsidRPr="008F0D49">
        <w:rPr>
          <w:rFonts w:ascii="Times New Roman" w:hAnsi="Times New Roman" w:cs="Times New Roman"/>
          <w:sz w:val="24"/>
          <w:szCs w:val="24"/>
        </w:rPr>
        <w:t>3. Opracowywanie i realizowanie programów edukacyjnych dla rodzin dotkniętych bezrobociem w celu ograniczenia zjawiska „dziedziczenia b</w:t>
      </w:r>
      <w:r w:rsidR="008B3657">
        <w:rPr>
          <w:rFonts w:ascii="Times New Roman" w:hAnsi="Times New Roman" w:cs="Times New Roman"/>
          <w:sz w:val="24"/>
          <w:szCs w:val="24"/>
        </w:rPr>
        <w:t>ezrobocia”.</w:t>
      </w:r>
      <w:r w:rsidR="008B3657">
        <w:rPr>
          <w:rFonts w:ascii="Times New Roman" w:hAnsi="Times New Roman" w:cs="Times New Roman"/>
          <w:sz w:val="24"/>
          <w:szCs w:val="24"/>
        </w:rPr>
        <w:br/>
      </w:r>
      <w:r w:rsidRPr="008F0D49">
        <w:rPr>
          <w:rFonts w:ascii="Times New Roman" w:hAnsi="Times New Roman" w:cs="Times New Roman"/>
          <w:sz w:val="24"/>
          <w:szCs w:val="24"/>
        </w:rPr>
        <w:t>4. Zmniejszanie negatywnych skutków bezrobocia poprzez pomoc finansową udzielaną przez GOPS. 5. Prowadzenie pracy socjalnej z osobami bezrobotnymi.</w:t>
      </w:r>
    </w:p>
    <w:p w:rsidR="00B22A7B" w:rsidRDefault="009D0C67" w:rsidP="00C83092">
      <w:pPr>
        <w:spacing w:line="360" w:lineRule="auto"/>
        <w:rPr>
          <w:rFonts w:ascii="Times New Roman" w:hAnsi="Times New Roman" w:cs="Times New Roman"/>
          <w:b/>
          <w:sz w:val="24"/>
          <w:szCs w:val="24"/>
        </w:rPr>
      </w:pPr>
      <w:r w:rsidRPr="008F0D49">
        <w:rPr>
          <w:rFonts w:ascii="Times New Roman" w:hAnsi="Times New Roman" w:cs="Times New Roman"/>
          <w:sz w:val="24"/>
          <w:szCs w:val="24"/>
        </w:rPr>
        <w:t xml:space="preserve">6. Kierowanie osób bezrobotnych do uczestnictwa w </w:t>
      </w:r>
      <w:r w:rsidR="008B3657">
        <w:rPr>
          <w:rFonts w:ascii="Times New Roman" w:hAnsi="Times New Roman" w:cs="Times New Roman"/>
          <w:sz w:val="24"/>
          <w:szCs w:val="24"/>
        </w:rPr>
        <w:t xml:space="preserve">Centrum Integracji Społecznej </w:t>
      </w:r>
      <w:r w:rsidR="008B3657">
        <w:rPr>
          <w:rFonts w:ascii="Times New Roman" w:hAnsi="Times New Roman" w:cs="Times New Roman"/>
          <w:sz w:val="24"/>
          <w:szCs w:val="24"/>
        </w:rPr>
        <w:br/>
      </w:r>
      <w:r w:rsidRPr="008F0D49">
        <w:rPr>
          <w:rFonts w:ascii="Times New Roman" w:hAnsi="Times New Roman" w:cs="Times New Roman"/>
          <w:sz w:val="24"/>
          <w:szCs w:val="24"/>
        </w:rPr>
        <w:t>7. Wspieranie osób bezrobotnych poprzez organizację robót publicznych, prac interwencyj</w:t>
      </w:r>
      <w:r w:rsidR="008B3657">
        <w:rPr>
          <w:rFonts w:ascii="Times New Roman" w:hAnsi="Times New Roman" w:cs="Times New Roman"/>
          <w:sz w:val="24"/>
          <w:szCs w:val="24"/>
        </w:rPr>
        <w:t>nych i społecznie użytecznych.</w:t>
      </w:r>
      <w:r w:rsidR="008B3657">
        <w:rPr>
          <w:rFonts w:ascii="Times New Roman" w:hAnsi="Times New Roman" w:cs="Times New Roman"/>
          <w:sz w:val="24"/>
          <w:szCs w:val="24"/>
        </w:rPr>
        <w:br/>
      </w:r>
      <w:r w:rsidRPr="008F0D49">
        <w:rPr>
          <w:rFonts w:ascii="Times New Roman" w:hAnsi="Times New Roman" w:cs="Times New Roman"/>
          <w:sz w:val="24"/>
          <w:szCs w:val="24"/>
        </w:rPr>
        <w:t>8. Promowanie w obszarze rynku pracy zasady równości płci oraz uwzględnianie tej zasady w podejmowanych działania</w:t>
      </w:r>
      <w:r w:rsidR="008B3657">
        <w:rPr>
          <w:rFonts w:ascii="Times New Roman" w:hAnsi="Times New Roman" w:cs="Times New Roman"/>
          <w:sz w:val="24"/>
          <w:szCs w:val="24"/>
        </w:rPr>
        <w:t>ch na rzecz osób bezrobotnych.</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9. Podejmowanie działań mających na celu pozyskanie inwestorów mogących stworzyć nowe miejsca pracy na terenie gminy. </w:t>
      </w:r>
      <w:r w:rsidRPr="008F0D49">
        <w:rPr>
          <w:rFonts w:ascii="Times New Roman" w:hAnsi="Times New Roman" w:cs="Times New Roman"/>
          <w:sz w:val="24"/>
          <w:szCs w:val="24"/>
        </w:rPr>
        <w:br/>
        <w:t xml:space="preserve">10. Opracowywanie i realizowanie projektów służących aktywizacji osób bezrobotnych, w tym współfinansowanych z funduszy zewnętrznych, np. z funduszy Unii Europejskiej. </w:t>
      </w:r>
      <w:r w:rsidRPr="008F0D49">
        <w:rPr>
          <w:rFonts w:ascii="Times New Roman" w:hAnsi="Times New Roman" w:cs="Times New Roman"/>
          <w:sz w:val="24"/>
          <w:szCs w:val="24"/>
        </w:rPr>
        <w:br/>
      </w:r>
      <w:r w:rsidRPr="008F0D49">
        <w:rPr>
          <w:rFonts w:ascii="Times New Roman" w:hAnsi="Times New Roman" w:cs="Times New Roman"/>
          <w:b/>
          <w:sz w:val="24"/>
          <w:szCs w:val="24"/>
        </w:rPr>
        <w:t>Kierunki działań do celu operacyjnego 3.</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r>
      <w:r w:rsidRPr="008F0D49">
        <w:rPr>
          <w:rFonts w:ascii="Times New Roman" w:hAnsi="Times New Roman" w:cs="Times New Roman"/>
          <w:b/>
          <w:sz w:val="24"/>
          <w:szCs w:val="24"/>
        </w:rPr>
        <w:t>Pomoc osobom zagrożonym bezdomnością i bezdomnym:</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 1. Podejmowanie działań zapobiegających utracie mieszkań przez członków społeczności lokalnej w celu eliminowania zagrożeń wynikających z bezdomności. </w:t>
      </w:r>
      <w:r w:rsidRPr="008F0D49">
        <w:rPr>
          <w:rFonts w:ascii="Times New Roman" w:hAnsi="Times New Roman" w:cs="Times New Roman"/>
          <w:sz w:val="24"/>
          <w:szCs w:val="24"/>
        </w:rPr>
        <w:br/>
        <w:t>2. Udzielanie przez MGOPS pomocy finansowej i rzeczowej osobom zagrożonym i dotkniętym bezdomnością.</w:t>
      </w:r>
      <w:r w:rsidRPr="008F0D49">
        <w:rPr>
          <w:rFonts w:ascii="Times New Roman" w:hAnsi="Times New Roman" w:cs="Times New Roman"/>
          <w:sz w:val="24"/>
          <w:szCs w:val="24"/>
        </w:rPr>
        <w:br/>
        <w:t>3. Zapewnienie osobom bezdomnym dostępu do poradnictwa specjalistycznego i wsparcia medycz</w:t>
      </w:r>
      <w:r w:rsidR="008B3657">
        <w:rPr>
          <w:rFonts w:ascii="Times New Roman" w:hAnsi="Times New Roman" w:cs="Times New Roman"/>
          <w:sz w:val="24"/>
          <w:szCs w:val="24"/>
        </w:rPr>
        <w:t>nego, jak również schronienia.</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4. Prowadzenie pracy socjalnej z osobami zagrożonymi i dotkniętymi bezdomnością. 5. Wspieranie osób borykających się z problemem bezdomności i podejmowanie działań mających na celu wyprowadzenie takich osób z bezdomności. </w:t>
      </w:r>
      <w:r w:rsidRPr="008F0D49">
        <w:rPr>
          <w:rFonts w:ascii="Times New Roman" w:hAnsi="Times New Roman" w:cs="Times New Roman"/>
          <w:sz w:val="24"/>
          <w:szCs w:val="24"/>
        </w:rPr>
        <w:br/>
        <w:t>5. Podejmowanie współpracy z organizacjami pozarządowymi działającymi na rzecz osób bezdomnych, schroniskami lokalnymi w celu niesienia skutecznej pomocy osobom bezdomnym i zagrożonym bezdomnością</w:t>
      </w:r>
      <w:r w:rsidRPr="008F0D49">
        <w:rPr>
          <w:rFonts w:ascii="Times New Roman" w:hAnsi="Times New Roman" w:cs="Times New Roman"/>
          <w:sz w:val="24"/>
          <w:szCs w:val="24"/>
        </w:rPr>
        <w:br/>
        <w:t xml:space="preserve">Podmioty odpowiedzialne za realizację działań: Urząd Gminy, Gminny Ośrodek Pomocy Społecznej, placówki oświatowe i świetlice szkolne, placówki kultury. </w:t>
      </w:r>
      <w:r w:rsidRPr="008F0D49">
        <w:rPr>
          <w:rFonts w:ascii="Times New Roman" w:hAnsi="Times New Roman" w:cs="Times New Roman"/>
          <w:sz w:val="24"/>
          <w:szCs w:val="24"/>
        </w:rPr>
        <w:br/>
        <w:t xml:space="preserve">Partnerzy w realizacji działań: Powiatowy Urząd Pracy w Częstochowie , organizacje </w:t>
      </w:r>
      <w:r w:rsidRPr="008F0D49">
        <w:rPr>
          <w:rFonts w:ascii="Times New Roman" w:hAnsi="Times New Roman" w:cs="Times New Roman"/>
          <w:sz w:val="24"/>
          <w:szCs w:val="24"/>
        </w:rPr>
        <w:lastRenderedPageBreak/>
        <w:t xml:space="preserve">pozarządowe, inwestorzy, lokalni przedsiębiorcy, noclegownie i schroniska spoza gminy, Kościół, społeczność lokalna. </w:t>
      </w:r>
      <w:r w:rsidRPr="008F0D49">
        <w:rPr>
          <w:rFonts w:ascii="Times New Roman" w:hAnsi="Times New Roman" w:cs="Times New Roman"/>
          <w:sz w:val="24"/>
          <w:szCs w:val="24"/>
        </w:rPr>
        <w:br/>
        <w:t>Źródła finansowania działań: Budżet samorządowy i centralny, fundusze zewnętrzne, m.in. fundusze Unii Europejskiej, inne programy, projekty organizacji pozarządowych, sponsorzy indywidualni. Wskaźniki monitoringowe:</w:t>
      </w:r>
      <w:r w:rsidRPr="008F0D49">
        <w:rPr>
          <w:rFonts w:ascii="Times New Roman" w:hAnsi="Times New Roman" w:cs="Times New Roman"/>
          <w:sz w:val="24"/>
          <w:szCs w:val="24"/>
        </w:rPr>
        <w:br/>
        <w:t xml:space="preserve"> • liczba osób ubogich, bezrobotnych i bezdomnych objętych pracą socjalną, </w:t>
      </w:r>
      <w:r w:rsidRPr="008F0D49">
        <w:rPr>
          <w:rFonts w:ascii="Times New Roman" w:hAnsi="Times New Roman" w:cs="Times New Roman"/>
          <w:sz w:val="24"/>
          <w:szCs w:val="24"/>
        </w:rPr>
        <w:br/>
        <w:t xml:space="preserve">• liczba dzieci z rodzin ubogich objętych wsparciem, </w:t>
      </w:r>
      <w:r w:rsidRPr="008F0D49">
        <w:rPr>
          <w:rFonts w:ascii="Times New Roman" w:hAnsi="Times New Roman" w:cs="Times New Roman"/>
          <w:sz w:val="24"/>
          <w:szCs w:val="24"/>
        </w:rPr>
        <w:br/>
        <w:t xml:space="preserve">• liczba beneficjentów systemu pomocy społecznej objętych wsparciem z powodu ubóstwa bezrobocia i bezdomności, </w:t>
      </w:r>
      <w:r w:rsidRPr="008F0D49">
        <w:rPr>
          <w:rFonts w:ascii="Times New Roman" w:hAnsi="Times New Roman" w:cs="Times New Roman"/>
          <w:sz w:val="24"/>
          <w:szCs w:val="24"/>
        </w:rPr>
        <w:br/>
        <w:t>• wielkość stopy bezrobocia,</w:t>
      </w:r>
      <w:r w:rsidRPr="008F0D49">
        <w:rPr>
          <w:rFonts w:ascii="Times New Roman" w:hAnsi="Times New Roman" w:cs="Times New Roman"/>
          <w:sz w:val="24"/>
          <w:szCs w:val="24"/>
        </w:rPr>
        <w:br/>
        <w:t xml:space="preserve"> • liczba osób bezrobotnych w gminie, w tym liczba osób objętych przez Powiatowy Urząd Pracy różnymi formami wsparcia, liczba mieszkań socjalnych,</w:t>
      </w:r>
      <w:r w:rsidR="00C83092">
        <w:rPr>
          <w:rFonts w:ascii="Times New Roman" w:hAnsi="Times New Roman" w:cs="Times New Roman"/>
          <w:sz w:val="24"/>
          <w:szCs w:val="24"/>
        </w:rPr>
        <w:br/>
      </w:r>
      <w:r w:rsidRPr="008F0D49">
        <w:rPr>
          <w:rFonts w:ascii="Times New Roman" w:hAnsi="Times New Roman" w:cs="Times New Roman"/>
          <w:sz w:val="24"/>
          <w:szCs w:val="24"/>
        </w:rPr>
        <w:t xml:space="preserve"> • liczba osób bezdomnych, którym zapewniono schronienie.</w:t>
      </w:r>
      <w:r w:rsidRPr="008F0D49">
        <w:rPr>
          <w:rFonts w:ascii="Times New Roman" w:hAnsi="Times New Roman" w:cs="Times New Roman"/>
          <w:sz w:val="24"/>
          <w:szCs w:val="24"/>
        </w:rPr>
        <w:br/>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b/>
          <w:sz w:val="24"/>
          <w:szCs w:val="24"/>
        </w:rPr>
        <w:t xml:space="preserve"> CEL STRATEGICZNY 2</w:t>
      </w:r>
      <w:r w:rsidRPr="008F0D49">
        <w:rPr>
          <w:rFonts w:ascii="Times New Roman" w:hAnsi="Times New Roman" w:cs="Times New Roman"/>
          <w:sz w:val="24"/>
          <w:szCs w:val="24"/>
        </w:rPr>
        <w:t>.:</w:t>
      </w:r>
      <w:r w:rsidRPr="008F0D49">
        <w:rPr>
          <w:rFonts w:ascii="Times New Roman" w:hAnsi="Times New Roman" w:cs="Times New Roman"/>
          <w:sz w:val="24"/>
          <w:szCs w:val="24"/>
        </w:rPr>
        <w:br/>
        <w:t xml:space="preserve"> </w:t>
      </w:r>
      <w:r w:rsidRPr="008F0D49">
        <w:rPr>
          <w:rFonts w:ascii="Times New Roman" w:hAnsi="Times New Roman" w:cs="Times New Roman"/>
          <w:b/>
          <w:sz w:val="24"/>
          <w:szCs w:val="24"/>
        </w:rPr>
        <w:t>Wspieranie rodzin, dbałość o rozwój dzieci i młodzieży, przeciwdziałanie uzależnieniom, zaspokajanie potrzeb mieszkańców w zakresie ochrony zdrowia</w:t>
      </w:r>
      <w:r w:rsidRPr="008F0D49">
        <w:rPr>
          <w:rFonts w:ascii="Times New Roman" w:hAnsi="Times New Roman" w:cs="Times New Roman"/>
          <w:sz w:val="24"/>
          <w:szCs w:val="24"/>
        </w:rPr>
        <w:t>.</w:t>
      </w:r>
      <w:r w:rsidRPr="008F0D49">
        <w:rPr>
          <w:rFonts w:ascii="Times New Roman" w:hAnsi="Times New Roman" w:cs="Times New Roman"/>
          <w:sz w:val="24"/>
          <w:szCs w:val="24"/>
        </w:rPr>
        <w:br/>
        <w:t xml:space="preserve"> Cele operacyjne: </w:t>
      </w:r>
      <w:r w:rsidRPr="008F0D49">
        <w:rPr>
          <w:rFonts w:ascii="Times New Roman" w:hAnsi="Times New Roman" w:cs="Times New Roman"/>
          <w:sz w:val="24"/>
          <w:szCs w:val="24"/>
        </w:rPr>
        <w:br/>
        <w:t>1. Wzmacnianie potencjału rodzin, podnoszenie poziomu ich funkcjonowania.</w:t>
      </w:r>
      <w:r w:rsidRPr="008F0D49">
        <w:rPr>
          <w:rFonts w:ascii="Times New Roman" w:hAnsi="Times New Roman" w:cs="Times New Roman"/>
          <w:sz w:val="24"/>
          <w:szCs w:val="24"/>
        </w:rPr>
        <w:br/>
        <w:t xml:space="preserve"> 2. Wsparcie rodzin i osób dotkniętych problemami uzależnień i przemocy w rodzinie. </w:t>
      </w:r>
      <w:r w:rsidRPr="008F0D49">
        <w:rPr>
          <w:rFonts w:ascii="Times New Roman" w:hAnsi="Times New Roman" w:cs="Times New Roman"/>
          <w:sz w:val="24"/>
          <w:szCs w:val="24"/>
        </w:rPr>
        <w:br/>
        <w:t>3. Pomoc dzieciom i młodzieży w kształceniu i w rozwoju.</w:t>
      </w:r>
      <w:r w:rsidRPr="008F0D49">
        <w:rPr>
          <w:rFonts w:ascii="Times New Roman" w:hAnsi="Times New Roman" w:cs="Times New Roman"/>
          <w:sz w:val="24"/>
          <w:szCs w:val="24"/>
        </w:rPr>
        <w:br/>
        <w:t xml:space="preserve"> 4. Zaspakajanie potrzeb mieszkańców w zakresie ochrony zdrowia. </w:t>
      </w:r>
      <w:r w:rsidRPr="008F0D49">
        <w:rPr>
          <w:rFonts w:ascii="Times New Roman" w:hAnsi="Times New Roman" w:cs="Times New Roman"/>
          <w:sz w:val="24"/>
          <w:szCs w:val="24"/>
        </w:rPr>
        <w:br/>
      </w:r>
      <w:r w:rsidRPr="008F0D49">
        <w:rPr>
          <w:rFonts w:ascii="Times New Roman" w:hAnsi="Times New Roman" w:cs="Times New Roman"/>
          <w:b/>
          <w:sz w:val="24"/>
          <w:szCs w:val="24"/>
        </w:rPr>
        <w:t>Kierunki działań do celu operacyjnego 1.</w:t>
      </w:r>
      <w:r w:rsidRPr="008F0D49">
        <w:rPr>
          <w:rFonts w:ascii="Times New Roman" w:hAnsi="Times New Roman" w:cs="Times New Roman"/>
          <w:sz w:val="24"/>
          <w:szCs w:val="24"/>
        </w:rPr>
        <w:t xml:space="preserve">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b/>
          <w:sz w:val="24"/>
          <w:szCs w:val="24"/>
        </w:rPr>
        <w:t>Wzmacnianie potencjału rodzin, podnoszenie poziomu ich funkcjonowania:</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 1. Promowanie prawidłowego modelu rodziny oraz edukowanie rodzin w zakresie właściwego wypełniania ról rodzicielskich, m.in. przez pracowników GOPS-u i placówek oświatowych. </w:t>
      </w:r>
      <w:r w:rsidRPr="008F0D49">
        <w:rPr>
          <w:rFonts w:ascii="Times New Roman" w:hAnsi="Times New Roman" w:cs="Times New Roman"/>
          <w:sz w:val="24"/>
          <w:szCs w:val="24"/>
        </w:rPr>
        <w:br/>
        <w:t>2. Udzielanie pomocy rodzinom znajdującym się w trudnej sytuacji materialnej z systemu pomocy społecznej oraz świadczeń rodzinnych i alimentacyjnych.</w:t>
      </w:r>
      <w:r w:rsidRPr="008F0D49">
        <w:rPr>
          <w:rFonts w:ascii="Times New Roman" w:hAnsi="Times New Roman" w:cs="Times New Roman"/>
          <w:sz w:val="24"/>
          <w:szCs w:val="24"/>
        </w:rPr>
        <w:br/>
        <w:t xml:space="preserve"> 3. Prowadzenie w zwiększonym zakresie pracy socjalnej z rodzinami dotkniętymi bezradnością opiekuńczo-wychowawczą. </w:t>
      </w:r>
      <w:r w:rsidRPr="008F0D49">
        <w:rPr>
          <w:rFonts w:ascii="Times New Roman" w:hAnsi="Times New Roman" w:cs="Times New Roman"/>
          <w:sz w:val="24"/>
          <w:szCs w:val="24"/>
        </w:rPr>
        <w:br/>
      </w:r>
      <w:r w:rsidRPr="008F0D49">
        <w:rPr>
          <w:rFonts w:ascii="Times New Roman" w:hAnsi="Times New Roman" w:cs="Times New Roman"/>
          <w:sz w:val="24"/>
          <w:szCs w:val="24"/>
        </w:rPr>
        <w:lastRenderedPageBreak/>
        <w:t xml:space="preserve">4. Podnoszenie kwalifikacji asystentów rodziny w celu zapewnienia skutecznej pomocy rodzinom objętym ich wsparciem. </w:t>
      </w:r>
      <w:r w:rsidRPr="008F0D49">
        <w:rPr>
          <w:rFonts w:ascii="Times New Roman" w:hAnsi="Times New Roman" w:cs="Times New Roman"/>
          <w:sz w:val="24"/>
          <w:szCs w:val="24"/>
        </w:rPr>
        <w:br/>
        <w:t>5. Zapewnienie odpowiedniej do aktualnych potrzeb liczby asystentów pracujących z rodzinami.</w:t>
      </w:r>
      <w:r w:rsidRPr="008F0D49">
        <w:rPr>
          <w:rFonts w:ascii="Times New Roman" w:hAnsi="Times New Roman" w:cs="Times New Roman"/>
          <w:sz w:val="24"/>
          <w:szCs w:val="24"/>
        </w:rPr>
        <w:br/>
        <w:t>6. Zwiększenie dostępności poradnictwa specjalistycznego (w tym psychologicznego, pedagogicznego, prawnego, terapii rodzinnej).</w:t>
      </w:r>
      <w:r w:rsidRPr="008F0D49">
        <w:rPr>
          <w:rFonts w:ascii="Times New Roman" w:hAnsi="Times New Roman" w:cs="Times New Roman"/>
          <w:sz w:val="24"/>
          <w:szCs w:val="24"/>
        </w:rPr>
        <w:br/>
        <w:t xml:space="preserve">7. Pomoc osobom samotnie wychowującym dzieci, </w:t>
      </w:r>
      <w:r w:rsidRPr="008F0D49">
        <w:rPr>
          <w:rFonts w:ascii="Times New Roman" w:hAnsi="Times New Roman" w:cs="Times New Roman"/>
          <w:sz w:val="24"/>
          <w:szCs w:val="24"/>
        </w:rPr>
        <w:br/>
        <w:t xml:space="preserve">8. Wspieranie i dofinansowywanie różnych form opieki nad dziećmi do 3. roku życia. </w:t>
      </w:r>
      <w:r w:rsidRPr="008F0D49">
        <w:rPr>
          <w:rFonts w:ascii="Times New Roman" w:hAnsi="Times New Roman" w:cs="Times New Roman"/>
          <w:sz w:val="24"/>
          <w:szCs w:val="24"/>
        </w:rPr>
        <w:br/>
        <w:t xml:space="preserve">9. Zintegrowanie działań na rzecz rodziny i dziecka poprzez stałą współpracę placówek oświatowych i kulturalnych, jednostek pomocy społecznej i ochrony zdrowia, Sądu Rejonowego i kuratorów sądowych, Policji, organizacji pozarządowych oraz Kościoła. </w:t>
      </w:r>
      <w:r w:rsidRPr="008F0D49">
        <w:rPr>
          <w:rFonts w:ascii="Times New Roman" w:hAnsi="Times New Roman" w:cs="Times New Roman"/>
          <w:sz w:val="24"/>
          <w:szCs w:val="24"/>
        </w:rPr>
        <w:br/>
      </w:r>
      <w:r w:rsidRPr="008F0D49">
        <w:rPr>
          <w:rFonts w:ascii="Times New Roman" w:hAnsi="Times New Roman" w:cs="Times New Roman"/>
          <w:b/>
          <w:sz w:val="24"/>
          <w:szCs w:val="24"/>
        </w:rPr>
        <w:t>Kierunki działań do celu operacyjnego 2.</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r>
      <w:r w:rsidRPr="008F0D49">
        <w:rPr>
          <w:rFonts w:ascii="Times New Roman" w:hAnsi="Times New Roman" w:cs="Times New Roman"/>
          <w:b/>
          <w:sz w:val="24"/>
          <w:szCs w:val="24"/>
        </w:rPr>
        <w:t>Wsparcie rodzin i osób dotkniętych problemami uzależnień i przemocy w rodzinie:</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1. Zapewnienie osobom uzależnionym od alkoholu i narkotyków dostępu do pomocy terapeutycznej i rehabilitacyjnej. </w:t>
      </w:r>
      <w:r w:rsidRPr="008F0D49">
        <w:rPr>
          <w:rFonts w:ascii="Times New Roman" w:hAnsi="Times New Roman" w:cs="Times New Roman"/>
          <w:sz w:val="24"/>
          <w:szCs w:val="24"/>
        </w:rPr>
        <w:br/>
        <w:t xml:space="preserve">2. Inicjowanie działalności organizacji pozarządowych funkcjonujących w obszarze wspierania rodziny. </w:t>
      </w:r>
      <w:r w:rsidRPr="008F0D49">
        <w:rPr>
          <w:rFonts w:ascii="Times New Roman" w:hAnsi="Times New Roman" w:cs="Times New Roman"/>
          <w:sz w:val="24"/>
          <w:szCs w:val="24"/>
        </w:rPr>
        <w:br/>
        <w:t>3. Zapewnienie rodzinom dotkniętym problemami alkoholowymi, narkomanii i przemocy w rodzinie szerszego dostępu do wsparci</w:t>
      </w:r>
      <w:r w:rsidR="008B3657">
        <w:rPr>
          <w:rFonts w:ascii="Times New Roman" w:hAnsi="Times New Roman" w:cs="Times New Roman"/>
          <w:sz w:val="24"/>
          <w:szCs w:val="24"/>
        </w:rPr>
        <w:t>a psychologicznego i prawnego.</w:t>
      </w:r>
      <w:r w:rsidR="008B3657">
        <w:rPr>
          <w:rFonts w:ascii="Times New Roman" w:hAnsi="Times New Roman" w:cs="Times New Roman"/>
          <w:sz w:val="24"/>
          <w:szCs w:val="24"/>
        </w:rPr>
        <w:br/>
      </w:r>
      <w:r w:rsidRPr="008F0D49">
        <w:rPr>
          <w:rFonts w:ascii="Times New Roman" w:hAnsi="Times New Roman" w:cs="Times New Roman"/>
          <w:sz w:val="24"/>
          <w:szCs w:val="24"/>
        </w:rPr>
        <w:t>4. Prowadzenie profilaktycznej działalności informacyjnej, edukacyjnej i szkoleniowej w zakresie rozwiązywania problemów alkoholowych, narkomanii i przemocy w rodzinie, w szczególności skie</w:t>
      </w:r>
      <w:r w:rsidR="008B3657">
        <w:rPr>
          <w:rFonts w:ascii="Times New Roman" w:hAnsi="Times New Roman" w:cs="Times New Roman"/>
          <w:sz w:val="24"/>
          <w:szCs w:val="24"/>
        </w:rPr>
        <w:t>rowanej do dzieci i młodzieży.</w:t>
      </w:r>
      <w:r w:rsidR="008B3657">
        <w:rPr>
          <w:rFonts w:ascii="Times New Roman" w:hAnsi="Times New Roman" w:cs="Times New Roman"/>
          <w:sz w:val="24"/>
          <w:szCs w:val="24"/>
        </w:rPr>
        <w:br/>
      </w:r>
      <w:r w:rsidRPr="008F0D49">
        <w:rPr>
          <w:rFonts w:ascii="Times New Roman" w:hAnsi="Times New Roman" w:cs="Times New Roman"/>
          <w:sz w:val="24"/>
          <w:szCs w:val="24"/>
        </w:rPr>
        <w:t>5. Kontynuowanie działalności funkcjonujących w gminie grup wsparcia dla osób dotk</w:t>
      </w:r>
      <w:r w:rsidR="008B3657">
        <w:rPr>
          <w:rFonts w:ascii="Times New Roman" w:hAnsi="Times New Roman" w:cs="Times New Roman"/>
          <w:sz w:val="24"/>
          <w:szCs w:val="24"/>
        </w:rPr>
        <w:t>niętych problemami uzależnień.</w:t>
      </w:r>
      <w:r w:rsidR="008B3657">
        <w:rPr>
          <w:rFonts w:ascii="Times New Roman" w:hAnsi="Times New Roman" w:cs="Times New Roman"/>
          <w:sz w:val="24"/>
          <w:szCs w:val="24"/>
        </w:rPr>
        <w:br/>
      </w:r>
      <w:r w:rsidRPr="008F0D49">
        <w:rPr>
          <w:rFonts w:ascii="Times New Roman" w:hAnsi="Times New Roman" w:cs="Times New Roman"/>
          <w:sz w:val="24"/>
          <w:szCs w:val="24"/>
        </w:rPr>
        <w:t>6. Kontynuowanie działalności Zespołu Interdyscyplinarnego ds. przeciwd</w:t>
      </w:r>
      <w:r w:rsidR="008B3657">
        <w:rPr>
          <w:rFonts w:ascii="Times New Roman" w:hAnsi="Times New Roman" w:cs="Times New Roman"/>
          <w:sz w:val="24"/>
          <w:szCs w:val="24"/>
        </w:rPr>
        <w:t>ziałania przemocy w rodzinie.</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7. Podnoszenie kwalifikacji przez specjalistów świadczących pomoc rodzinom dotkniętych problemami przemocy w rodzinie. </w:t>
      </w:r>
      <w:r w:rsidRPr="008F0D49">
        <w:rPr>
          <w:rFonts w:ascii="Times New Roman" w:hAnsi="Times New Roman" w:cs="Times New Roman"/>
          <w:sz w:val="24"/>
          <w:szCs w:val="24"/>
        </w:rPr>
        <w:br/>
        <w:t xml:space="preserve">8. Utworzenie grup wsparcia dla ofiar przemocy w rodzinie. </w:t>
      </w:r>
      <w:r w:rsidRPr="008F0D49">
        <w:rPr>
          <w:rFonts w:ascii="Times New Roman" w:hAnsi="Times New Roman" w:cs="Times New Roman"/>
          <w:sz w:val="24"/>
          <w:szCs w:val="24"/>
        </w:rPr>
        <w:br/>
        <w:t>9. Ułatwienie dostępu do programów korekcyjny</w:t>
      </w:r>
      <w:r w:rsidR="008B3657">
        <w:rPr>
          <w:rFonts w:ascii="Times New Roman" w:hAnsi="Times New Roman" w:cs="Times New Roman"/>
          <w:sz w:val="24"/>
          <w:szCs w:val="24"/>
        </w:rPr>
        <w:t>ch dla sprawców przemocy.</w:t>
      </w:r>
      <w:r w:rsidR="008B3657">
        <w:rPr>
          <w:rFonts w:ascii="Times New Roman" w:hAnsi="Times New Roman" w:cs="Times New Roman"/>
          <w:sz w:val="24"/>
          <w:szCs w:val="24"/>
        </w:rPr>
        <w:br/>
      </w:r>
      <w:r w:rsidRPr="008F0D49">
        <w:rPr>
          <w:rFonts w:ascii="Times New Roman" w:hAnsi="Times New Roman" w:cs="Times New Roman"/>
          <w:sz w:val="24"/>
          <w:szCs w:val="24"/>
        </w:rPr>
        <w:t>10. Zapewnienie osobom dotkniętym przemocą w rodzin</w:t>
      </w:r>
      <w:r w:rsidR="008B3657">
        <w:rPr>
          <w:rFonts w:ascii="Times New Roman" w:hAnsi="Times New Roman" w:cs="Times New Roman"/>
          <w:sz w:val="24"/>
          <w:szCs w:val="24"/>
        </w:rPr>
        <w:t>ie miejsc w ośrodkach wsparcia</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11. Podejmowanie współpracy z Policją, instytucjami i organizacjami pozarządowymi </w:t>
      </w:r>
      <w:r w:rsidRPr="008F0D49">
        <w:rPr>
          <w:rFonts w:ascii="Times New Roman" w:hAnsi="Times New Roman" w:cs="Times New Roman"/>
          <w:sz w:val="24"/>
          <w:szCs w:val="24"/>
        </w:rPr>
        <w:lastRenderedPageBreak/>
        <w:t>działającymi na rzecz osób i rodzin dotkniętych przemocą w rodzinie, problemami alkoholowymi i narkomanii.</w:t>
      </w:r>
      <w:r w:rsidR="00EC45FD">
        <w:rPr>
          <w:rFonts w:ascii="Times New Roman" w:hAnsi="Times New Roman" w:cs="Times New Roman"/>
          <w:sz w:val="24"/>
          <w:szCs w:val="24"/>
        </w:rPr>
        <w:br/>
      </w: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Kierunki działań do celu operacyjnego 3</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r>
      <w:r w:rsidRPr="008F0D49">
        <w:rPr>
          <w:rFonts w:ascii="Times New Roman" w:hAnsi="Times New Roman" w:cs="Times New Roman"/>
          <w:b/>
          <w:sz w:val="24"/>
          <w:szCs w:val="24"/>
        </w:rPr>
        <w:t xml:space="preserve">Pomoc dzieciom i młodzieży w kształceniu i w rozwoju: </w:t>
      </w:r>
      <w:r w:rsidRPr="008F0D49">
        <w:rPr>
          <w:rFonts w:ascii="Times New Roman" w:hAnsi="Times New Roman" w:cs="Times New Roman"/>
          <w:sz w:val="24"/>
          <w:szCs w:val="24"/>
        </w:rPr>
        <w:br/>
        <w:t xml:space="preserve">1. Podnoszenie poziomu i jakości kształcenia w placówkach oświatowych, m.in. poprzez doskonalenie kadr nauczycielskich i pedagogów szkolnych. </w:t>
      </w:r>
      <w:r w:rsidRPr="008F0D49">
        <w:rPr>
          <w:rFonts w:ascii="Times New Roman" w:hAnsi="Times New Roman" w:cs="Times New Roman"/>
          <w:sz w:val="24"/>
          <w:szCs w:val="24"/>
        </w:rPr>
        <w:br/>
        <w:t xml:space="preserve">2. Monitorowanie środowiska uczniów pod kątem zabezpieczenia ich potrzeb przez dom rodzinny.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3. Zapewnienie dzieciom wymagającym wsparcia dostępu do specjalistów, takich jak psychiatra dziecięcy czy psycholog.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4. Podejmowanie działań mających na celu wyrównywanie szans edukacyjnych, m.in. poprzez prowadzenie zajęć wyrównawczych.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5. Rozwój świetlic środowiskowych dla dzieci i młodzieży.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6. Wsparcie uczniów niepełnosprawnych w dostępie do edukacji, m.in. poprzez prowadzenie klas integracyjnych i organizację nauczania indywidualnego.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7. Zapewnienie dzieciom i młodzieży dostępu do alternatywnych form spędzania czasu wolnego, m.in. poprzez rozszerzenie oferty zajęć pozalekcyjnych i pozaszkolnych przy wykorzystaniu zasobów kulturalnych i sportowo-rekreacyjnych gminy. Kierunki działań do celu operacyjnego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Zaspakajanie potrzeb mieszkańców w zakresie ochrony zdrowia</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t xml:space="preserve">1. Promowanie zdrowia i prowadzenie profilaktyki zdrowotnej.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2. Zapewnienie mieszkańcom dostępu do świadczeń z zakresu podstawowej opieki zdrowotnej oraz w miarę możliwości ułatwienie dostępu do lekarzy specjalistów.</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3. Rozszerzenie katalogu usług medycznych w oparciu o posiadaną bazę lokalową.</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4. Zapewnienie opieki medycznej w szkołach.</w:t>
      </w:r>
    </w:p>
    <w:p w:rsidR="008B3657"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5. Rozszerzenie zakresu usług pielęgniarstwa środowiskowego na rzecz osób starszych i niepełnosprawnych. </w:t>
      </w:r>
      <w:r w:rsidRPr="008F0D49">
        <w:rPr>
          <w:rFonts w:ascii="Times New Roman" w:hAnsi="Times New Roman" w:cs="Times New Roman"/>
          <w:sz w:val="24"/>
          <w:szCs w:val="24"/>
        </w:rPr>
        <w:br/>
        <w:t xml:space="preserve">Podmioty odpowiedzialne za realizację działań: Urząd Gminy, Gminny Ośrodek Pomocy Społecznej, Gminna Komisja Rozwiązywania Problemów Alkoholowych, Zespół Interdyscyplinarny, placówki przedszkolne, placówki oświatowe placówki kultury, placówki sportowo-rekreacyjne, świetlice. Partnerzy w realizacji działań: Powiatowe Centrum Pomocy </w:t>
      </w:r>
      <w:r w:rsidRPr="008F0D49">
        <w:rPr>
          <w:rFonts w:ascii="Times New Roman" w:hAnsi="Times New Roman" w:cs="Times New Roman"/>
          <w:sz w:val="24"/>
          <w:szCs w:val="24"/>
        </w:rPr>
        <w:lastRenderedPageBreak/>
        <w:t>Rodzinie, Poradnia Psychologiczno-Pedagogiczna, specjaliści, placówki ochrony zdrowia, Policja, Prokuratura Rejonowa, Sąd Rejonowy, kuratorzy sądowi, organizacje pozarządowe, Kościół i społeczność lokalna.</w:t>
      </w:r>
    </w:p>
    <w:p w:rsidR="009D0C67" w:rsidRPr="008F0D49"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Źródła finansowania działań: Budżet samorządowy (gminny, i centralny, fundusze zewnętrzne, m.in. fundusze strukturalne Unii Europejskiej, inne programy, projekty organizacji pozarządowych, sponsorzy indywidualni.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Wskaźniki monitoringowe: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rodzin objętych pracą socjalną,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asystentów rodziny,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szkoleń i projektów adresowanych do rodzin,</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rodzin objętych wsparciem z systemu pomocy społecznej, świadczeń rodzinnych i alimentacyjnych,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osób i rodzin objętych poradnictwem specjalistycznym oraz liczba porad,</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osób objętych pomocą terapeutyczną i rehabilitacyjną,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rodzin objętych wsparciem psychologicznym oraz z systemu pomocy społecznej z powodu alkoholizmu, narkomanii i przemocy w rodzinie,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przedsięwzięć realizowanych w ramach działalności informacyjnej i edukacyjnej,</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interwencji przeprowadzonych w zakresie przeciwdziałania przemocy w rodzinie,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osób objętych oddziaływaniem zespołu interdyscyplinarnego,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nauczycieli i pedagogów szkolnych doskonalących swoje kwalifikacje zawodowe,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uczniów uczęszcz</w:t>
      </w:r>
      <w:r w:rsidR="008B3657">
        <w:rPr>
          <w:rFonts w:ascii="Times New Roman" w:hAnsi="Times New Roman" w:cs="Times New Roman"/>
          <w:sz w:val="24"/>
          <w:szCs w:val="24"/>
        </w:rPr>
        <w:t>ających do klas integracyjnych</w:t>
      </w:r>
      <w:r w:rsidR="008B3657">
        <w:rPr>
          <w:rFonts w:ascii="Times New Roman" w:hAnsi="Times New Roman" w:cs="Times New Roman"/>
          <w:sz w:val="24"/>
          <w:szCs w:val="24"/>
        </w:rPr>
        <w:br/>
      </w:r>
      <w:r w:rsidRPr="008F0D49">
        <w:rPr>
          <w:rFonts w:ascii="Times New Roman" w:hAnsi="Times New Roman" w:cs="Times New Roman"/>
          <w:sz w:val="24"/>
          <w:szCs w:val="24"/>
        </w:rPr>
        <w:t>• liczba uczniów objętych nauczaniem indywidualnym,</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przedsięwzięć w zakresie promocji zdrowia i profilaktyki zdrowotnej, </w:t>
      </w:r>
    </w:p>
    <w:p w:rsidR="008B3657" w:rsidRDefault="008B3657" w:rsidP="009D0C67">
      <w:pPr>
        <w:rPr>
          <w:rFonts w:ascii="Times New Roman" w:hAnsi="Times New Roman" w:cs="Times New Roman"/>
          <w:b/>
          <w:sz w:val="24"/>
          <w:szCs w:val="24"/>
        </w:rPr>
      </w:pPr>
    </w:p>
    <w:p w:rsidR="008B3657" w:rsidRDefault="008B3657" w:rsidP="009D0C67">
      <w:pPr>
        <w:rPr>
          <w:rFonts w:ascii="Times New Roman" w:hAnsi="Times New Roman" w:cs="Times New Roman"/>
          <w:b/>
          <w:sz w:val="24"/>
          <w:szCs w:val="24"/>
        </w:rPr>
      </w:pPr>
    </w:p>
    <w:p w:rsidR="008B3657" w:rsidRDefault="008B3657" w:rsidP="009D0C67">
      <w:pPr>
        <w:rPr>
          <w:rFonts w:ascii="Times New Roman" w:hAnsi="Times New Roman" w:cs="Times New Roman"/>
          <w:b/>
          <w:sz w:val="24"/>
          <w:szCs w:val="24"/>
        </w:rPr>
      </w:pPr>
    </w:p>
    <w:p w:rsidR="008B3657" w:rsidRDefault="008B3657" w:rsidP="009D0C67">
      <w:pPr>
        <w:rPr>
          <w:rFonts w:ascii="Times New Roman" w:hAnsi="Times New Roman" w:cs="Times New Roman"/>
          <w:b/>
          <w:sz w:val="24"/>
          <w:szCs w:val="24"/>
        </w:rPr>
      </w:pPr>
    </w:p>
    <w:p w:rsidR="009D0C67" w:rsidRPr="008F0D49" w:rsidRDefault="009D0C67" w:rsidP="009D0C67">
      <w:pPr>
        <w:rPr>
          <w:rFonts w:ascii="Times New Roman" w:hAnsi="Times New Roman" w:cs="Times New Roman"/>
          <w:b/>
          <w:sz w:val="24"/>
          <w:szCs w:val="24"/>
        </w:rPr>
      </w:pPr>
      <w:r w:rsidRPr="008F0D49">
        <w:rPr>
          <w:rFonts w:ascii="Times New Roman" w:hAnsi="Times New Roman" w:cs="Times New Roman"/>
          <w:b/>
          <w:sz w:val="24"/>
          <w:szCs w:val="24"/>
        </w:rPr>
        <w:lastRenderedPageBreak/>
        <w:t>CEL STRATEGICZNY 3.:</w:t>
      </w:r>
    </w:p>
    <w:p w:rsidR="009D0C67" w:rsidRPr="008F0D49"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b/>
          <w:sz w:val="24"/>
          <w:szCs w:val="24"/>
        </w:rPr>
        <w:t>Wspieranie osób starszych i niepełnosprawnych fizycznie i psychicznie, podejmowanie działań zmierzających do utrzymania tych osób w środowisku zamieszkania, zapewnienie im udziału w życiu społecznym</w:t>
      </w:r>
      <w:r w:rsidRPr="008F0D49">
        <w:rPr>
          <w:rFonts w:ascii="Times New Roman" w:hAnsi="Times New Roman" w:cs="Times New Roman"/>
          <w:sz w:val="24"/>
          <w:szCs w:val="24"/>
        </w:rPr>
        <w:t xml:space="preserv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Cele operacyjne: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1. Organizacja czasu wolnego, usprawnianie osób starszych i zapewnienie im właściwej opieki.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2. Ograniczenie skutków niepełnosprawności, aktywizacja społeczna i zawodowa osób niepełnosprawnych fizycznie i psychicznie.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b/>
          <w:sz w:val="24"/>
          <w:szCs w:val="24"/>
        </w:rPr>
        <w:t>Kierunki działań do celu operacyjnego</w:t>
      </w:r>
      <w:r w:rsidRPr="008F0D49">
        <w:rPr>
          <w:rFonts w:ascii="Times New Roman" w:hAnsi="Times New Roman" w:cs="Times New Roman"/>
          <w:sz w:val="24"/>
          <w:szCs w:val="24"/>
        </w:rPr>
        <w:t xml:space="preserve"> 1. </w:t>
      </w:r>
    </w:p>
    <w:p w:rsidR="009D0C67" w:rsidRPr="008F0D49" w:rsidRDefault="009D0C67" w:rsidP="009D0C67">
      <w:pPr>
        <w:rPr>
          <w:rFonts w:ascii="Times New Roman" w:hAnsi="Times New Roman" w:cs="Times New Roman"/>
          <w:b/>
          <w:sz w:val="24"/>
          <w:szCs w:val="24"/>
        </w:rPr>
      </w:pPr>
      <w:r w:rsidRPr="008F0D49">
        <w:rPr>
          <w:rFonts w:ascii="Times New Roman" w:hAnsi="Times New Roman" w:cs="Times New Roman"/>
          <w:b/>
          <w:sz w:val="24"/>
          <w:szCs w:val="24"/>
        </w:rPr>
        <w:t>Organizacja czasu wolnego, usprawnianie osób starszych i zapewnienie im właściwej opieki:</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1. Udzielanie przez GOPS pomocy finansowej i rzeczowej osobom starszym.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2. Zapewnienie osobom starszym dostępu do usług opiekuńczych, obejmujących pomoc w zaspokajaniu codziennych potrzeb życiowych, jak i zapewnienie kontaktów z otoczeniem.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3. Podejmowanie działań zmierzających do integrowania środowiska osób starszych.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4. Podjęcie działań w celu tworzenia Klubów Seniora.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5. Utworzenie Domu Dziennego Pobytu.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6. Udzielanie wsparcia organizacjom skupiającym seniorów.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8. Podejmowanie współpracy z Kościołem oraz z organizacjami pozarządowymi w celu podniesienia skuteczności wsparcia adresowanego do osób starszych.</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9. Podejmowanie działań mających na celu budowanie pozytywnego wizerunku osób s</w:t>
      </w:r>
      <w:r w:rsidR="008B3657">
        <w:rPr>
          <w:rFonts w:ascii="Times New Roman" w:hAnsi="Times New Roman" w:cs="Times New Roman"/>
          <w:sz w:val="24"/>
          <w:szCs w:val="24"/>
        </w:rPr>
        <w:t>tarszych w środowisku lokalnym</w:t>
      </w:r>
      <w:r w:rsidR="008B3657">
        <w:rPr>
          <w:rFonts w:ascii="Times New Roman" w:hAnsi="Times New Roman" w:cs="Times New Roman"/>
          <w:sz w:val="24"/>
          <w:szCs w:val="24"/>
        </w:rPr>
        <w:br/>
      </w:r>
      <w:r w:rsidRPr="008F0D49">
        <w:rPr>
          <w:rFonts w:ascii="Times New Roman" w:hAnsi="Times New Roman" w:cs="Times New Roman"/>
          <w:sz w:val="24"/>
          <w:szCs w:val="24"/>
        </w:rPr>
        <w:t xml:space="preserve">10. Rozwijanie aktywnych form spędzania czasu wolnego przez osoby starsze, w tym poprzez organizowanie imprez, spotkań integracyjnych, zajęć, wycieczek. </w:t>
      </w:r>
      <w:r w:rsidRPr="008F0D49">
        <w:rPr>
          <w:rFonts w:ascii="Times New Roman" w:hAnsi="Times New Roman" w:cs="Times New Roman"/>
          <w:sz w:val="24"/>
          <w:szCs w:val="24"/>
        </w:rPr>
        <w:br/>
      </w:r>
      <w:r w:rsidRPr="008F0D49">
        <w:rPr>
          <w:rFonts w:ascii="Times New Roman" w:hAnsi="Times New Roman" w:cs="Times New Roman"/>
          <w:b/>
          <w:sz w:val="24"/>
          <w:szCs w:val="24"/>
        </w:rPr>
        <w:t>Kierunki działań do celu operacyjnego 2</w:t>
      </w:r>
      <w:r w:rsidRPr="008F0D49">
        <w:rPr>
          <w:rFonts w:ascii="Times New Roman" w:hAnsi="Times New Roman" w:cs="Times New Roman"/>
          <w:sz w:val="24"/>
          <w:szCs w:val="24"/>
        </w:rPr>
        <w:t xml:space="preserve">.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b/>
          <w:sz w:val="24"/>
          <w:szCs w:val="24"/>
        </w:rPr>
        <w:t>Ograniczenie skutków niepełnosprawności, aktywizacja społeczna i zawodowa osób</w:t>
      </w:r>
      <w:r w:rsidRPr="008F0D49">
        <w:rPr>
          <w:rFonts w:ascii="Times New Roman" w:hAnsi="Times New Roman" w:cs="Times New Roman"/>
          <w:sz w:val="24"/>
          <w:szCs w:val="24"/>
        </w:rPr>
        <w:t xml:space="preserve"> </w:t>
      </w:r>
      <w:r w:rsidRPr="008F0D49">
        <w:rPr>
          <w:rFonts w:ascii="Times New Roman" w:hAnsi="Times New Roman" w:cs="Times New Roman"/>
          <w:b/>
          <w:sz w:val="24"/>
          <w:szCs w:val="24"/>
        </w:rPr>
        <w:t>niepełnosprawnych fizycznie i psychicznie:</w:t>
      </w:r>
      <w:r w:rsidRPr="008F0D49">
        <w:rPr>
          <w:rFonts w:ascii="Times New Roman" w:hAnsi="Times New Roman" w:cs="Times New Roman"/>
          <w:sz w:val="24"/>
          <w:szCs w:val="24"/>
        </w:rPr>
        <w:t xml:space="preserve">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lastRenderedPageBreak/>
        <w:t>1. Udzielanie przez GOPS pomocy finansowej i rzeczowej osobom niepełnosprawnym.</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2. Monitorowanie sytuacji osób niepełnosprawnych w gminie w oparciu o dostępne informacje oraz uwagi przekazywane przez organizacje skupiające osoby niepełnosprawne.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3. Uwzględnianie udziału osób niepełnosprawnych w organizowanych kursach zawodowych i szkoleniach mających na celu zdobycie kwalifikacji umożliwiających podjęcie pracy. </w:t>
      </w:r>
      <w:r w:rsidRPr="008F0D49">
        <w:rPr>
          <w:rFonts w:ascii="Times New Roman" w:hAnsi="Times New Roman" w:cs="Times New Roman"/>
          <w:sz w:val="24"/>
          <w:szCs w:val="24"/>
        </w:rPr>
        <w:br/>
        <w:t xml:space="preserve">4. Rozwój wsparcia dla osób niepełnosprawnych psychicznie i ich rodzin.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5. Prowadzenie działań zmierzających do likwidacji barier architektonicznych i w komunikowaniu się.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6. Podejmowanie inicjatyw mających na celu zwiększenie świadomości mieszkańców na temat potrzeby zapewnienia osobom niepełnosprawnym warunków do uczestniczenia w życiu społecznym na równych prawach.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7. Rozwijanie aktywnych form spędzania czasu wolnego przez osoby niepełnosprawne, w tym organizowanie imprez, spotkań integracyjnych, zajęć, wycieczek.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8. Prowadzenie działań na rzecz integracji ze środowiskiem osób niepełnosprawnych poprzez realizację spotkań, kampanii informacyjnych.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9. Podejmowanie współpracy z organizacjami pozarządowymi działającymi na rzecz osób niepełnosprawnych.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Czas realizacji działań: Działania ciągłe w latach 2018-2025.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Podmioty odpowiedzialne za realizację działań: Urząd Gminy, Gminny Ośrodek Pomocy Społecznej, Gminna Komisja Rozwiązywania Problemów Alkoholowych, placówki przedszkolne, placówki oświatowe, placówki kulturalne, placówki sportowo-rekreacyjne.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Partnerzy w realizacji działań: Powiatowe Centrum Pomocy Rodzinie, Powiatowy Urząd Pracy, Poradnia Psychologiczno- Pedagogiczna, Państwowy Fundusz Rehabilitacji Osób Niepełnosprawnych, domy pomocy społecznej, ośrodki wsparcia, placówki ochrony zdrowia, podmioty ekonomii społecznej, przedsiębiorcy, organizacje pozarządowe, Kościół, społeczność lokalna.</w:t>
      </w:r>
      <w:r w:rsidRPr="008F0D49">
        <w:rPr>
          <w:rFonts w:ascii="Times New Roman" w:hAnsi="Times New Roman" w:cs="Times New Roman"/>
          <w:sz w:val="24"/>
          <w:szCs w:val="24"/>
        </w:rPr>
        <w:br/>
        <w:t xml:space="preserve"> Źródła finansowania działań: Budżet samorządowy (gminny, powiatowy) i centralny, </w:t>
      </w:r>
      <w:r w:rsidRPr="008F0D49">
        <w:rPr>
          <w:rFonts w:ascii="Times New Roman" w:hAnsi="Times New Roman" w:cs="Times New Roman"/>
          <w:sz w:val="24"/>
          <w:szCs w:val="24"/>
        </w:rPr>
        <w:lastRenderedPageBreak/>
        <w:t>fundusze zewnętrzne, m.in. fundusze strukturalne Unii Europejskiej, inne programy, projekty organizacji pozarządowych, sponsorzy indywidualni.</w:t>
      </w:r>
      <w:r w:rsidRPr="008F0D49">
        <w:rPr>
          <w:rFonts w:ascii="Times New Roman" w:hAnsi="Times New Roman" w:cs="Times New Roman"/>
          <w:sz w:val="24"/>
          <w:szCs w:val="24"/>
        </w:rPr>
        <w:br/>
        <w:t xml:space="preserve"> Wskaźniki monitoringowe: </w:t>
      </w:r>
      <w:r w:rsidRPr="008F0D49">
        <w:rPr>
          <w:rFonts w:ascii="Times New Roman" w:hAnsi="Times New Roman" w:cs="Times New Roman"/>
          <w:sz w:val="24"/>
          <w:szCs w:val="24"/>
        </w:rPr>
        <w:br/>
        <w:t xml:space="preserve">• liczba osób w wieku poprodukcyjnym i ich udział w ogóle mieszkańców, </w:t>
      </w:r>
      <w:r w:rsidRPr="008F0D49">
        <w:rPr>
          <w:rFonts w:ascii="Times New Roman" w:hAnsi="Times New Roman" w:cs="Times New Roman"/>
          <w:sz w:val="24"/>
          <w:szCs w:val="24"/>
        </w:rPr>
        <w:br/>
        <w:t>• liczba osób dotkniętych niepełnosprawnością (w oparciu o dane GOPS oraz Powiatowego Zespołu ds. Orzekania o Niepełnosprawności),</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liczba osób starszych i niepełnosprawnych objętych pracą socjalną,</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 liczba osób starszych i niepełnosprawnych objętych wsparciem z systemu pomocy społecznej,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 liczba osób objętych usługami opiekuńczymi </w:t>
      </w:r>
      <w:r w:rsidRPr="008F0D49">
        <w:rPr>
          <w:rFonts w:ascii="Times New Roman" w:hAnsi="Times New Roman" w:cs="Times New Roman"/>
          <w:sz w:val="24"/>
          <w:szCs w:val="24"/>
        </w:rPr>
        <w:br/>
        <w:t xml:space="preserve">• liczba ofert pracy dla osób niepełnosprawnych. </w:t>
      </w:r>
    </w:p>
    <w:p w:rsidR="00B22A7B" w:rsidRDefault="00B22A7B" w:rsidP="00EC45FD">
      <w:pPr>
        <w:rPr>
          <w:rFonts w:ascii="Times New Roman" w:hAnsi="Times New Roman" w:cs="Times New Roman"/>
          <w:b/>
          <w:sz w:val="24"/>
          <w:szCs w:val="24"/>
        </w:rPr>
      </w:pPr>
    </w:p>
    <w:p w:rsidR="00EC45FD" w:rsidRPr="008F0D49" w:rsidRDefault="00EC45FD" w:rsidP="00EC45FD">
      <w:pPr>
        <w:rPr>
          <w:rFonts w:ascii="Times New Roman" w:hAnsi="Times New Roman" w:cs="Times New Roman"/>
          <w:b/>
          <w:sz w:val="24"/>
          <w:szCs w:val="24"/>
        </w:rPr>
      </w:pPr>
      <w:r>
        <w:rPr>
          <w:rFonts w:ascii="Times New Roman" w:hAnsi="Times New Roman" w:cs="Times New Roman"/>
          <w:b/>
          <w:sz w:val="24"/>
          <w:szCs w:val="24"/>
        </w:rPr>
        <w:t>CEL STRATEGICZNY 4</w:t>
      </w:r>
      <w:r w:rsidRPr="008F0D49">
        <w:rPr>
          <w:rFonts w:ascii="Times New Roman" w:hAnsi="Times New Roman" w:cs="Times New Roman"/>
          <w:b/>
          <w:sz w:val="24"/>
          <w:szCs w:val="24"/>
        </w:rPr>
        <w:t>.:</w:t>
      </w:r>
    </w:p>
    <w:p w:rsidR="009D0C67" w:rsidRPr="008F0D49" w:rsidRDefault="009D0C67" w:rsidP="008B3657">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Przeciwdziałanie przestępczości i zapewnienie bezpieczeństwa mieszkańcom gminy .</w:t>
      </w:r>
      <w:r w:rsidRPr="008F0D49">
        <w:rPr>
          <w:rFonts w:ascii="Times New Roman" w:hAnsi="Times New Roman" w:cs="Times New Roman"/>
          <w:b/>
          <w:sz w:val="24"/>
          <w:szCs w:val="24"/>
        </w:rPr>
        <w:br/>
        <w:t>Podjęcie działań o charakterze profilaktycznym</w:t>
      </w:r>
    </w:p>
    <w:p w:rsidR="009D0C67" w:rsidRPr="008F0D49" w:rsidRDefault="009D0C67" w:rsidP="008B3657">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Cele operacyjne:</w:t>
      </w:r>
    </w:p>
    <w:p w:rsidR="009D0C67" w:rsidRPr="008F0D49" w:rsidRDefault="009D0C67" w:rsidP="008B3657">
      <w:pPr>
        <w:pStyle w:val="Akapitzlist"/>
        <w:numPr>
          <w:ilvl w:val="0"/>
          <w:numId w:val="3"/>
        </w:numPr>
        <w:spacing w:after="160"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Przeciwdziałanie przestępczości, w tym wśród nieletnich </w:t>
      </w:r>
    </w:p>
    <w:p w:rsidR="009D0C67" w:rsidRPr="00EC45FD" w:rsidRDefault="009D0C67" w:rsidP="008B3657">
      <w:pPr>
        <w:pStyle w:val="Akapitzlist"/>
        <w:numPr>
          <w:ilvl w:val="0"/>
          <w:numId w:val="3"/>
        </w:numPr>
        <w:spacing w:after="160"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Zwiększenie poczucia bezpieczeństwa mieszkańców</w:t>
      </w:r>
    </w:p>
    <w:p w:rsidR="009D0C67" w:rsidRPr="008F0D49"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Kierunki działań do celu operacyjnego 1. </w:t>
      </w:r>
    </w:p>
    <w:p w:rsidR="009D0C67" w:rsidRPr="008F0D49" w:rsidRDefault="009D0C67" w:rsidP="008B3657">
      <w:pPr>
        <w:spacing w:line="360" w:lineRule="auto"/>
        <w:jc w:val="both"/>
        <w:rPr>
          <w:rFonts w:ascii="Times New Roman" w:hAnsi="Times New Roman" w:cs="Times New Roman"/>
          <w:b/>
          <w:sz w:val="24"/>
          <w:szCs w:val="24"/>
        </w:rPr>
      </w:pPr>
      <w:r w:rsidRPr="008F0D49">
        <w:rPr>
          <w:rFonts w:ascii="Times New Roman" w:hAnsi="Times New Roman" w:cs="Times New Roman"/>
          <w:b/>
          <w:sz w:val="24"/>
          <w:szCs w:val="24"/>
        </w:rPr>
        <w:t xml:space="preserve">Przeciwdziałanie przestępczości, w tym wśród nieletnich: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1. Podejmowanie działań o charakterze informacyjnym i prewencyjnym.</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2. Realizowanie programów profilaktyczno-edukacyjnych w placówkach oświatowych.</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3. Monitorowanie </w:t>
      </w:r>
      <w:proofErr w:type="spellStart"/>
      <w:r w:rsidRPr="008F0D49">
        <w:rPr>
          <w:rFonts w:ascii="Times New Roman" w:hAnsi="Times New Roman" w:cs="Times New Roman"/>
          <w:sz w:val="24"/>
          <w:szCs w:val="24"/>
        </w:rPr>
        <w:t>zachowań</w:t>
      </w:r>
      <w:proofErr w:type="spellEnd"/>
      <w:r w:rsidRPr="008F0D49">
        <w:rPr>
          <w:rFonts w:ascii="Times New Roman" w:hAnsi="Times New Roman" w:cs="Times New Roman"/>
          <w:sz w:val="24"/>
          <w:szCs w:val="24"/>
        </w:rPr>
        <w:t xml:space="preserve"> o charakterze patologicznym w środowisku szkolnym oraz podejmowanie działań interwencyjnych i zapobiegawczych mających na celu eliminowanie tego rodzaju niepożądanych </w:t>
      </w:r>
      <w:proofErr w:type="spellStart"/>
      <w:r w:rsidRPr="008F0D49">
        <w:rPr>
          <w:rFonts w:ascii="Times New Roman" w:hAnsi="Times New Roman" w:cs="Times New Roman"/>
          <w:sz w:val="24"/>
          <w:szCs w:val="24"/>
        </w:rPr>
        <w:t>zachowań</w:t>
      </w:r>
      <w:proofErr w:type="spellEnd"/>
      <w:r w:rsidRPr="008F0D49">
        <w:rPr>
          <w:rFonts w:ascii="Times New Roman" w:hAnsi="Times New Roman" w:cs="Times New Roman"/>
          <w:sz w:val="24"/>
          <w:szCs w:val="24"/>
        </w:rPr>
        <w:t xml:space="preserve"> wśród uczniów.</w:t>
      </w:r>
      <w:r w:rsidRPr="008F0D49">
        <w:rPr>
          <w:rFonts w:ascii="Times New Roman" w:hAnsi="Times New Roman" w:cs="Times New Roman"/>
          <w:sz w:val="24"/>
          <w:szCs w:val="24"/>
        </w:rPr>
        <w:br/>
        <w:t xml:space="preserve"> Kierunki działań do celu operacyjnego 2.</w:t>
      </w:r>
      <w:r w:rsidRPr="008F0D49">
        <w:rPr>
          <w:rFonts w:ascii="Times New Roman" w:hAnsi="Times New Roman" w:cs="Times New Roman"/>
          <w:sz w:val="24"/>
          <w:szCs w:val="24"/>
        </w:rPr>
        <w:br/>
      </w:r>
      <w:r w:rsidR="00BB3897">
        <w:rPr>
          <w:rFonts w:ascii="Times New Roman" w:hAnsi="Times New Roman" w:cs="Times New Roman"/>
          <w:sz w:val="24"/>
          <w:szCs w:val="24"/>
        </w:rPr>
        <w:t>1.</w:t>
      </w:r>
      <w:r w:rsidRPr="008F0D49">
        <w:rPr>
          <w:rFonts w:ascii="Times New Roman" w:hAnsi="Times New Roman" w:cs="Times New Roman"/>
          <w:sz w:val="24"/>
          <w:szCs w:val="24"/>
        </w:rPr>
        <w:t xml:space="preserve"> Zapewnienie bezpieczeństwa dzieciom w wieku szkolnym: </w:t>
      </w:r>
    </w:p>
    <w:p w:rsidR="009D0C67" w:rsidRPr="008F0D49" w:rsidRDefault="00BB3897" w:rsidP="00C830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9D0C67" w:rsidRPr="008F0D49">
        <w:rPr>
          <w:rFonts w:ascii="Times New Roman" w:hAnsi="Times New Roman" w:cs="Times New Roman"/>
          <w:sz w:val="24"/>
          <w:szCs w:val="24"/>
        </w:rPr>
        <w:t xml:space="preserve">. Uwrażliwianie rodziców i opiekunów uczniów na kwestie związane z prawidłowym i bezpiecznym zachowaniem się na terenie szkoły i w otoczeniu domowym. </w:t>
      </w:r>
    </w:p>
    <w:p w:rsidR="009D0C67" w:rsidRPr="008F0D49" w:rsidRDefault="00BB3897" w:rsidP="00C83092">
      <w:pPr>
        <w:spacing w:line="360" w:lineRule="auto"/>
        <w:rPr>
          <w:rFonts w:ascii="Times New Roman" w:hAnsi="Times New Roman" w:cs="Times New Roman"/>
          <w:sz w:val="24"/>
          <w:szCs w:val="24"/>
        </w:rPr>
      </w:pPr>
      <w:r>
        <w:rPr>
          <w:rFonts w:ascii="Times New Roman" w:hAnsi="Times New Roman" w:cs="Times New Roman"/>
          <w:sz w:val="24"/>
          <w:szCs w:val="24"/>
        </w:rPr>
        <w:t>3</w:t>
      </w:r>
      <w:r w:rsidR="009D0C67" w:rsidRPr="008F0D49">
        <w:rPr>
          <w:rFonts w:ascii="Times New Roman" w:hAnsi="Times New Roman" w:cs="Times New Roman"/>
          <w:sz w:val="24"/>
          <w:szCs w:val="24"/>
        </w:rPr>
        <w:t>. Podejmowanie działań mających na celu zwiększenie bezpieczeństwa dzieci w drodze do i ze szkoły.</w:t>
      </w:r>
    </w:p>
    <w:p w:rsidR="009D0C67" w:rsidRPr="008F0D49" w:rsidRDefault="00BB3897" w:rsidP="00C83092">
      <w:pPr>
        <w:spacing w:line="360" w:lineRule="auto"/>
        <w:rPr>
          <w:rFonts w:ascii="Times New Roman" w:hAnsi="Times New Roman" w:cs="Times New Roman"/>
          <w:sz w:val="24"/>
          <w:szCs w:val="24"/>
        </w:rPr>
      </w:pPr>
      <w:r>
        <w:rPr>
          <w:rFonts w:ascii="Times New Roman" w:hAnsi="Times New Roman" w:cs="Times New Roman"/>
          <w:sz w:val="24"/>
          <w:szCs w:val="24"/>
        </w:rPr>
        <w:t>4</w:t>
      </w:r>
      <w:r w:rsidR="009D0C67" w:rsidRPr="008F0D49">
        <w:rPr>
          <w:rFonts w:ascii="Times New Roman" w:hAnsi="Times New Roman" w:cs="Times New Roman"/>
          <w:sz w:val="24"/>
          <w:szCs w:val="24"/>
        </w:rPr>
        <w:t>. Budowanie na terenie szkoły pozytywnych relacji z uczniami, dbałość o właściwy klimat umożliwiający rozwój inteligencji emocjonalnej uczniów i stworzenie przyjaznego środowiska szkolnego.</w:t>
      </w:r>
    </w:p>
    <w:p w:rsidR="009D0C67" w:rsidRPr="008F0D49" w:rsidRDefault="009D0C67" w:rsidP="00C83092">
      <w:pPr>
        <w:spacing w:line="360" w:lineRule="auto"/>
        <w:rPr>
          <w:rFonts w:ascii="Times New Roman" w:hAnsi="Times New Roman" w:cs="Times New Roman"/>
          <w:b/>
          <w:sz w:val="24"/>
          <w:szCs w:val="24"/>
        </w:rPr>
      </w:pPr>
      <w:r w:rsidRPr="008F0D49">
        <w:rPr>
          <w:rFonts w:ascii="Times New Roman" w:hAnsi="Times New Roman" w:cs="Times New Roman"/>
          <w:b/>
          <w:sz w:val="24"/>
          <w:szCs w:val="24"/>
        </w:rPr>
        <w:t xml:space="preserve"> Kierunki działań do celu operacyjnego 3. </w:t>
      </w:r>
    </w:p>
    <w:p w:rsidR="009D0C67" w:rsidRPr="008F0D49" w:rsidRDefault="009D0C67" w:rsidP="00C83092">
      <w:pPr>
        <w:spacing w:line="360" w:lineRule="auto"/>
        <w:rPr>
          <w:rFonts w:ascii="Times New Roman" w:hAnsi="Times New Roman" w:cs="Times New Roman"/>
          <w:b/>
          <w:sz w:val="24"/>
          <w:szCs w:val="24"/>
        </w:rPr>
      </w:pPr>
      <w:r w:rsidRPr="008F0D49">
        <w:rPr>
          <w:rFonts w:ascii="Times New Roman" w:hAnsi="Times New Roman" w:cs="Times New Roman"/>
          <w:b/>
          <w:sz w:val="24"/>
          <w:szCs w:val="24"/>
        </w:rPr>
        <w:t>Zwiększenie poczucia bezpieczeństwa mieszkańców:</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 Podejmowanie przez jednostki gminy współpracy z instytucjami o zasięgu ponadlokalnym na rzecz przeciwdziałania przestępczości.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2. Zapewnienie mieszkańcom bezpieczeństwa na drodze, m.in. poprzez remont dróg, budowę chodników i oświetlenia.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3. Realizacja działań przez uprawnione służby (Policję, Straż Miejską, Straż Pożarną), w odpowiedzi na postulaty zgłaszane przez mieszkańców.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4. Realizacja projektów i kampanii społecznych, których celem jest umacnianie więzi sąsiedzkich i uwrażliwianie na potrzebę wzajemnej ochrony przed przestępczością.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Czas realizacji działań: Działania ciągłe w latach 2018-2025.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Podmioty odpowiedzialne za realizację działań:  Urząd Gminy Kłomnice , Gminny Ośrodek Pomocy Społecznej, Gminna Komisja Rozwiązywania Problemów Alkoholowych, placówki przedszkolne, placówki oświatowe, placówki kulturalne, placówki sportowo-rekreacyjne. Partnerzy w realizacji działań: Policja, Straż Pożarna, Prokuratura Rejonowa, Sąd Rejonowy, kuratorzy sądowi, społeczność lokalna. </w:t>
      </w:r>
      <w:r w:rsidRPr="008F0D49">
        <w:rPr>
          <w:rFonts w:ascii="Times New Roman" w:hAnsi="Times New Roman" w:cs="Times New Roman"/>
          <w:sz w:val="24"/>
          <w:szCs w:val="24"/>
        </w:rPr>
        <w:br/>
        <w:t xml:space="preserve">Źródła finansowania działań: Budżet samorządowy (gminny, powiatowy) i centralny, fundusze zewnętrzne, m.in. fundusze strukturalne Unii Europejskiej, inne programy, projekty organizacji pozarządowych, sponsorzy indywidualni. </w:t>
      </w:r>
    </w:p>
    <w:p w:rsidR="00B22A7B" w:rsidRDefault="009D0C67" w:rsidP="00C83092">
      <w:pPr>
        <w:spacing w:line="360" w:lineRule="auto"/>
        <w:rPr>
          <w:rFonts w:ascii="Times New Roman" w:hAnsi="Times New Roman" w:cs="Times New Roman"/>
          <w:b/>
          <w:sz w:val="24"/>
          <w:szCs w:val="24"/>
        </w:rPr>
      </w:pPr>
      <w:r w:rsidRPr="008F0D49">
        <w:rPr>
          <w:rFonts w:ascii="Times New Roman" w:hAnsi="Times New Roman" w:cs="Times New Roman"/>
          <w:sz w:val="24"/>
          <w:szCs w:val="24"/>
        </w:rPr>
        <w:lastRenderedPageBreak/>
        <w:t xml:space="preserve">Wskaźniki monitoringowe: </w:t>
      </w:r>
      <w:r w:rsidRPr="008F0D49">
        <w:rPr>
          <w:rFonts w:ascii="Times New Roman" w:hAnsi="Times New Roman" w:cs="Times New Roman"/>
          <w:sz w:val="24"/>
          <w:szCs w:val="24"/>
        </w:rPr>
        <w:br/>
        <w:t xml:space="preserve">• liczba popełnionych i wykrytych przestępstw na terenie gminy, </w:t>
      </w:r>
      <w:r w:rsidRPr="008F0D49">
        <w:rPr>
          <w:rFonts w:ascii="Times New Roman" w:hAnsi="Times New Roman" w:cs="Times New Roman"/>
          <w:sz w:val="24"/>
          <w:szCs w:val="24"/>
        </w:rPr>
        <w:br/>
        <w:t xml:space="preserve">• liczba opracowanych i realizowanych programów profilaktyczno-edukacyjnych oraz liczba osób nimi objętych, </w:t>
      </w:r>
      <w:r w:rsidRPr="008F0D49">
        <w:rPr>
          <w:rFonts w:ascii="Times New Roman" w:hAnsi="Times New Roman" w:cs="Times New Roman"/>
          <w:sz w:val="24"/>
          <w:szCs w:val="24"/>
        </w:rPr>
        <w:br/>
        <w:t xml:space="preserve">• liczba działań o charakterze prewencyjnym podjętych w odpowiedzi na postulaty zgłaszane przez mieszkańców, </w:t>
      </w:r>
      <w:r w:rsidRPr="008F0D49">
        <w:rPr>
          <w:rFonts w:ascii="Times New Roman" w:hAnsi="Times New Roman" w:cs="Times New Roman"/>
          <w:sz w:val="24"/>
          <w:szCs w:val="24"/>
        </w:rPr>
        <w:br/>
        <w:t xml:space="preserve">• liczba zrealizowanych inwestycji w celu poprawy bezpieczeństwa na drodze, </w:t>
      </w:r>
      <w:r w:rsidRPr="008F0D49">
        <w:rPr>
          <w:rFonts w:ascii="Times New Roman" w:hAnsi="Times New Roman" w:cs="Times New Roman"/>
          <w:sz w:val="24"/>
          <w:szCs w:val="24"/>
        </w:rPr>
        <w:br/>
        <w:t xml:space="preserve">• liczba imprez środowiskowych, projektów lub kampanii społecznych, których celem było umacnianie więzi sąsiedzkich i uwrażliwianie członków społeczności lokalnej na zagrożenia spowodowane przestępczością. </w:t>
      </w:r>
      <w:r w:rsidRPr="008F0D49">
        <w:rPr>
          <w:rFonts w:ascii="Times New Roman" w:hAnsi="Times New Roman" w:cs="Times New Roman"/>
          <w:sz w:val="24"/>
          <w:szCs w:val="24"/>
        </w:rPr>
        <w:br/>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b/>
          <w:sz w:val="24"/>
          <w:szCs w:val="24"/>
        </w:rPr>
        <w:t>CEL STRATEGICZNY 5.:</w:t>
      </w:r>
      <w:r w:rsidRPr="008F0D49">
        <w:rPr>
          <w:rFonts w:ascii="Times New Roman" w:hAnsi="Times New Roman" w:cs="Times New Roman"/>
          <w:b/>
          <w:sz w:val="24"/>
          <w:szCs w:val="24"/>
        </w:rPr>
        <w:br/>
        <w:t xml:space="preserve"> Rozwój kapitału społecznego i ludzkiego.</w:t>
      </w:r>
      <w:r w:rsidRPr="008F0D49">
        <w:rPr>
          <w:rFonts w:ascii="Times New Roman" w:hAnsi="Times New Roman" w:cs="Times New Roman"/>
          <w:sz w:val="24"/>
          <w:szCs w:val="24"/>
        </w:rPr>
        <w:t xml:space="preserve"> </w:t>
      </w:r>
      <w:r w:rsidRPr="008F0D49">
        <w:rPr>
          <w:rFonts w:ascii="Times New Roman" w:hAnsi="Times New Roman" w:cs="Times New Roman"/>
          <w:sz w:val="24"/>
          <w:szCs w:val="24"/>
        </w:rPr>
        <w:br/>
        <w:t xml:space="preserve">Cele operacyjne: </w:t>
      </w:r>
      <w:r w:rsidRPr="008F0D49">
        <w:rPr>
          <w:rFonts w:ascii="Times New Roman" w:hAnsi="Times New Roman" w:cs="Times New Roman"/>
          <w:sz w:val="24"/>
          <w:szCs w:val="24"/>
        </w:rPr>
        <w:br/>
        <w:t xml:space="preserve">1. Doskonalenie kadr i służb pomocowych, podnoszenie jakości świadczonych usług oraz rozwijanie infrastruktury socjalnej. </w:t>
      </w:r>
      <w:r w:rsidRPr="008F0D49">
        <w:rPr>
          <w:rFonts w:ascii="Times New Roman" w:hAnsi="Times New Roman" w:cs="Times New Roman"/>
          <w:sz w:val="24"/>
          <w:szCs w:val="24"/>
        </w:rPr>
        <w:br/>
        <w:t>2. Wspieranie instytucji społeczeństwa obywatelskiego.</w:t>
      </w:r>
      <w:r w:rsidRPr="008F0D49">
        <w:rPr>
          <w:rFonts w:ascii="Times New Roman" w:hAnsi="Times New Roman" w:cs="Times New Roman"/>
          <w:sz w:val="24"/>
          <w:szCs w:val="24"/>
        </w:rPr>
        <w:br/>
        <w:t>3. Rozwój dialogu społecznego.</w:t>
      </w:r>
      <w:r w:rsidRPr="008F0D49">
        <w:rPr>
          <w:rFonts w:ascii="Times New Roman" w:hAnsi="Times New Roman" w:cs="Times New Roman"/>
          <w:sz w:val="24"/>
          <w:szCs w:val="24"/>
        </w:rPr>
        <w:br/>
      </w:r>
      <w:r w:rsidRPr="008F0D49">
        <w:rPr>
          <w:rFonts w:ascii="Times New Roman" w:hAnsi="Times New Roman" w:cs="Times New Roman"/>
          <w:b/>
          <w:sz w:val="24"/>
          <w:szCs w:val="24"/>
        </w:rPr>
        <w:t xml:space="preserve"> Kierunki działań do celu operacyjnego 1. </w:t>
      </w:r>
      <w:r w:rsidRPr="008F0D49">
        <w:rPr>
          <w:rFonts w:ascii="Times New Roman" w:hAnsi="Times New Roman" w:cs="Times New Roman"/>
          <w:b/>
          <w:sz w:val="24"/>
          <w:szCs w:val="24"/>
        </w:rPr>
        <w:br/>
        <w:t xml:space="preserve"> Doskonalenie kadr i służb pomocowych, podnoszenie jakości świadczonych usług oraz rozwijanie infrastruktury socjalnej:</w:t>
      </w:r>
      <w:r w:rsidRPr="008F0D49">
        <w:rPr>
          <w:rFonts w:ascii="Times New Roman" w:hAnsi="Times New Roman" w:cs="Times New Roman"/>
          <w:b/>
          <w:sz w:val="24"/>
          <w:szCs w:val="24"/>
        </w:rPr>
        <w:br/>
      </w:r>
      <w:r w:rsidRPr="008F0D49">
        <w:rPr>
          <w:rFonts w:ascii="Times New Roman" w:hAnsi="Times New Roman" w:cs="Times New Roman"/>
          <w:sz w:val="24"/>
          <w:szCs w:val="24"/>
        </w:rPr>
        <w:t xml:space="preserve">1. Doskonalenie kadr pomocy społecznej poprzez zwiększenie nakładu finansowego na szkolenia i inne formy doskonalenia zawodowego. </w:t>
      </w:r>
      <w:r w:rsidRPr="008F0D49">
        <w:rPr>
          <w:rFonts w:ascii="Times New Roman" w:hAnsi="Times New Roman" w:cs="Times New Roman"/>
          <w:sz w:val="24"/>
          <w:szCs w:val="24"/>
        </w:rPr>
        <w:br/>
        <w:t xml:space="preserve">2. Poprawa obsługi klientów pomocy społecznej poprzez dostosowanie warunków lokalowych do bieżących potrzeb. </w:t>
      </w:r>
      <w:r w:rsidRPr="008F0D49">
        <w:rPr>
          <w:rFonts w:ascii="Times New Roman" w:hAnsi="Times New Roman" w:cs="Times New Roman"/>
          <w:sz w:val="24"/>
          <w:szCs w:val="24"/>
        </w:rPr>
        <w:br/>
        <w:t xml:space="preserve">3. Rozwój usług elektronicznych. </w:t>
      </w:r>
      <w:r w:rsidRPr="008F0D49">
        <w:rPr>
          <w:rFonts w:ascii="Times New Roman" w:hAnsi="Times New Roman" w:cs="Times New Roman"/>
          <w:sz w:val="24"/>
          <w:szCs w:val="24"/>
        </w:rPr>
        <w:br/>
        <w:t xml:space="preserve">4. Rozwijanie współpracy z organizacjami pozarządowymi w zakresie pracy na rzecz rodziny. </w:t>
      </w:r>
      <w:r w:rsidRPr="008F0D49">
        <w:rPr>
          <w:rFonts w:ascii="Times New Roman" w:hAnsi="Times New Roman" w:cs="Times New Roman"/>
          <w:sz w:val="24"/>
          <w:szCs w:val="24"/>
        </w:rPr>
        <w:br/>
        <w:t xml:space="preserve">5. Zapewnienie mieszkańcom informacji o dostępnych formach świadczeń pomocowych, m.in. przez zamieszczanie informacji dotyczących funkcjonowania pomocy społecznej, na stronach internetowych. </w:t>
      </w:r>
      <w:r w:rsidRPr="008F0D49">
        <w:rPr>
          <w:rFonts w:ascii="Times New Roman" w:hAnsi="Times New Roman" w:cs="Times New Roman"/>
          <w:sz w:val="24"/>
          <w:szCs w:val="24"/>
        </w:rPr>
        <w:br/>
        <w:t xml:space="preserve">6. Wypracowanie katalogu  informacji  o dostępnych formach wsparcia dla osób uzależnionych od alkoholu, narkotyków oraz ich rodzin jako elementu współpracy różnych </w:t>
      </w:r>
      <w:r w:rsidRPr="008F0D49">
        <w:rPr>
          <w:rFonts w:ascii="Times New Roman" w:hAnsi="Times New Roman" w:cs="Times New Roman"/>
          <w:sz w:val="24"/>
          <w:szCs w:val="24"/>
        </w:rPr>
        <w:lastRenderedPageBreak/>
        <w:t>podmiotów.</w:t>
      </w:r>
      <w:r w:rsidRPr="008F0D49">
        <w:rPr>
          <w:rFonts w:ascii="Times New Roman" w:hAnsi="Times New Roman" w:cs="Times New Roman"/>
          <w:sz w:val="24"/>
          <w:szCs w:val="24"/>
        </w:rPr>
        <w:br/>
        <w:t>7. Podejmowanie działań promocyjnych mających na celu budowanie pozytywnego wizerunku pomocy społecznej.</w:t>
      </w:r>
      <w:r w:rsidRPr="008F0D49">
        <w:rPr>
          <w:rFonts w:ascii="Times New Roman" w:hAnsi="Times New Roman" w:cs="Times New Roman"/>
          <w:sz w:val="24"/>
          <w:szCs w:val="24"/>
        </w:rPr>
        <w:br/>
        <w:t xml:space="preserve"> </w:t>
      </w:r>
      <w:r w:rsidRPr="008F0D49">
        <w:rPr>
          <w:rFonts w:ascii="Times New Roman" w:hAnsi="Times New Roman" w:cs="Times New Roman"/>
          <w:b/>
          <w:sz w:val="24"/>
          <w:szCs w:val="24"/>
        </w:rPr>
        <w:t xml:space="preserve">Kierunki działań do celu operacyjnego 2. </w:t>
      </w:r>
      <w:r w:rsidRPr="008F0D49">
        <w:rPr>
          <w:rFonts w:ascii="Times New Roman" w:hAnsi="Times New Roman" w:cs="Times New Roman"/>
          <w:b/>
          <w:sz w:val="24"/>
          <w:szCs w:val="24"/>
        </w:rPr>
        <w:br/>
        <w:t xml:space="preserve">Wspieranie instytucji społeczeństwa obywatelskiego: </w:t>
      </w:r>
      <w:r w:rsidRPr="008F0D49">
        <w:rPr>
          <w:rFonts w:ascii="Times New Roman" w:hAnsi="Times New Roman" w:cs="Times New Roman"/>
          <w:sz w:val="24"/>
          <w:szCs w:val="24"/>
        </w:rPr>
        <w:br/>
        <w:t xml:space="preserve">1. Realizowanie zadań służących rozwiązywaniu problemów społecznych przy współpracy z sektorem pozarządowym. </w:t>
      </w:r>
      <w:r w:rsidRPr="008F0D49">
        <w:rPr>
          <w:rFonts w:ascii="Times New Roman" w:hAnsi="Times New Roman" w:cs="Times New Roman"/>
          <w:sz w:val="24"/>
          <w:szCs w:val="24"/>
        </w:rPr>
        <w:br/>
        <w:t xml:space="preserve">2. Inicjowanie działalności organizacji pozarządowych w obszarze szeroko rozumianej polityki społecznej. </w:t>
      </w:r>
      <w:r w:rsidRPr="008F0D49">
        <w:rPr>
          <w:rFonts w:ascii="Times New Roman" w:hAnsi="Times New Roman" w:cs="Times New Roman"/>
          <w:sz w:val="24"/>
          <w:szCs w:val="24"/>
        </w:rPr>
        <w:br/>
        <w:t xml:space="preserve">3. Podejmowanie inicjatyw o charakterze informacyjnym mających na celu pobudzenie zainteresowania środowiska lokalnego przedsiębiorczością społeczną. </w:t>
      </w:r>
      <w:r w:rsidRPr="008F0D49">
        <w:rPr>
          <w:rFonts w:ascii="Times New Roman" w:hAnsi="Times New Roman" w:cs="Times New Roman"/>
          <w:sz w:val="24"/>
          <w:szCs w:val="24"/>
        </w:rPr>
        <w:br/>
        <w:t>4. Opracowywanie i realizowanie przy współpracy z organizacjami pozarządowymi oraz innymi partnerami projektów służących aktywizacji społecznej i zawodowej mieszkańców gminy, w tym współfinansowanych z f</w:t>
      </w:r>
      <w:r w:rsidR="008B3657">
        <w:rPr>
          <w:rFonts w:ascii="Times New Roman" w:hAnsi="Times New Roman" w:cs="Times New Roman"/>
          <w:sz w:val="24"/>
          <w:szCs w:val="24"/>
        </w:rPr>
        <w:t>unduszy zewnętrznych.</w:t>
      </w:r>
      <w:r w:rsidR="008B3657">
        <w:rPr>
          <w:rFonts w:ascii="Times New Roman" w:hAnsi="Times New Roman" w:cs="Times New Roman"/>
          <w:sz w:val="24"/>
          <w:szCs w:val="24"/>
        </w:rPr>
        <w:br/>
      </w:r>
      <w:r w:rsidRPr="008F0D49">
        <w:rPr>
          <w:rFonts w:ascii="Times New Roman" w:hAnsi="Times New Roman" w:cs="Times New Roman"/>
          <w:sz w:val="24"/>
          <w:szCs w:val="24"/>
        </w:rPr>
        <w:t>5. Promowanie działalności organizacji pozarządowych oraz udzielanie im pomocy w pozyskiwaniu środków z innych niż budżet gminy źródeł finansowania.</w:t>
      </w:r>
    </w:p>
    <w:p w:rsidR="009D0C67" w:rsidRPr="008F0D49" w:rsidRDefault="009D0C67" w:rsidP="009D0C67">
      <w:pPr>
        <w:rPr>
          <w:rFonts w:ascii="Times New Roman" w:hAnsi="Times New Roman" w:cs="Times New Roman"/>
          <w:b/>
          <w:sz w:val="24"/>
          <w:szCs w:val="24"/>
        </w:rPr>
      </w:pPr>
      <w:r w:rsidRPr="008F0D49">
        <w:rPr>
          <w:rFonts w:ascii="Times New Roman" w:hAnsi="Times New Roman" w:cs="Times New Roman"/>
          <w:sz w:val="24"/>
          <w:szCs w:val="24"/>
        </w:rPr>
        <w:br/>
      </w:r>
      <w:r w:rsidRPr="008F0D49">
        <w:rPr>
          <w:rFonts w:ascii="Times New Roman" w:hAnsi="Times New Roman" w:cs="Times New Roman"/>
          <w:b/>
          <w:sz w:val="24"/>
          <w:szCs w:val="24"/>
        </w:rPr>
        <w:t xml:space="preserve"> Kierunki działań do celu operacyjnego 3.</w:t>
      </w:r>
      <w:r w:rsidRPr="008F0D49">
        <w:rPr>
          <w:rFonts w:ascii="Times New Roman" w:hAnsi="Times New Roman" w:cs="Times New Roman"/>
          <w:b/>
          <w:sz w:val="24"/>
          <w:szCs w:val="24"/>
        </w:rPr>
        <w:br/>
        <w:t xml:space="preserve"> Rozwój dialogu społecznego: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 xml:space="preserve">1. Podejmowanie inicjatyw mających na celu budowę i rozwój dialogu władz samorządowych z mieszkańcami. </w:t>
      </w:r>
    </w:p>
    <w:p w:rsidR="009D0C67" w:rsidRPr="008F0D49" w:rsidRDefault="009D0C67" w:rsidP="00C83092">
      <w:pPr>
        <w:spacing w:line="360" w:lineRule="auto"/>
        <w:rPr>
          <w:rFonts w:ascii="Times New Roman" w:hAnsi="Times New Roman" w:cs="Times New Roman"/>
          <w:sz w:val="24"/>
          <w:szCs w:val="24"/>
        </w:rPr>
      </w:pPr>
      <w:r w:rsidRPr="008F0D49">
        <w:rPr>
          <w:rFonts w:ascii="Times New Roman" w:hAnsi="Times New Roman" w:cs="Times New Roman"/>
          <w:sz w:val="24"/>
          <w:szCs w:val="24"/>
        </w:rPr>
        <w:t>2. Poszerzenie dostępu informacyjnego do planowanych przez samorząd gminy zamierzeń o charakterze gospodarczym i społecznym, mających wpływ na funkcjonowanie społeczności lokalnej. Czas realizacji działań:</w:t>
      </w:r>
    </w:p>
    <w:p w:rsidR="009D0C67" w:rsidRPr="008F0D49" w:rsidRDefault="009D0C67" w:rsidP="008B3657">
      <w:pPr>
        <w:spacing w:line="360" w:lineRule="auto"/>
        <w:jc w:val="both"/>
        <w:rPr>
          <w:rFonts w:ascii="Times New Roman" w:hAnsi="Times New Roman" w:cs="Times New Roman"/>
          <w:sz w:val="24"/>
          <w:szCs w:val="24"/>
        </w:rPr>
      </w:pPr>
      <w:r w:rsidRPr="008F0D49">
        <w:rPr>
          <w:rFonts w:ascii="Times New Roman" w:hAnsi="Times New Roman" w:cs="Times New Roman"/>
          <w:sz w:val="24"/>
          <w:szCs w:val="24"/>
        </w:rPr>
        <w:t xml:space="preserve">Działania ciągłe w latach 2018-2025. Podmioty odpowiedzialne za realizację działań: Urząd Gminy, Gminny Ośrodek Pomocy Społecznej i inne jednostki organizacyjne gminy. Partnerzy w realizacji działań: Organizacje pozarządowe, Kościół, społeczność lokalna. </w:t>
      </w:r>
      <w:r w:rsidRPr="008F0D49">
        <w:rPr>
          <w:rFonts w:ascii="Times New Roman" w:hAnsi="Times New Roman" w:cs="Times New Roman"/>
          <w:sz w:val="24"/>
          <w:szCs w:val="24"/>
        </w:rPr>
        <w:br/>
        <w:t>Źródła finansowania działań: Budżet samorządowy (gminny, powiatowy i wojewódzki) i centralny, fundusze zewnętrzne, m.in. fundusze strukturalne Unii Europejskiej, inne programy, organizacje pozarządowe, sponsorzy indywidualni. Wskaźniki monitoringowe:</w:t>
      </w:r>
      <w:r w:rsidRPr="008F0D49">
        <w:rPr>
          <w:rFonts w:ascii="Times New Roman" w:hAnsi="Times New Roman" w:cs="Times New Roman"/>
          <w:sz w:val="24"/>
          <w:szCs w:val="24"/>
        </w:rPr>
        <w:br/>
        <w:t xml:space="preserve"> • liczba szkoleń, w których uczestniczyła kadra pomocy społecznej,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lastRenderedPageBreak/>
        <w:t xml:space="preserve">• liczba organizacji pozarządowych funkcjonujących w gminie w obszarze szeroko rozumianej polityki społecznej,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wspólnych przedsięwzięć realizowanych w celu rozwiązywania problemów społecznych,</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 liczba opracowanych i zrealizowanych projektów w ramach strategii rozwiązywania problemów społecznych, </w:t>
      </w:r>
    </w:p>
    <w:p w:rsidR="009D0C67" w:rsidRPr="008F0D49"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xml:space="preserve">• liczba wspieranych przez samorząd gminy organizacji pozarządowych, </w:t>
      </w:r>
    </w:p>
    <w:p w:rsidR="009D0C67" w:rsidRDefault="009D0C67" w:rsidP="009D0C67">
      <w:pPr>
        <w:rPr>
          <w:rFonts w:ascii="Times New Roman" w:hAnsi="Times New Roman" w:cs="Times New Roman"/>
          <w:sz w:val="24"/>
          <w:szCs w:val="24"/>
        </w:rPr>
      </w:pPr>
      <w:r w:rsidRPr="008F0D49">
        <w:rPr>
          <w:rFonts w:ascii="Times New Roman" w:hAnsi="Times New Roman" w:cs="Times New Roman"/>
          <w:sz w:val="24"/>
          <w:szCs w:val="24"/>
        </w:rPr>
        <w:t>• liczba spotkań mieszkańców z władzami samorządowymi gminy.</w:t>
      </w:r>
    </w:p>
    <w:p w:rsidR="00A91EB3" w:rsidRDefault="00A91EB3" w:rsidP="00A91EB3">
      <w:pPr>
        <w:ind w:left="705"/>
        <w:rPr>
          <w:b/>
          <w:bCs/>
          <w:color w:val="000000"/>
        </w:rPr>
      </w:pP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xml:space="preserve">Dokonując diagnozy problemów społecznych na terenie gminy zespół opracowujący strategię korzystał z szeregu możliwości, jakie stwarza funkcjonowanie jednostek organizacyjnych samorządu terytorialnego, organizacji pozarządowych oraz instytucji współdziałających </w:t>
      </w:r>
      <w:r w:rsidRPr="00A91EB3">
        <w:rPr>
          <w:rFonts w:ascii="Times New Roman" w:hAnsi="Times New Roman" w:cs="Times New Roman"/>
          <w:color w:val="000000"/>
          <w:sz w:val="24"/>
          <w:szCs w:val="24"/>
        </w:rPr>
        <w:br/>
        <w:t>w szeroko rozumianym obszarze polityki społecznej.</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Reasumując powyższe analizy zespół uznał, że problemami dla których należy zaprogramować działania są:</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xml:space="preserve">- problem niepełnosprawności, </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bezrobocie,</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dysfunkcje rodzinne,</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uzależnienia</w:t>
      </w:r>
    </w:p>
    <w:p w:rsidR="00A91EB3" w:rsidRPr="00A91EB3" w:rsidRDefault="00A91EB3" w:rsidP="00A91EB3">
      <w:pPr>
        <w:spacing w:line="360" w:lineRule="auto"/>
        <w:jc w:val="both"/>
        <w:rPr>
          <w:rFonts w:ascii="Times New Roman" w:hAnsi="Times New Roman" w:cs="Times New Roman"/>
          <w:color w:val="000000"/>
          <w:sz w:val="24"/>
          <w:szCs w:val="24"/>
        </w:rPr>
      </w:pPr>
      <w:r w:rsidRPr="00A91EB3">
        <w:rPr>
          <w:rFonts w:ascii="Times New Roman" w:hAnsi="Times New Roman" w:cs="Times New Roman"/>
          <w:color w:val="000000"/>
          <w:sz w:val="24"/>
          <w:szCs w:val="24"/>
        </w:rPr>
        <w:t>- problem ludzi starszych</w:t>
      </w:r>
    </w:p>
    <w:p w:rsidR="00A91EB3" w:rsidRPr="008F0D49" w:rsidRDefault="00A91EB3" w:rsidP="009D0C67">
      <w:pPr>
        <w:rPr>
          <w:rFonts w:ascii="Times New Roman" w:hAnsi="Times New Roman" w:cs="Times New Roman"/>
          <w:sz w:val="24"/>
          <w:szCs w:val="24"/>
        </w:rPr>
      </w:pPr>
    </w:p>
    <w:p w:rsidR="00DD31B0" w:rsidRPr="00A7090C" w:rsidRDefault="00544C3C" w:rsidP="00DD31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DD31B0" w:rsidRPr="00A7090C">
        <w:rPr>
          <w:rFonts w:ascii="Times New Roman" w:hAnsi="Times New Roman" w:cs="Times New Roman"/>
          <w:b/>
          <w:sz w:val="24"/>
          <w:szCs w:val="24"/>
        </w:rPr>
        <w:t xml:space="preserve">TRYB MONITOROWANIA STRATEGII </w:t>
      </w:r>
    </w:p>
    <w:p w:rsidR="00DD31B0" w:rsidRPr="00DD31B0" w:rsidRDefault="00DD31B0" w:rsidP="00DD31B0">
      <w:pPr>
        <w:autoSpaceDE w:val="0"/>
        <w:autoSpaceDN w:val="0"/>
        <w:adjustRightInd w:val="0"/>
        <w:spacing w:after="0" w:line="240" w:lineRule="auto"/>
        <w:rPr>
          <w:rFonts w:ascii="Times New Roman" w:hAnsi="Times New Roman" w:cs="Times New Roman"/>
          <w:sz w:val="24"/>
          <w:szCs w:val="24"/>
        </w:rPr>
      </w:pPr>
      <w:r w:rsidRPr="00DD31B0">
        <w:rPr>
          <w:rFonts w:ascii="Times New Roman" w:hAnsi="Times New Roman" w:cs="Times New Roman"/>
          <w:sz w:val="24"/>
          <w:szCs w:val="24"/>
        </w:rPr>
        <w:t xml:space="preserve"> </w:t>
      </w:r>
    </w:p>
    <w:p w:rsidR="00DD31B0" w:rsidRDefault="00DD31B0" w:rsidP="00452E3F">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Do monitorowania strategii powołany będzie zespół oceniający zwany dalej zespołem. Może będzie powołany przez organ wykonawczy jednostki samorządowej lub – o ile zostanie przyjęte takie rozwiązanie przez Kierownika Gminnego Ośrodka Pomocy Społecznej. W jego skład mogą wchodzić pracownicy Ośrodka Pomocy Społecznej, jednostek podległych, ale także innych podmiotów realizujących i współdziałających w realizacji strategii oraz organizacji </w:t>
      </w:r>
      <w:r w:rsidRPr="00DD31B0">
        <w:rPr>
          <w:rFonts w:ascii="Times New Roman" w:hAnsi="Times New Roman" w:cs="Times New Roman"/>
          <w:sz w:val="24"/>
          <w:szCs w:val="24"/>
        </w:rPr>
        <w:lastRenderedPageBreak/>
        <w:t xml:space="preserve">pozarządowych. Zespół winien odbywać posiedzenia przynajmniej raz w roku, a raz na dwa lata dokonać kompleksowego przeglądu dokumentu. Przegląd dokumentu będzie polegał na dokonaniu oceny wdrażania poszczególnych kierunków działań za pomocą siedmiopunktowej skali ocen, którą należy odnieść do każdego kierunku działań zapisanego w strategii. </w:t>
      </w:r>
      <w:r>
        <w:rPr>
          <w:rFonts w:ascii="Times New Roman" w:hAnsi="Times New Roman" w:cs="Times New Roman"/>
          <w:sz w:val="24"/>
          <w:szCs w:val="24"/>
        </w:rPr>
        <w:br/>
      </w:r>
      <w:r w:rsidRPr="00DD31B0">
        <w:rPr>
          <w:rFonts w:ascii="Times New Roman" w:hAnsi="Times New Roman" w:cs="Times New Roman"/>
          <w:sz w:val="24"/>
          <w:szCs w:val="24"/>
        </w:rPr>
        <w:t xml:space="preserve">W trakcie oceny, każdy z kierunków można ocenić i odnieść go do skali: </w:t>
      </w:r>
    </w:p>
    <w:p w:rsidR="00DD31B0" w:rsidRDefault="00DD31B0" w:rsidP="00F81BFF">
      <w:pPr>
        <w:autoSpaceDE w:val="0"/>
        <w:autoSpaceDN w:val="0"/>
        <w:adjustRightInd w:val="0"/>
        <w:spacing w:after="0" w:line="360" w:lineRule="auto"/>
        <w:rPr>
          <w:rFonts w:ascii="Times New Roman" w:hAnsi="Times New Roman" w:cs="Times New Roman"/>
          <w:sz w:val="24"/>
          <w:szCs w:val="24"/>
        </w:rPr>
      </w:pPr>
      <w:r w:rsidRPr="00DD31B0">
        <w:rPr>
          <w:rFonts w:ascii="Times New Roman" w:hAnsi="Times New Roman" w:cs="Times New Roman"/>
          <w:sz w:val="24"/>
          <w:szCs w:val="24"/>
        </w:rPr>
        <w:t xml:space="preserve"> 1 - nie rozpoczęto, </w:t>
      </w:r>
    </w:p>
    <w:p w:rsidR="00DD31B0" w:rsidRDefault="00DD31B0" w:rsidP="00F81BFF">
      <w:pPr>
        <w:autoSpaceDE w:val="0"/>
        <w:autoSpaceDN w:val="0"/>
        <w:adjustRightInd w:val="0"/>
        <w:spacing w:after="0" w:line="360" w:lineRule="auto"/>
        <w:rPr>
          <w:rFonts w:ascii="Times New Roman" w:hAnsi="Times New Roman" w:cs="Times New Roman"/>
          <w:sz w:val="24"/>
          <w:szCs w:val="24"/>
        </w:rPr>
      </w:pPr>
      <w:r w:rsidRPr="00DD31B0">
        <w:rPr>
          <w:rFonts w:ascii="Times New Roman" w:hAnsi="Times New Roman" w:cs="Times New Roman"/>
          <w:sz w:val="24"/>
          <w:szCs w:val="24"/>
        </w:rPr>
        <w:t xml:space="preserve"> 2 - zaawansowane prace przygotowawcze, </w:t>
      </w:r>
    </w:p>
    <w:p w:rsidR="00DD31B0" w:rsidRDefault="00DD31B0" w:rsidP="00F81BFF">
      <w:pPr>
        <w:autoSpaceDE w:val="0"/>
        <w:autoSpaceDN w:val="0"/>
        <w:adjustRightInd w:val="0"/>
        <w:spacing w:after="0" w:line="360" w:lineRule="auto"/>
        <w:rPr>
          <w:rFonts w:ascii="Times New Roman" w:hAnsi="Times New Roman" w:cs="Times New Roman"/>
          <w:sz w:val="24"/>
          <w:szCs w:val="24"/>
        </w:rPr>
      </w:pPr>
      <w:r w:rsidRPr="00DD31B0">
        <w:rPr>
          <w:rFonts w:ascii="Times New Roman" w:hAnsi="Times New Roman" w:cs="Times New Roman"/>
          <w:sz w:val="24"/>
          <w:szCs w:val="24"/>
        </w:rPr>
        <w:t xml:space="preserve"> 3 - w trakcie powstawania, </w:t>
      </w:r>
    </w:p>
    <w:p w:rsidR="00DD31B0" w:rsidRDefault="00F81BFF" w:rsidP="00F81B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D31B0" w:rsidRPr="00DD31B0">
        <w:rPr>
          <w:rFonts w:ascii="Times New Roman" w:hAnsi="Times New Roman" w:cs="Times New Roman"/>
          <w:sz w:val="24"/>
          <w:szCs w:val="24"/>
        </w:rPr>
        <w:t xml:space="preserve">4 - zapoczątkowane,    </w:t>
      </w:r>
    </w:p>
    <w:p w:rsidR="00DD31B0" w:rsidRDefault="00F81BFF" w:rsidP="00F81B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D31B0" w:rsidRPr="00DD31B0">
        <w:rPr>
          <w:rFonts w:ascii="Times New Roman" w:hAnsi="Times New Roman" w:cs="Times New Roman"/>
          <w:sz w:val="24"/>
          <w:szCs w:val="24"/>
        </w:rPr>
        <w:t xml:space="preserve">5 - częściowe wdrożenie,  </w:t>
      </w:r>
    </w:p>
    <w:p w:rsidR="00F81BFF" w:rsidRDefault="00F81BFF" w:rsidP="00F81B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D31B0" w:rsidRPr="00DD31B0">
        <w:rPr>
          <w:rFonts w:ascii="Times New Roman" w:hAnsi="Times New Roman" w:cs="Times New Roman"/>
          <w:sz w:val="24"/>
          <w:szCs w:val="24"/>
        </w:rPr>
        <w:t xml:space="preserve">6 - znaczne zaawansowanie, </w:t>
      </w:r>
      <w:r w:rsidR="00452E3F">
        <w:rPr>
          <w:rFonts w:ascii="Times New Roman" w:hAnsi="Times New Roman" w:cs="Times New Roman"/>
          <w:sz w:val="24"/>
          <w:szCs w:val="24"/>
        </w:rPr>
        <w:br/>
      </w:r>
      <w:r w:rsidR="00DD31B0" w:rsidRPr="00DD31B0">
        <w:rPr>
          <w:rFonts w:ascii="Times New Roman" w:hAnsi="Times New Roman" w:cs="Times New Roman"/>
          <w:sz w:val="24"/>
          <w:szCs w:val="24"/>
        </w:rPr>
        <w:t xml:space="preserve"> 7 - pełne i skuteczne wdrożenie. </w:t>
      </w:r>
    </w:p>
    <w:p w:rsidR="00F81BFF" w:rsidRPr="00DD31B0" w:rsidRDefault="00452E3F" w:rsidP="00F81B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DD31B0" w:rsidRPr="00DD31B0">
        <w:rPr>
          <w:rFonts w:ascii="Times New Roman" w:hAnsi="Times New Roman" w:cs="Times New Roman"/>
          <w:sz w:val="24"/>
          <w:szCs w:val="24"/>
        </w:rPr>
        <w:t>Zastosowana jednolita skala umożliwi graficzne przedstawienie wdrażania strategii  i odniesienie wskazanych wartości do lat następnych</w:t>
      </w:r>
    </w:p>
    <w:p w:rsidR="00F81BFF" w:rsidRDefault="00DD31B0" w:rsidP="00F81BFF">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W obszarze dotyczącym ludności:  przyrost naturalny na 1.000 osób,  saldo migracji na 1.000 osób.  </w:t>
      </w:r>
    </w:p>
    <w:p w:rsidR="00F81BFF" w:rsidRDefault="00DD31B0" w:rsidP="00F81BFF">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W obszarze dotyczącym rynku pracy:  udział zarejestrowanych bezrobotnych w ogólnej liczbie czynnych zawodowo,  udział bezrobotnych do 30. roku życia w ogólnej liczbie bezrobotnych,  liczba poszukujących pracy na jedno wolne miejsce pracy.  </w:t>
      </w:r>
    </w:p>
    <w:p w:rsidR="00F81BFF" w:rsidRDefault="00DD31B0" w:rsidP="00F81BFF">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W obszarze dotyczącym dochodów i wydatków ludności:  dochody do dyspozycji gospodarstw domowych,  dochody na 1 osobę w podstawowych typach gospodarstw domowych,  odsetek osób żyjących w ubóstwie,  głębokość ubóstwa,  udział gospodarstw domowych oceniających swoją sytuację, jako złą lub bardzo złą.</w:t>
      </w:r>
    </w:p>
    <w:p w:rsidR="00F81BFF" w:rsidRDefault="00DD31B0" w:rsidP="001862A5">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  W obszarze dotyczącym oświaty i wykształcenia:  liczba ludności z wykształceniem wyższym na 1.000 osób w wieku 25 lat i więcej,  liczba ludności z wykształceniem, co najmniej średnim na 1.000 osób  w wieku 20 lat i więcej.</w:t>
      </w:r>
    </w:p>
    <w:p w:rsidR="00DD31B0" w:rsidRDefault="00DD31B0" w:rsidP="001862A5">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 </w:t>
      </w:r>
      <w:r w:rsidR="00F81BFF">
        <w:rPr>
          <w:rFonts w:ascii="Times New Roman" w:hAnsi="Times New Roman" w:cs="Times New Roman"/>
          <w:sz w:val="24"/>
          <w:szCs w:val="24"/>
        </w:rPr>
        <w:t>I</w:t>
      </w:r>
      <w:r w:rsidRPr="00DD31B0">
        <w:rPr>
          <w:rFonts w:ascii="Times New Roman" w:hAnsi="Times New Roman" w:cs="Times New Roman"/>
          <w:sz w:val="24"/>
          <w:szCs w:val="24"/>
        </w:rPr>
        <w:t xml:space="preserve">stnieją również wskaźniki – instrumenty polityki społecznej, za pomocą, których cele mogą być osiągnięte lub które mogą wspomagać procesy osiągania celów. Są to m.in. procentowe udziały:  osób dotkniętych problemami alkoholowymi korzystających z pomocy w tym zakresie w ogóle osób dotkniętych tymi problemami,  osób dotkniętych problemami alkoholowymi należących do klubów AA itp. w ogóle osób dotkniętych tymi problemami,  młodzieży </w:t>
      </w:r>
      <w:r w:rsidRPr="00DD31B0">
        <w:rPr>
          <w:rFonts w:ascii="Times New Roman" w:hAnsi="Times New Roman" w:cs="Times New Roman"/>
          <w:sz w:val="24"/>
          <w:szCs w:val="24"/>
        </w:rPr>
        <w:lastRenderedPageBreak/>
        <w:t xml:space="preserve">wyedukowanej w zakresie zagrożeń alkoholowych w ogóle młodzieży,  młodzieży wyedukowanej w zakresie zagrożeń związanych z narkotykami w ogóle młodzieży,  osób dotkniętych problemami narkomanii korzystających z pomocy w tym zakresie w ogóle osób dotkniętych tymi problemami,  osób dotkniętych problemami ubóstwa korzystających z pomocy w tym zakresie w ogóle osób dotkniętych tymi problemami,  osób dotkniętych problemami dotyczącymi niepełnosprawności korzystających z pomocy w tym zakresie w ogóle osób dotkniętych tymi problemami. Powyższe wskaźniki są w większości dostępne w zbiorach statystyki publicznej oraz w zasobach informacyjnych instytucji zajmujących się pomocą społeczną. Część danych może być zbierana okresowo poprzez badania ankietowe wśród mieszkańców gminy oraz w kluczowych dla rozwiązywania problemów społecznych instytucjach. Najpowszechniej wskaźniki lokalnej efektywności osiąganych celów są pogrupowane wokół najważniejszych obszarów realizacyjnych strategii i odnoszą się do poszczególnych zagadnień. Podstawowymi wskaźnikami, jakie mogą być przyjęte dla pomiaru efektywności wdrażania strategii, są wskaźniki ekonomiczne i społeczne.  Ekonomiczne: stopień poniesionych nakładów, koszty jednostkowe uzyskania efektu, ilość środków finansowych przeznaczonych na realizację danego projektu.  Społeczne: liczba programów i projektów socjalnych zrealizowanych w odniesieniu do poszczególnych celów strategicznych, liczba uczestników szkoleń i warsztatów, ocena wartości merytorycznej realizowanych projektów, inicjatywy społeczne w obszarze aktywizacji i integracji społecznej, liczba osób usamodzielnionych. </w:t>
      </w:r>
    </w:p>
    <w:p w:rsidR="003B7C14" w:rsidRDefault="003B7C14" w:rsidP="00F81BFF">
      <w:pPr>
        <w:autoSpaceDE w:val="0"/>
        <w:autoSpaceDN w:val="0"/>
        <w:adjustRightInd w:val="0"/>
        <w:spacing w:after="0" w:line="360" w:lineRule="auto"/>
        <w:jc w:val="both"/>
        <w:rPr>
          <w:rFonts w:ascii="Times New Roman" w:hAnsi="Times New Roman" w:cs="Times New Roman"/>
          <w:sz w:val="24"/>
          <w:szCs w:val="24"/>
        </w:rPr>
      </w:pPr>
    </w:p>
    <w:p w:rsidR="00DD31B0" w:rsidRPr="00DD31B0" w:rsidRDefault="00DD31B0" w:rsidP="00DD31B0">
      <w:pPr>
        <w:autoSpaceDE w:val="0"/>
        <w:autoSpaceDN w:val="0"/>
        <w:adjustRightInd w:val="0"/>
        <w:spacing w:after="0" w:line="240" w:lineRule="auto"/>
        <w:rPr>
          <w:rFonts w:ascii="Times New Roman" w:hAnsi="Times New Roman" w:cs="Times New Roman"/>
          <w:sz w:val="24"/>
          <w:szCs w:val="24"/>
        </w:rPr>
      </w:pPr>
      <w:r w:rsidRPr="00DD31B0">
        <w:rPr>
          <w:rFonts w:ascii="Times New Roman" w:hAnsi="Times New Roman" w:cs="Times New Roman"/>
          <w:sz w:val="24"/>
          <w:szCs w:val="24"/>
        </w:rPr>
        <w:t xml:space="preserve"> </w:t>
      </w:r>
    </w:p>
    <w:p w:rsidR="00DD31B0" w:rsidRPr="00A7090C" w:rsidRDefault="00544C3C" w:rsidP="00DD31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00DD31B0" w:rsidRPr="00DD31B0">
        <w:rPr>
          <w:rFonts w:ascii="Times New Roman" w:hAnsi="Times New Roman" w:cs="Times New Roman"/>
          <w:sz w:val="24"/>
          <w:szCs w:val="24"/>
        </w:rPr>
        <w:t xml:space="preserve"> </w:t>
      </w:r>
      <w:r w:rsidR="00DD31B0" w:rsidRPr="00A7090C">
        <w:rPr>
          <w:rFonts w:ascii="Times New Roman" w:hAnsi="Times New Roman" w:cs="Times New Roman"/>
          <w:b/>
          <w:sz w:val="24"/>
          <w:szCs w:val="24"/>
        </w:rPr>
        <w:t xml:space="preserve">CECHY PROJEKTÓW I PROGRAMÓW </w:t>
      </w:r>
    </w:p>
    <w:p w:rsidR="00DD31B0" w:rsidRPr="00DD31B0" w:rsidRDefault="00DD31B0" w:rsidP="00DD31B0">
      <w:pPr>
        <w:autoSpaceDE w:val="0"/>
        <w:autoSpaceDN w:val="0"/>
        <w:adjustRightInd w:val="0"/>
        <w:spacing w:after="0" w:line="240" w:lineRule="auto"/>
        <w:rPr>
          <w:rFonts w:ascii="Times New Roman" w:hAnsi="Times New Roman" w:cs="Times New Roman"/>
          <w:sz w:val="24"/>
          <w:szCs w:val="24"/>
        </w:rPr>
      </w:pPr>
      <w:r w:rsidRPr="00DD31B0">
        <w:rPr>
          <w:rFonts w:ascii="Times New Roman" w:hAnsi="Times New Roman" w:cs="Times New Roman"/>
          <w:sz w:val="24"/>
          <w:szCs w:val="24"/>
        </w:rPr>
        <w:t xml:space="preserve"> </w:t>
      </w:r>
    </w:p>
    <w:p w:rsidR="008B3657" w:rsidRDefault="00DD31B0" w:rsidP="001862A5">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Strategia integracji i rozwiązywania problemów społecznych będzie skuteczna, o ile przedstawiciele samorządu lokalnego znajdą zasoby umożliwiające budowę i realizację programów celowych zgodnych z przyjętymi kierunkami działań. Programy można realizować w okresach rocznych, dłuższych lub krótszych, w zależności od charakteru danego projektu. Projekty winny być realizowane w ramach:  własnych zasobów samorządu (np. projekty GOPS-u),  poprzez organizacje pozarządowe,  poprzez inne instytucje zewnętrzne. Projekty i programy mogą być przyjmowane przez samorząd stosownymi uchwałami, które winny przybierać formułę załączników do niniejszej strategii. Projekty i programy realizowane w ramach strategii powinny być zgodne z przyjętymi kierunkami działań. Ponadto powinny je cechować: </w:t>
      </w:r>
      <w:r w:rsidRPr="00DD31B0">
        <w:rPr>
          <w:rFonts w:ascii="Times New Roman" w:hAnsi="Times New Roman" w:cs="Times New Roman"/>
          <w:sz w:val="24"/>
          <w:szCs w:val="24"/>
        </w:rPr>
        <w:lastRenderedPageBreak/>
        <w:t xml:space="preserve">efektywność, skuteczność i celowość.  Efektywność – jest to jedna z najbardziej pożądanych cech polityki społecznej i jednocześnie kryterium jej oceny. Stosowana jest w polityce społecznej w znaczeniach nadawanych jej przez ekonomię, prakseologię i socjologię. Jest to relacja między osiągniętymi bądź planowanymi celami (korzyściami) danego działania a ponoszonymi lub planowanymi nakładami. Można tego dokonać dwoma sposobami: osiągając maksymalny stopień realizacji celu przy danym nakładzie zasobów (zwiększenie wydajności) lub używając minimalnego nakładu środków, by w jak największym stopniu zbliżyć się do realizacji celu (oszczędzanie zasobów). Efektywne programy, realizowane w ramach strategii, rozwiązują jedną kwestię społeczną, nie przyczyniając się do powstania nowych. Służą zachowaniu równowagi między interesami różnych grup społecznych oraz podnoszą poziom zaspokajania potrzeb społeczeństwa, oszczędnie i wydajnie dysponując posiadanymi środkami.  Skuteczność – jest to zgodność między stanem rzeczy, określanym, jako skutek danego działania, a zakładanym celem. Skuteczność jest stopniowalna: za skuteczne uznaje się nie tylko działania, których skutki są tożsame z celem, ale i te, które zbliżają do jego osiągnięcia. Skuteczność jest oceną, dla której punktem odniesienia jest wzorzec stanu docelowego. Ten stan docelowy w polityce społecznej może być postrzegany bardziej konkretnie – jako pożądane i zaplanowane zmiany w jakiejś dziedzinie życia społecznego (np. ograniczanie obszarów biedy). </w:t>
      </w:r>
    </w:p>
    <w:p w:rsidR="00DD31B0" w:rsidRPr="00DD31B0" w:rsidRDefault="00DD31B0" w:rsidP="001862A5">
      <w:pPr>
        <w:autoSpaceDE w:val="0"/>
        <w:autoSpaceDN w:val="0"/>
        <w:adjustRightInd w:val="0"/>
        <w:spacing w:after="0" w:line="360" w:lineRule="auto"/>
        <w:jc w:val="both"/>
        <w:rPr>
          <w:rFonts w:ascii="Times New Roman" w:hAnsi="Times New Roman" w:cs="Times New Roman"/>
          <w:sz w:val="24"/>
          <w:szCs w:val="24"/>
        </w:rPr>
      </w:pPr>
      <w:r w:rsidRPr="00DD31B0">
        <w:rPr>
          <w:rFonts w:ascii="Times New Roman" w:hAnsi="Times New Roman" w:cs="Times New Roman"/>
          <w:sz w:val="24"/>
          <w:szCs w:val="24"/>
        </w:rPr>
        <w:t xml:space="preserve"> Celowość – jest to cecha oznaczająca dotarcie z danym programem do środowiska osób rzeczywiście go potrzebujących. Ocena celowości powinna się opierać na rzetelnie przeprowadzonej diagnozie problemu. </w:t>
      </w:r>
    </w:p>
    <w:p w:rsidR="00DD31B0" w:rsidRPr="00DD31B0" w:rsidRDefault="00DD31B0" w:rsidP="00DD31B0">
      <w:pPr>
        <w:autoSpaceDE w:val="0"/>
        <w:autoSpaceDN w:val="0"/>
        <w:adjustRightInd w:val="0"/>
        <w:spacing w:after="0" w:line="240" w:lineRule="auto"/>
        <w:rPr>
          <w:rFonts w:ascii="Times New Roman" w:hAnsi="Times New Roman" w:cs="Times New Roman"/>
          <w:sz w:val="24"/>
          <w:szCs w:val="24"/>
        </w:rPr>
      </w:pPr>
      <w:r w:rsidRPr="00DD31B0">
        <w:rPr>
          <w:rFonts w:ascii="Times New Roman" w:hAnsi="Times New Roman" w:cs="Times New Roman"/>
          <w:sz w:val="24"/>
          <w:szCs w:val="24"/>
        </w:rPr>
        <w:t xml:space="preserve"> </w:t>
      </w:r>
    </w:p>
    <w:p w:rsidR="00EC45FD" w:rsidRPr="00EC45FD" w:rsidRDefault="00544C3C" w:rsidP="00EC45FD">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EC45FD" w:rsidRPr="00EC45FD">
        <w:rPr>
          <w:rFonts w:ascii="Times New Roman" w:hAnsi="Times New Roman" w:cs="Times New Roman"/>
          <w:b/>
          <w:bCs/>
          <w:color w:val="000000"/>
          <w:sz w:val="24"/>
          <w:szCs w:val="24"/>
        </w:rPr>
        <w:t>ZAKOŃCZENIE:</w:t>
      </w:r>
    </w:p>
    <w:p w:rsidR="00EC45FD" w:rsidRPr="008B3657" w:rsidRDefault="00EC45FD" w:rsidP="00EC45FD">
      <w:pPr>
        <w:spacing w:line="360" w:lineRule="auto"/>
        <w:ind w:firstLine="709"/>
        <w:jc w:val="both"/>
        <w:rPr>
          <w:rFonts w:ascii="Times New Roman" w:hAnsi="Times New Roman" w:cs="Times New Roman"/>
          <w:sz w:val="24"/>
          <w:szCs w:val="24"/>
        </w:rPr>
      </w:pPr>
      <w:r w:rsidRPr="008B3657">
        <w:rPr>
          <w:rFonts w:ascii="Times New Roman" w:hAnsi="Times New Roman" w:cs="Times New Roman"/>
          <w:sz w:val="24"/>
          <w:szCs w:val="24"/>
        </w:rPr>
        <w:t xml:space="preserve">Zadania określone w strategii są zadaniami ogólnospołecznymi i ważnym elementem polityki społecznej Gminy Kłomnice. Przedstawiona strategia rozwiązywania problemów społecznych obejmuje teren gminy, w której uczestniczyć będą mieszkańcy, instytucje </w:t>
      </w:r>
      <w:r w:rsidRPr="008B3657">
        <w:rPr>
          <w:rFonts w:ascii="Times New Roman" w:hAnsi="Times New Roman" w:cs="Times New Roman"/>
          <w:sz w:val="24"/>
          <w:szCs w:val="24"/>
        </w:rPr>
        <w:br/>
        <w:t>i organizacje. Pozwoli również na wnikliwe rozpoznanie problemów występujących na terenie gminy i stworzy możliwość ich likwidacji bądź zmniejszenia. Realizacja strategii przyczyni się przede wszystkim do polepszenia sytuacji bytowej mieszkańców Gminy Kłomnice.</w:t>
      </w:r>
    </w:p>
    <w:p w:rsidR="00EC45FD" w:rsidRPr="008B3657"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lastRenderedPageBreak/>
        <w:t>Strategia Rozwiązywania Problemów Społecznych będzie skuteczna o ile przedstawiciele samorządu lokalnego znajdą zasoby umożliwiające budowę i realizację programów celowych zgodnych z przyjętymi kierunkami działań.</w:t>
      </w:r>
    </w:p>
    <w:p w:rsidR="00EC45FD" w:rsidRPr="008B3657"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t>Projekty i programy można realizować w ramach:</w:t>
      </w:r>
    </w:p>
    <w:p w:rsidR="00EC45FD" w:rsidRPr="008B3657"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t>- zasobów własnych ( np. projekty OPS),</w:t>
      </w:r>
    </w:p>
    <w:p w:rsidR="00EC45FD" w:rsidRPr="008B3657"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t>- poprzez organizacje pozarządowe,</w:t>
      </w:r>
    </w:p>
    <w:p w:rsidR="00EC45FD" w:rsidRPr="008B3657"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t>- poprzez inne instytucje zewnętrzne.</w:t>
      </w:r>
    </w:p>
    <w:p w:rsidR="00EC45FD" w:rsidRDefault="00EC45FD" w:rsidP="00EC45FD">
      <w:pPr>
        <w:spacing w:line="360" w:lineRule="auto"/>
        <w:jc w:val="both"/>
        <w:rPr>
          <w:rFonts w:ascii="Times New Roman" w:hAnsi="Times New Roman" w:cs="Times New Roman"/>
          <w:sz w:val="24"/>
          <w:szCs w:val="24"/>
        </w:rPr>
      </w:pPr>
      <w:r w:rsidRPr="008B3657">
        <w:rPr>
          <w:rFonts w:ascii="Times New Roman" w:hAnsi="Times New Roman" w:cs="Times New Roman"/>
          <w:sz w:val="24"/>
          <w:szCs w:val="24"/>
        </w:rPr>
        <w:t>Projekty i programy realizowane w ramach strategii powinny być zgodne z przyjętymi kierunkami działań i powinna je cechować efektywność, skuteczność i celowość.</w:t>
      </w: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Default="00E9621F" w:rsidP="00EC45FD">
      <w:pPr>
        <w:spacing w:line="360" w:lineRule="auto"/>
        <w:jc w:val="both"/>
        <w:rPr>
          <w:rFonts w:ascii="Times New Roman" w:hAnsi="Times New Roman" w:cs="Times New Roman"/>
          <w:sz w:val="24"/>
          <w:szCs w:val="24"/>
        </w:rPr>
      </w:pPr>
    </w:p>
    <w:p w:rsidR="00E9621F" w:rsidRPr="008B3657" w:rsidRDefault="00E9621F" w:rsidP="00EC45FD">
      <w:pPr>
        <w:spacing w:line="360" w:lineRule="auto"/>
        <w:jc w:val="both"/>
        <w:rPr>
          <w:rFonts w:ascii="Times New Roman" w:hAnsi="Times New Roman" w:cs="Times New Roman"/>
          <w:b/>
          <w:bCs/>
          <w:color w:val="000000"/>
          <w:sz w:val="24"/>
          <w:szCs w:val="24"/>
        </w:rPr>
      </w:pPr>
      <w:bookmarkStart w:id="0" w:name="_GoBack"/>
      <w:bookmarkEnd w:id="0"/>
    </w:p>
    <w:p w:rsidR="00E9621F" w:rsidRPr="00864F1E" w:rsidRDefault="00E9621F" w:rsidP="00E9621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64F1E">
        <w:rPr>
          <w:rFonts w:ascii="Times New Roman" w:hAnsi="Times New Roman" w:cs="Times New Roman"/>
          <w:b/>
          <w:sz w:val="28"/>
          <w:szCs w:val="28"/>
        </w:rPr>
        <w:t xml:space="preserve">SPIS TREŚCI: </w:t>
      </w:r>
    </w:p>
    <w:p w:rsidR="00E9621F" w:rsidRDefault="00E9621F" w:rsidP="00E9621F">
      <w:pPr>
        <w:pStyle w:val="Akapitzlist"/>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 xml:space="preserve">WSTĘP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E9621F" w:rsidRPr="00A9243A" w:rsidRDefault="00E9621F" w:rsidP="00E9621F">
      <w:pPr>
        <w:pStyle w:val="Akapitzlist"/>
        <w:tabs>
          <w:tab w:val="left" w:pos="5940"/>
        </w:tabs>
        <w:ind w:left="1080"/>
        <w:rPr>
          <w:rFonts w:ascii="Times New Roman" w:hAnsi="Times New Roman" w:cs="Times New Roman"/>
          <w:sz w:val="28"/>
          <w:szCs w:val="28"/>
        </w:rPr>
      </w:pPr>
      <w:r>
        <w:rPr>
          <w:rFonts w:ascii="Times New Roman" w:hAnsi="Times New Roman" w:cs="Times New Roman"/>
          <w:sz w:val="28"/>
          <w:szCs w:val="28"/>
        </w:rPr>
        <w:tab/>
      </w:r>
    </w:p>
    <w:p w:rsidR="00E9621F" w:rsidRDefault="00E9621F" w:rsidP="00E9621F">
      <w:pPr>
        <w:pStyle w:val="Akapitzlist"/>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STRUKTURA STRATEGII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9621F" w:rsidRPr="00A9243A" w:rsidRDefault="00E9621F" w:rsidP="00E9621F">
      <w:pPr>
        <w:pStyle w:val="Akapitzlist"/>
        <w:ind w:left="1080"/>
        <w:rPr>
          <w:rFonts w:ascii="Times New Roman" w:hAnsi="Times New Roman" w:cs="Times New Roman"/>
          <w:sz w:val="28"/>
          <w:szCs w:val="28"/>
        </w:rPr>
      </w:pP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sidRPr="00A9243A">
        <w:rPr>
          <w:rFonts w:ascii="Times New Roman" w:hAnsi="Times New Roman" w:cs="Times New Roman"/>
          <w:sz w:val="28"/>
          <w:szCs w:val="28"/>
        </w:rPr>
        <w:t xml:space="preserve">   Uwarunkowania zewnętrzne strategii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Podstawy prawne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 xml:space="preserve"> Podstawy programowe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Dokumenty europejskie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Dokumenty krajowe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E9621F" w:rsidRPr="00A9243A" w:rsidRDefault="00E9621F" w:rsidP="00E9621F">
      <w:pPr>
        <w:pStyle w:val="Akapitzlist"/>
        <w:numPr>
          <w:ilvl w:val="0"/>
          <w:numId w:val="12"/>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243A">
        <w:rPr>
          <w:rFonts w:ascii="Times New Roman" w:hAnsi="Times New Roman" w:cs="Times New Roman"/>
          <w:sz w:val="28"/>
          <w:szCs w:val="28"/>
        </w:rPr>
        <w:t>Krajowe dokumenty strategiczne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E9621F" w:rsidRDefault="00E9621F" w:rsidP="00E9621F">
      <w:pPr>
        <w:pStyle w:val="Akapitzlist"/>
        <w:numPr>
          <w:ilvl w:val="0"/>
          <w:numId w:val="12"/>
        </w:numPr>
        <w:spacing w:after="160" w:line="360" w:lineRule="auto"/>
        <w:rPr>
          <w:rFonts w:ascii="Times New Roman" w:hAnsi="Times New Roman" w:cs="Times New Roman"/>
          <w:sz w:val="28"/>
          <w:szCs w:val="28"/>
        </w:rPr>
      </w:pPr>
      <w:r w:rsidRPr="00A924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243A">
        <w:rPr>
          <w:rFonts w:ascii="Times New Roman" w:hAnsi="Times New Roman" w:cs="Times New Roman"/>
          <w:sz w:val="28"/>
          <w:szCs w:val="28"/>
        </w:rPr>
        <w:t>Samorządowe dokumenty strategiczne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r w:rsidRPr="00A9243A">
        <w:rPr>
          <w:rFonts w:ascii="Times New Roman" w:hAnsi="Times New Roman" w:cs="Times New Roman"/>
          <w:sz w:val="28"/>
          <w:szCs w:val="28"/>
        </w:rPr>
        <w:t xml:space="preserve"> </w:t>
      </w:r>
    </w:p>
    <w:p w:rsidR="00E9621F" w:rsidRDefault="00E9621F" w:rsidP="00E9621F">
      <w:pPr>
        <w:pStyle w:val="Akapitzlist"/>
        <w:rPr>
          <w:rFonts w:ascii="Times New Roman" w:hAnsi="Times New Roman" w:cs="Times New Roman"/>
          <w:sz w:val="28"/>
          <w:szCs w:val="28"/>
        </w:rPr>
      </w:pPr>
    </w:p>
    <w:p w:rsidR="00E9621F" w:rsidRDefault="00E9621F" w:rsidP="00E9621F">
      <w:pPr>
        <w:pStyle w:val="Akapitzlist"/>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CZĘŚĆ ANALITYCZNO-DIAGNOSTYCZNA </w:t>
      </w:r>
    </w:p>
    <w:p w:rsidR="00E9621F" w:rsidRDefault="00E9621F" w:rsidP="00E9621F">
      <w:pPr>
        <w:pStyle w:val="Akapitzlist"/>
        <w:ind w:left="1080"/>
        <w:rPr>
          <w:rFonts w:ascii="Times New Roman" w:hAnsi="Times New Roman" w:cs="Times New Roman"/>
          <w:sz w:val="28"/>
          <w:szCs w:val="28"/>
        </w:rPr>
      </w:pPr>
    </w:p>
    <w:p w:rsidR="00E9621F" w:rsidRPr="00864F1E" w:rsidRDefault="00E9621F" w:rsidP="00E9621F">
      <w:pPr>
        <w:pStyle w:val="Akapitzlist"/>
        <w:numPr>
          <w:ilvl w:val="0"/>
          <w:numId w:val="13"/>
        </w:numPr>
        <w:spacing w:after="160" w:line="360" w:lineRule="auto"/>
        <w:rPr>
          <w:rFonts w:ascii="Times New Roman" w:hAnsi="Times New Roman" w:cs="Times New Roman"/>
          <w:sz w:val="28"/>
          <w:szCs w:val="28"/>
        </w:rPr>
      </w:pPr>
      <w:r w:rsidRPr="00864F1E">
        <w:rPr>
          <w:rFonts w:ascii="Times New Roman" w:hAnsi="Times New Roman" w:cs="Times New Roman"/>
          <w:sz w:val="28"/>
          <w:szCs w:val="28"/>
        </w:rPr>
        <w:t>Charakterystyka Gminy Kłomnice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E9621F" w:rsidRPr="00864F1E" w:rsidRDefault="00E9621F" w:rsidP="00E9621F">
      <w:pPr>
        <w:pStyle w:val="Akapitzlist"/>
        <w:numPr>
          <w:ilvl w:val="1"/>
          <w:numId w:val="13"/>
        </w:numPr>
        <w:spacing w:after="160" w:line="360" w:lineRule="auto"/>
        <w:rPr>
          <w:rFonts w:ascii="Times New Roman" w:hAnsi="Times New Roman" w:cs="Times New Roman"/>
          <w:sz w:val="28"/>
          <w:szCs w:val="28"/>
        </w:rPr>
      </w:pPr>
      <w:r w:rsidRPr="00864F1E">
        <w:rPr>
          <w:rFonts w:ascii="Times New Roman" w:hAnsi="Times New Roman" w:cs="Times New Roman"/>
          <w:sz w:val="28"/>
          <w:szCs w:val="28"/>
        </w:rPr>
        <w:t xml:space="preserve">    Struktura terytorialna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E9621F" w:rsidRPr="00864F1E" w:rsidRDefault="00E9621F" w:rsidP="00E9621F">
      <w:pPr>
        <w:pStyle w:val="Akapitzlist"/>
        <w:numPr>
          <w:ilvl w:val="1"/>
          <w:numId w:val="13"/>
        </w:numPr>
        <w:spacing w:after="160" w:line="360" w:lineRule="auto"/>
        <w:rPr>
          <w:rFonts w:ascii="Times New Roman" w:hAnsi="Times New Roman" w:cs="Times New Roman"/>
          <w:sz w:val="28"/>
          <w:szCs w:val="28"/>
        </w:rPr>
      </w:pPr>
      <w:r w:rsidRPr="00864F1E">
        <w:rPr>
          <w:rFonts w:ascii="Times New Roman" w:hAnsi="Times New Roman" w:cs="Times New Roman"/>
          <w:sz w:val="28"/>
          <w:szCs w:val="28"/>
        </w:rPr>
        <w:t xml:space="preserve">    Sołectwa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E9621F" w:rsidRPr="00864F1E" w:rsidRDefault="00E9621F" w:rsidP="00E9621F">
      <w:pPr>
        <w:pStyle w:val="Akapitzlist"/>
        <w:numPr>
          <w:ilvl w:val="1"/>
          <w:numId w:val="13"/>
        </w:numPr>
        <w:spacing w:after="160" w:line="360" w:lineRule="auto"/>
        <w:rPr>
          <w:rFonts w:ascii="Times New Roman" w:hAnsi="Times New Roman" w:cs="Times New Roman"/>
          <w:sz w:val="28"/>
          <w:szCs w:val="28"/>
        </w:rPr>
      </w:pPr>
      <w:r w:rsidRPr="00864F1E">
        <w:rPr>
          <w:rFonts w:ascii="Times New Roman" w:hAnsi="Times New Roman" w:cs="Times New Roman"/>
          <w:sz w:val="28"/>
          <w:szCs w:val="28"/>
        </w:rPr>
        <w:t xml:space="preserve">    Struktura demograficzna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E9621F" w:rsidRPr="00864F1E" w:rsidRDefault="00E9621F" w:rsidP="00E9621F">
      <w:pPr>
        <w:pStyle w:val="Akapitzlist"/>
        <w:numPr>
          <w:ilvl w:val="1"/>
          <w:numId w:val="13"/>
        </w:numPr>
        <w:spacing w:after="160" w:line="360" w:lineRule="auto"/>
        <w:rPr>
          <w:rFonts w:ascii="Times New Roman" w:hAnsi="Times New Roman" w:cs="Times New Roman"/>
          <w:sz w:val="28"/>
          <w:szCs w:val="28"/>
        </w:rPr>
      </w:pPr>
      <w:r w:rsidRPr="00864F1E">
        <w:rPr>
          <w:rFonts w:ascii="Times New Roman" w:hAnsi="Times New Roman" w:cs="Times New Roman"/>
          <w:sz w:val="28"/>
          <w:szCs w:val="28"/>
        </w:rPr>
        <w:t xml:space="preserve">    Przyrost naturalny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Infrastruktura techniczna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27   </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Zasoby i warunki mieszkaniowe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Edukacja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Kwestia Dziecka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Kultura i Sport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Ochrona Zdrowia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Bezpieczeństwo Publiczne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Sektor Pozarządowy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Pomoc Społeczna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lastRenderedPageBreak/>
        <w:t>Problemy Uzależnień i Przemocy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Bezrobocie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77</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Bezdomność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84</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Niepełnosprawność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84</w:t>
      </w:r>
    </w:p>
    <w:p w:rsidR="00E9621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Starość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85</w:t>
      </w:r>
    </w:p>
    <w:p w:rsidR="00E9621F" w:rsidRPr="000305DF" w:rsidRDefault="00E9621F" w:rsidP="00E9621F">
      <w:pPr>
        <w:pStyle w:val="Akapitzlist"/>
        <w:numPr>
          <w:ilvl w:val="0"/>
          <w:numId w:val="13"/>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305DF">
        <w:rPr>
          <w:rFonts w:ascii="Times New Roman" w:hAnsi="Times New Roman" w:cs="Times New Roman"/>
          <w:sz w:val="28"/>
          <w:szCs w:val="28"/>
        </w:rPr>
        <w:t>ANALIZA SWOT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89</w:t>
      </w:r>
    </w:p>
    <w:p w:rsidR="00E9621F" w:rsidRDefault="00E9621F" w:rsidP="00E9621F">
      <w:pPr>
        <w:pStyle w:val="Akapitzlist"/>
        <w:numPr>
          <w:ilvl w:val="0"/>
          <w:numId w:val="11"/>
        </w:numPr>
        <w:spacing w:after="160" w:line="360" w:lineRule="auto"/>
        <w:rPr>
          <w:rFonts w:ascii="Times New Roman" w:hAnsi="Times New Roman" w:cs="Times New Roman"/>
          <w:sz w:val="28"/>
          <w:szCs w:val="28"/>
        </w:rPr>
      </w:pPr>
      <w:r>
        <w:rPr>
          <w:rFonts w:ascii="Times New Roman" w:hAnsi="Times New Roman" w:cs="Times New Roman"/>
          <w:sz w:val="28"/>
          <w:szCs w:val="28"/>
        </w:rPr>
        <w:t>CZĘŚĆ PROGRAMOWA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99</w:t>
      </w:r>
    </w:p>
    <w:p w:rsidR="00E9621F" w:rsidRDefault="00E9621F" w:rsidP="00E9621F">
      <w:pPr>
        <w:pStyle w:val="Akapitzlist"/>
        <w:numPr>
          <w:ilvl w:val="0"/>
          <w:numId w:val="14"/>
        </w:numPr>
        <w:spacing w:after="160" w:line="360" w:lineRule="auto"/>
        <w:rPr>
          <w:rFonts w:ascii="Times New Roman" w:hAnsi="Times New Roman" w:cs="Times New Roman"/>
          <w:sz w:val="28"/>
          <w:szCs w:val="28"/>
        </w:rPr>
      </w:pPr>
      <w:r>
        <w:rPr>
          <w:rFonts w:ascii="Times New Roman" w:hAnsi="Times New Roman" w:cs="Times New Roman"/>
          <w:sz w:val="28"/>
          <w:szCs w:val="28"/>
        </w:rPr>
        <w:t>Misja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99</w:t>
      </w:r>
    </w:p>
    <w:p w:rsidR="00E9621F" w:rsidRDefault="00E9621F" w:rsidP="00E9621F">
      <w:pPr>
        <w:pStyle w:val="Akapitzlist"/>
        <w:numPr>
          <w:ilvl w:val="0"/>
          <w:numId w:val="14"/>
        </w:numPr>
        <w:spacing w:after="160" w:line="360" w:lineRule="auto"/>
        <w:rPr>
          <w:rFonts w:ascii="Times New Roman" w:hAnsi="Times New Roman" w:cs="Times New Roman"/>
          <w:sz w:val="28"/>
          <w:szCs w:val="28"/>
        </w:rPr>
      </w:pPr>
      <w:r>
        <w:rPr>
          <w:rFonts w:ascii="Times New Roman" w:hAnsi="Times New Roman" w:cs="Times New Roman"/>
          <w:sz w:val="28"/>
          <w:szCs w:val="28"/>
        </w:rPr>
        <w:t>Cele strategiczne, operacyjne, kierunki działań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99</w:t>
      </w:r>
    </w:p>
    <w:p w:rsidR="00E9621F" w:rsidRDefault="00E9621F" w:rsidP="00E9621F">
      <w:pPr>
        <w:pStyle w:val="Akapitzlist"/>
        <w:numPr>
          <w:ilvl w:val="0"/>
          <w:numId w:val="14"/>
        </w:numPr>
        <w:spacing w:after="160" w:line="360" w:lineRule="auto"/>
        <w:rPr>
          <w:rFonts w:ascii="Times New Roman" w:hAnsi="Times New Roman" w:cs="Times New Roman"/>
          <w:sz w:val="28"/>
          <w:szCs w:val="28"/>
        </w:rPr>
      </w:pPr>
      <w:r w:rsidRPr="000305DF">
        <w:rPr>
          <w:rFonts w:ascii="Times New Roman" w:hAnsi="Times New Roman" w:cs="Times New Roman"/>
          <w:sz w:val="28"/>
          <w:szCs w:val="28"/>
        </w:rPr>
        <w:t>Tryb Monitorowania Strategii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111</w:t>
      </w:r>
    </w:p>
    <w:p w:rsidR="00E9621F" w:rsidRDefault="00E9621F" w:rsidP="00E9621F">
      <w:pPr>
        <w:pStyle w:val="Akapitzlist"/>
        <w:numPr>
          <w:ilvl w:val="0"/>
          <w:numId w:val="14"/>
        </w:numPr>
        <w:spacing w:after="160" w:line="360" w:lineRule="auto"/>
        <w:rPr>
          <w:rFonts w:ascii="Times New Roman" w:hAnsi="Times New Roman" w:cs="Times New Roman"/>
          <w:sz w:val="28"/>
          <w:szCs w:val="28"/>
        </w:rPr>
      </w:pPr>
      <w:r w:rsidRPr="000305DF">
        <w:rPr>
          <w:rFonts w:ascii="Times New Roman" w:hAnsi="Times New Roman" w:cs="Times New Roman"/>
          <w:sz w:val="28"/>
          <w:szCs w:val="28"/>
        </w:rPr>
        <w:t xml:space="preserve"> </w:t>
      </w:r>
      <w:r>
        <w:rPr>
          <w:rFonts w:ascii="Times New Roman" w:hAnsi="Times New Roman" w:cs="Times New Roman"/>
          <w:sz w:val="28"/>
          <w:szCs w:val="28"/>
        </w:rPr>
        <w:t>Cechy Projektów I Programów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113 </w:t>
      </w:r>
    </w:p>
    <w:p w:rsidR="00E9621F" w:rsidRPr="000305DF" w:rsidRDefault="00E9621F" w:rsidP="00E9621F">
      <w:pPr>
        <w:pStyle w:val="Akapitzlist"/>
        <w:numPr>
          <w:ilvl w:val="0"/>
          <w:numId w:val="14"/>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Zakończenie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114 </w:t>
      </w:r>
    </w:p>
    <w:p w:rsidR="00E9621F" w:rsidRDefault="00E9621F" w:rsidP="00E9621F">
      <w:pPr>
        <w:pStyle w:val="Akapitzlist"/>
        <w:spacing w:line="360" w:lineRule="auto"/>
        <w:ind w:left="1440"/>
        <w:rPr>
          <w:rFonts w:ascii="Times New Roman" w:hAnsi="Times New Roman" w:cs="Times New Roman"/>
          <w:sz w:val="28"/>
          <w:szCs w:val="28"/>
        </w:rPr>
      </w:pPr>
    </w:p>
    <w:p w:rsidR="00E9621F" w:rsidRDefault="00E9621F" w:rsidP="00E9621F">
      <w:pPr>
        <w:pStyle w:val="Akapitzlist"/>
        <w:spacing w:line="360" w:lineRule="auto"/>
        <w:ind w:left="1440"/>
        <w:rPr>
          <w:rFonts w:ascii="Times New Roman" w:hAnsi="Times New Roman" w:cs="Times New Roman"/>
          <w:sz w:val="28"/>
          <w:szCs w:val="28"/>
        </w:rPr>
      </w:pPr>
    </w:p>
    <w:p w:rsidR="00E9621F" w:rsidRPr="00C718D1" w:rsidRDefault="00E9621F" w:rsidP="00E9621F">
      <w:pPr>
        <w:pStyle w:val="Akapitzlist"/>
        <w:spacing w:line="360" w:lineRule="auto"/>
        <w:ind w:left="1440"/>
        <w:rPr>
          <w:rFonts w:ascii="Times New Roman" w:hAnsi="Times New Roman" w:cs="Times New Roman"/>
          <w:sz w:val="28"/>
          <w:szCs w:val="28"/>
        </w:rPr>
      </w:pPr>
    </w:p>
    <w:p w:rsidR="00E9621F" w:rsidRPr="00864F1E" w:rsidRDefault="00E9621F" w:rsidP="00E9621F">
      <w:pPr>
        <w:pStyle w:val="Akapitzlist"/>
        <w:spacing w:line="360" w:lineRule="auto"/>
        <w:rPr>
          <w:rFonts w:ascii="Times New Roman" w:hAnsi="Times New Roman" w:cs="Times New Roman"/>
          <w:sz w:val="28"/>
          <w:szCs w:val="28"/>
        </w:rPr>
      </w:pPr>
    </w:p>
    <w:p w:rsidR="003E66A2" w:rsidRPr="008F0D49" w:rsidRDefault="003E66A2" w:rsidP="003E66A2">
      <w:pPr>
        <w:autoSpaceDE w:val="0"/>
        <w:autoSpaceDN w:val="0"/>
        <w:adjustRightInd w:val="0"/>
        <w:spacing w:after="0" w:line="240" w:lineRule="auto"/>
        <w:rPr>
          <w:rFonts w:ascii="Times New Roman" w:hAnsi="Times New Roman" w:cs="Times New Roman"/>
          <w:sz w:val="24"/>
          <w:szCs w:val="24"/>
        </w:rPr>
      </w:pPr>
    </w:p>
    <w:sectPr w:rsidR="003E66A2" w:rsidRPr="008F0D49" w:rsidSect="007F586C">
      <w:headerReference w:type="default" r:id="rId35"/>
      <w:footerReference w:type="defaul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FE" w:rsidRDefault="00ED71FE" w:rsidP="00374756">
      <w:pPr>
        <w:spacing w:after="0" w:line="240" w:lineRule="auto"/>
      </w:pPr>
      <w:r>
        <w:separator/>
      </w:r>
    </w:p>
  </w:endnote>
  <w:endnote w:type="continuationSeparator" w:id="0">
    <w:p w:rsidR="00ED71FE" w:rsidRDefault="00ED71FE" w:rsidP="0037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27968292"/>
      <w:docPartObj>
        <w:docPartGallery w:val="Page Numbers (Bottom of Page)"/>
        <w:docPartUnique/>
      </w:docPartObj>
    </w:sdtPr>
    <w:sdtEndPr>
      <w:rPr>
        <w:sz w:val="20"/>
        <w:szCs w:val="20"/>
      </w:rPr>
    </w:sdtEndPr>
    <w:sdtContent>
      <w:p w:rsidR="00A50676" w:rsidRPr="00374756" w:rsidRDefault="00A50676">
        <w:pPr>
          <w:pStyle w:val="Stopka"/>
          <w:jc w:val="right"/>
          <w:rPr>
            <w:rFonts w:asciiTheme="majorHAnsi" w:eastAsiaTheme="majorEastAsia" w:hAnsiTheme="majorHAnsi" w:cstheme="majorBidi"/>
            <w:sz w:val="20"/>
            <w:szCs w:val="20"/>
          </w:rPr>
        </w:pPr>
        <w:r w:rsidRPr="00374756">
          <w:rPr>
            <w:rFonts w:asciiTheme="majorHAnsi" w:eastAsiaTheme="majorEastAsia" w:hAnsiTheme="majorHAnsi" w:cstheme="majorBidi"/>
            <w:sz w:val="20"/>
            <w:szCs w:val="20"/>
          </w:rPr>
          <w:t xml:space="preserve">str. </w:t>
        </w:r>
        <w:r w:rsidRPr="00374756">
          <w:rPr>
            <w:rFonts w:cs="Times New Roman"/>
            <w:sz w:val="20"/>
            <w:szCs w:val="20"/>
          </w:rPr>
          <w:fldChar w:fldCharType="begin"/>
        </w:r>
        <w:r w:rsidRPr="00374756">
          <w:rPr>
            <w:sz w:val="20"/>
            <w:szCs w:val="20"/>
          </w:rPr>
          <w:instrText>PAGE    \* MERGEFORMAT</w:instrText>
        </w:r>
        <w:r w:rsidRPr="00374756">
          <w:rPr>
            <w:rFonts w:cs="Times New Roman"/>
            <w:sz w:val="20"/>
            <w:szCs w:val="20"/>
          </w:rPr>
          <w:fldChar w:fldCharType="separate"/>
        </w:r>
        <w:r w:rsidR="00E9621F" w:rsidRPr="00E9621F">
          <w:rPr>
            <w:rFonts w:asciiTheme="majorHAnsi" w:eastAsiaTheme="majorEastAsia" w:hAnsiTheme="majorHAnsi" w:cstheme="majorBidi"/>
            <w:noProof/>
            <w:sz w:val="20"/>
            <w:szCs w:val="20"/>
          </w:rPr>
          <w:t>120</w:t>
        </w:r>
        <w:r w:rsidRPr="00374756">
          <w:rPr>
            <w:rFonts w:asciiTheme="majorHAnsi" w:eastAsiaTheme="majorEastAsia" w:hAnsiTheme="majorHAnsi" w:cstheme="majorBidi"/>
            <w:sz w:val="20"/>
            <w:szCs w:val="20"/>
          </w:rPr>
          <w:fldChar w:fldCharType="end"/>
        </w:r>
      </w:p>
    </w:sdtContent>
  </w:sdt>
  <w:p w:rsidR="00A50676" w:rsidRDefault="00A50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FE" w:rsidRDefault="00ED71FE" w:rsidP="00374756">
      <w:pPr>
        <w:spacing w:after="0" w:line="240" w:lineRule="auto"/>
      </w:pPr>
      <w:r>
        <w:separator/>
      </w:r>
    </w:p>
  </w:footnote>
  <w:footnote w:type="continuationSeparator" w:id="0">
    <w:p w:rsidR="00ED71FE" w:rsidRDefault="00ED71FE" w:rsidP="0037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B6DDE8" w:themeFill="accent5" w:themeFillTint="66"/>
      <w:tblCellMar>
        <w:top w:w="115" w:type="dxa"/>
        <w:left w:w="115" w:type="dxa"/>
        <w:bottom w:w="115" w:type="dxa"/>
        <w:right w:w="115" w:type="dxa"/>
      </w:tblCellMar>
      <w:tblLook w:val="04A0" w:firstRow="1" w:lastRow="0" w:firstColumn="1" w:lastColumn="0" w:noHBand="0" w:noVBand="1"/>
    </w:tblPr>
    <w:tblGrid>
      <w:gridCol w:w="8826"/>
      <w:gridCol w:w="246"/>
    </w:tblGrid>
    <w:tr w:rsidR="00A50676" w:rsidTr="00374756">
      <w:trPr>
        <w:jc w:val="right"/>
      </w:trPr>
      <w:tc>
        <w:tcPr>
          <w:tcW w:w="0" w:type="auto"/>
          <w:shd w:val="clear" w:color="auto" w:fill="B6DDE8" w:themeFill="accent5" w:themeFillTint="66"/>
          <w:vAlign w:val="center"/>
        </w:tcPr>
        <w:p w:rsidR="00A50676" w:rsidRPr="00374756" w:rsidRDefault="00A50676" w:rsidP="00374756">
          <w:pPr>
            <w:pStyle w:val="Nagwek"/>
            <w:jc w:val="center"/>
            <w:rPr>
              <w:rFonts w:ascii="Arial" w:hAnsi="Arial" w:cs="Arial"/>
              <w:b/>
              <w:sz w:val="24"/>
              <w:szCs w:val="24"/>
            </w:rPr>
          </w:pPr>
          <w:r w:rsidRPr="00374756">
            <w:rPr>
              <w:rFonts w:ascii="Arial" w:hAnsi="Arial" w:cs="Arial"/>
              <w:b/>
              <w:sz w:val="24"/>
              <w:szCs w:val="24"/>
            </w:rPr>
            <w:t xml:space="preserve">Strategia rozwiązywania problemów społecznych w Gminie Kłomnice na </w:t>
          </w:r>
          <w:r w:rsidRPr="00374756">
            <w:rPr>
              <w:rFonts w:ascii="Arial" w:hAnsi="Arial" w:cs="Arial"/>
              <w:b/>
              <w:sz w:val="24"/>
              <w:szCs w:val="24"/>
            </w:rPr>
            <w:br/>
            <w:t>lata 2018-2025</w:t>
          </w:r>
        </w:p>
        <w:p w:rsidR="00A50676" w:rsidRDefault="00A50676">
          <w:pPr>
            <w:pStyle w:val="Nagwek"/>
            <w:rPr>
              <w:caps/>
              <w:color w:val="FFFFFF" w:themeColor="background1"/>
            </w:rPr>
          </w:pPr>
        </w:p>
      </w:tc>
      <w:tc>
        <w:tcPr>
          <w:tcW w:w="0" w:type="auto"/>
          <w:shd w:val="clear" w:color="auto" w:fill="B6DDE8" w:themeFill="accent5" w:themeFillTint="66"/>
          <w:vAlign w:val="center"/>
        </w:tcPr>
        <w:p w:rsidR="00A50676" w:rsidRDefault="00A50676" w:rsidP="00374756">
          <w:pPr>
            <w:pStyle w:val="Nagwek"/>
            <w:jc w:val="right"/>
            <w:rPr>
              <w:caps/>
              <w:color w:val="FFFFFF" w:themeColor="background1"/>
            </w:rPr>
          </w:pPr>
        </w:p>
      </w:tc>
    </w:tr>
  </w:tbl>
  <w:p w:rsidR="00A50676" w:rsidRPr="00374756" w:rsidRDefault="00A50676" w:rsidP="00374756">
    <w:pPr>
      <w:pStyle w:val="Nagwek"/>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F0D"/>
    <w:multiLevelType w:val="multilevel"/>
    <w:tmpl w:val="35C659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 w15:restartNumberingAfterBreak="0">
    <w:nsid w:val="151324A1"/>
    <w:multiLevelType w:val="multilevel"/>
    <w:tmpl w:val="B7A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060A"/>
    <w:multiLevelType w:val="multilevel"/>
    <w:tmpl w:val="D8E8E7DC"/>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D3D9A"/>
    <w:multiLevelType w:val="hybridMultilevel"/>
    <w:tmpl w:val="68EC7B66"/>
    <w:lvl w:ilvl="0" w:tplc="A612B50E">
      <w:start w:val="1"/>
      <w:numFmt w:val="decimal"/>
      <w:lvlText w:val="%1."/>
      <w:lvlJc w:val="left"/>
      <w:pPr>
        <w:tabs>
          <w:tab w:val="num" w:pos="675"/>
        </w:tabs>
        <w:ind w:left="6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6855F5"/>
    <w:multiLevelType w:val="hybridMultilevel"/>
    <w:tmpl w:val="CABAD61C"/>
    <w:lvl w:ilvl="0" w:tplc="6F8481AC">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490295"/>
    <w:multiLevelType w:val="hybridMultilevel"/>
    <w:tmpl w:val="DAA0AA3A"/>
    <w:lvl w:ilvl="0" w:tplc="924AC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0353D"/>
    <w:multiLevelType w:val="hybridMultilevel"/>
    <w:tmpl w:val="50902526"/>
    <w:lvl w:ilvl="0" w:tplc="C0D8D9AC">
      <w:start w:val="10"/>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1D5B96"/>
    <w:multiLevelType w:val="hybridMultilevel"/>
    <w:tmpl w:val="12187508"/>
    <w:lvl w:ilvl="0" w:tplc="1F6E25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612840"/>
    <w:multiLevelType w:val="hybridMultilevel"/>
    <w:tmpl w:val="E9980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F6355C"/>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216F39"/>
    <w:multiLevelType w:val="multilevel"/>
    <w:tmpl w:val="448290BC"/>
    <w:numStyleLink w:val="Styl1"/>
  </w:abstractNum>
  <w:abstractNum w:abstractNumId="11" w15:restartNumberingAfterBreak="0">
    <w:nsid w:val="6B7F278E"/>
    <w:multiLevelType w:val="multilevel"/>
    <w:tmpl w:val="448290BC"/>
    <w:styleLink w:val="Styl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AE234C"/>
    <w:multiLevelType w:val="hybridMultilevel"/>
    <w:tmpl w:val="84982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0D2A5E"/>
    <w:multiLevelType w:val="hybridMultilevel"/>
    <w:tmpl w:val="AE3A64B8"/>
    <w:lvl w:ilvl="0" w:tplc="FA30B1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0"/>
  </w:num>
  <w:num w:numId="6">
    <w:abstractNumId w:val="11"/>
  </w:num>
  <w:num w:numId="7">
    <w:abstractNumId w:val="2"/>
  </w:num>
  <w:num w:numId="8">
    <w:abstractNumId w:val="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B9"/>
    <w:rsid w:val="00015BAF"/>
    <w:rsid w:val="00041002"/>
    <w:rsid w:val="00064C00"/>
    <w:rsid w:val="00072EB8"/>
    <w:rsid w:val="00073199"/>
    <w:rsid w:val="00075889"/>
    <w:rsid w:val="000813BB"/>
    <w:rsid w:val="00090D09"/>
    <w:rsid w:val="00095A25"/>
    <w:rsid w:val="000B79E7"/>
    <w:rsid w:val="000C5478"/>
    <w:rsid w:val="000F1092"/>
    <w:rsid w:val="000F5CB9"/>
    <w:rsid w:val="0010062C"/>
    <w:rsid w:val="0010267A"/>
    <w:rsid w:val="00110558"/>
    <w:rsid w:val="00134703"/>
    <w:rsid w:val="0014241E"/>
    <w:rsid w:val="00163BEA"/>
    <w:rsid w:val="00163E53"/>
    <w:rsid w:val="001862A5"/>
    <w:rsid w:val="001B0CF9"/>
    <w:rsid w:val="001D49B0"/>
    <w:rsid w:val="001D581E"/>
    <w:rsid w:val="001E0F63"/>
    <w:rsid w:val="001F3ED1"/>
    <w:rsid w:val="001F59D9"/>
    <w:rsid w:val="00202414"/>
    <w:rsid w:val="00204FA7"/>
    <w:rsid w:val="00206AEE"/>
    <w:rsid w:val="00214976"/>
    <w:rsid w:val="0025587E"/>
    <w:rsid w:val="002822D9"/>
    <w:rsid w:val="00282874"/>
    <w:rsid w:val="00283B45"/>
    <w:rsid w:val="00290F7A"/>
    <w:rsid w:val="0029771F"/>
    <w:rsid w:val="002A4D46"/>
    <w:rsid w:val="002B2C64"/>
    <w:rsid w:val="002B422D"/>
    <w:rsid w:val="002C07BD"/>
    <w:rsid w:val="002C7E94"/>
    <w:rsid w:val="002E14B0"/>
    <w:rsid w:val="002F1E6E"/>
    <w:rsid w:val="003226E6"/>
    <w:rsid w:val="0033065A"/>
    <w:rsid w:val="0033367B"/>
    <w:rsid w:val="00335C48"/>
    <w:rsid w:val="003443BD"/>
    <w:rsid w:val="003547BE"/>
    <w:rsid w:val="00357312"/>
    <w:rsid w:val="00374756"/>
    <w:rsid w:val="00393CF9"/>
    <w:rsid w:val="003A4572"/>
    <w:rsid w:val="003B1A74"/>
    <w:rsid w:val="003B7C14"/>
    <w:rsid w:val="003C4266"/>
    <w:rsid w:val="003E1761"/>
    <w:rsid w:val="003E66A2"/>
    <w:rsid w:val="003E6741"/>
    <w:rsid w:val="004073BC"/>
    <w:rsid w:val="00417003"/>
    <w:rsid w:val="00424C9E"/>
    <w:rsid w:val="00452E3F"/>
    <w:rsid w:val="00457F26"/>
    <w:rsid w:val="0046109E"/>
    <w:rsid w:val="004710DA"/>
    <w:rsid w:val="004A345D"/>
    <w:rsid w:val="004E713C"/>
    <w:rsid w:val="004F4E46"/>
    <w:rsid w:val="005173DA"/>
    <w:rsid w:val="005379C4"/>
    <w:rsid w:val="00544C3C"/>
    <w:rsid w:val="00550308"/>
    <w:rsid w:val="00577E44"/>
    <w:rsid w:val="005B4016"/>
    <w:rsid w:val="005C5106"/>
    <w:rsid w:val="005E0D2C"/>
    <w:rsid w:val="005E53A9"/>
    <w:rsid w:val="00616C9A"/>
    <w:rsid w:val="00631F2C"/>
    <w:rsid w:val="00631FCE"/>
    <w:rsid w:val="00643A54"/>
    <w:rsid w:val="00663EAD"/>
    <w:rsid w:val="006656EB"/>
    <w:rsid w:val="00665E28"/>
    <w:rsid w:val="00666D36"/>
    <w:rsid w:val="00687A18"/>
    <w:rsid w:val="00694FEC"/>
    <w:rsid w:val="006A7BFB"/>
    <w:rsid w:val="006B1C06"/>
    <w:rsid w:val="006B3C72"/>
    <w:rsid w:val="006B3DD5"/>
    <w:rsid w:val="006B49A1"/>
    <w:rsid w:val="006B5A8A"/>
    <w:rsid w:val="006B6E0C"/>
    <w:rsid w:val="006C60C2"/>
    <w:rsid w:val="006F1930"/>
    <w:rsid w:val="006F3AA6"/>
    <w:rsid w:val="00710150"/>
    <w:rsid w:val="00712B60"/>
    <w:rsid w:val="00723822"/>
    <w:rsid w:val="00733DC0"/>
    <w:rsid w:val="0073504F"/>
    <w:rsid w:val="007434BC"/>
    <w:rsid w:val="0079585D"/>
    <w:rsid w:val="007A7D44"/>
    <w:rsid w:val="007B0E61"/>
    <w:rsid w:val="007E1838"/>
    <w:rsid w:val="007E6C4C"/>
    <w:rsid w:val="007F586C"/>
    <w:rsid w:val="007F7BD5"/>
    <w:rsid w:val="0081376D"/>
    <w:rsid w:val="008257A6"/>
    <w:rsid w:val="00842601"/>
    <w:rsid w:val="0084567C"/>
    <w:rsid w:val="00855531"/>
    <w:rsid w:val="008568CA"/>
    <w:rsid w:val="00867B9C"/>
    <w:rsid w:val="008921C0"/>
    <w:rsid w:val="008B140E"/>
    <w:rsid w:val="008B3657"/>
    <w:rsid w:val="008C3D59"/>
    <w:rsid w:val="008C6B15"/>
    <w:rsid w:val="008F0D49"/>
    <w:rsid w:val="008F0EC3"/>
    <w:rsid w:val="008F3F21"/>
    <w:rsid w:val="008F4C70"/>
    <w:rsid w:val="00900F56"/>
    <w:rsid w:val="0091572C"/>
    <w:rsid w:val="009160F5"/>
    <w:rsid w:val="0094668F"/>
    <w:rsid w:val="00961EF2"/>
    <w:rsid w:val="00967F17"/>
    <w:rsid w:val="00980379"/>
    <w:rsid w:val="009D0C67"/>
    <w:rsid w:val="009D626A"/>
    <w:rsid w:val="009F693C"/>
    <w:rsid w:val="00A50676"/>
    <w:rsid w:val="00A7090C"/>
    <w:rsid w:val="00A91EB3"/>
    <w:rsid w:val="00AA7AA9"/>
    <w:rsid w:val="00AE18E3"/>
    <w:rsid w:val="00AF5355"/>
    <w:rsid w:val="00B02FFC"/>
    <w:rsid w:val="00B114E6"/>
    <w:rsid w:val="00B22A7B"/>
    <w:rsid w:val="00B31733"/>
    <w:rsid w:val="00B3782C"/>
    <w:rsid w:val="00B61CE5"/>
    <w:rsid w:val="00B627BA"/>
    <w:rsid w:val="00B84400"/>
    <w:rsid w:val="00B917D9"/>
    <w:rsid w:val="00B93591"/>
    <w:rsid w:val="00B94B63"/>
    <w:rsid w:val="00BA6EF1"/>
    <w:rsid w:val="00BB3897"/>
    <w:rsid w:val="00BC3DAE"/>
    <w:rsid w:val="00BE63DA"/>
    <w:rsid w:val="00BE7888"/>
    <w:rsid w:val="00BF1DE7"/>
    <w:rsid w:val="00BF2484"/>
    <w:rsid w:val="00C21738"/>
    <w:rsid w:val="00C31016"/>
    <w:rsid w:val="00C57666"/>
    <w:rsid w:val="00C62352"/>
    <w:rsid w:val="00C67B39"/>
    <w:rsid w:val="00C81B97"/>
    <w:rsid w:val="00C83092"/>
    <w:rsid w:val="00C878C0"/>
    <w:rsid w:val="00C974B8"/>
    <w:rsid w:val="00CB24A0"/>
    <w:rsid w:val="00CB6B6D"/>
    <w:rsid w:val="00CB7247"/>
    <w:rsid w:val="00CD48C9"/>
    <w:rsid w:val="00CE191E"/>
    <w:rsid w:val="00D3323D"/>
    <w:rsid w:val="00D34D99"/>
    <w:rsid w:val="00D40933"/>
    <w:rsid w:val="00D63EEB"/>
    <w:rsid w:val="00D65252"/>
    <w:rsid w:val="00DA36E2"/>
    <w:rsid w:val="00DA430D"/>
    <w:rsid w:val="00DA4793"/>
    <w:rsid w:val="00DB55F1"/>
    <w:rsid w:val="00DD31B0"/>
    <w:rsid w:val="00DE152D"/>
    <w:rsid w:val="00E21B3F"/>
    <w:rsid w:val="00E33319"/>
    <w:rsid w:val="00E338F2"/>
    <w:rsid w:val="00E41132"/>
    <w:rsid w:val="00E426A3"/>
    <w:rsid w:val="00E55597"/>
    <w:rsid w:val="00E87E9A"/>
    <w:rsid w:val="00E9043A"/>
    <w:rsid w:val="00E96093"/>
    <w:rsid w:val="00E9621F"/>
    <w:rsid w:val="00EA56EB"/>
    <w:rsid w:val="00EC45FD"/>
    <w:rsid w:val="00ED71FE"/>
    <w:rsid w:val="00F01E70"/>
    <w:rsid w:val="00F11028"/>
    <w:rsid w:val="00F17928"/>
    <w:rsid w:val="00F23844"/>
    <w:rsid w:val="00F5083E"/>
    <w:rsid w:val="00F5149C"/>
    <w:rsid w:val="00F52208"/>
    <w:rsid w:val="00F54C3E"/>
    <w:rsid w:val="00F74FB9"/>
    <w:rsid w:val="00F812FA"/>
    <w:rsid w:val="00F81BFF"/>
    <w:rsid w:val="00F94C25"/>
    <w:rsid w:val="00FC102D"/>
    <w:rsid w:val="00FF3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51932-A2B8-4BAF-9FF5-465A5204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EC3"/>
  </w:style>
  <w:style w:type="paragraph" w:styleId="Nagwek1">
    <w:name w:val="heading 1"/>
    <w:basedOn w:val="Normalny"/>
    <w:next w:val="Normalny"/>
    <w:link w:val="Nagwek1Znak"/>
    <w:uiPriority w:val="9"/>
    <w:qFormat/>
    <w:rsid w:val="003C4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5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064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C00"/>
    <w:rPr>
      <w:rFonts w:ascii="Tahoma" w:hAnsi="Tahoma" w:cs="Tahoma"/>
      <w:sz w:val="16"/>
      <w:szCs w:val="16"/>
    </w:rPr>
  </w:style>
  <w:style w:type="paragraph" w:customStyle="1" w:styleId="Default">
    <w:name w:val="Default"/>
    <w:rsid w:val="0029771F"/>
    <w:pPr>
      <w:autoSpaceDE w:val="0"/>
      <w:autoSpaceDN w:val="0"/>
      <w:adjustRightInd w:val="0"/>
      <w:spacing w:after="0" w:line="240" w:lineRule="auto"/>
    </w:pPr>
    <w:rPr>
      <w:rFonts w:ascii="Arial" w:hAnsi="Arial" w:cs="Arial"/>
      <w:color w:val="000000"/>
      <w:sz w:val="24"/>
      <w:szCs w:val="24"/>
    </w:rPr>
  </w:style>
  <w:style w:type="character" w:styleId="Tekstzastpczy">
    <w:name w:val="Placeholder Text"/>
    <w:basedOn w:val="Domylnaczcionkaakapitu"/>
    <w:uiPriority w:val="99"/>
    <w:semiHidden/>
    <w:rsid w:val="00F11028"/>
    <w:rPr>
      <w:color w:val="808080"/>
    </w:rPr>
  </w:style>
  <w:style w:type="paragraph" w:styleId="Akapitzlist">
    <w:name w:val="List Paragraph"/>
    <w:basedOn w:val="Normalny"/>
    <w:uiPriority w:val="34"/>
    <w:qFormat/>
    <w:rsid w:val="008C6B15"/>
    <w:pPr>
      <w:ind w:left="720"/>
      <w:contextualSpacing/>
    </w:pPr>
  </w:style>
  <w:style w:type="paragraph" w:styleId="Tekstpodstawowy">
    <w:name w:val="Body Text"/>
    <w:basedOn w:val="Normalny"/>
    <w:link w:val="TekstpodstawowyZnak"/>
    <w:semiHidden/>
    <w:rsid w:val="00723822"/>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723822"/>
    <w:rPr>
      <w:rFonts w:ascii="Times New Roman" w:eastAsia="Times New Roman" w:hAnsi="Times New Roman" w:cs="Times New Roman"/>
      <w:sz w:val="28"/>
      <w:szCs w:val="24"/>
    </w:rPr>
  </w:style>
  <w:style w:type="paragraph" w:customStyle="1" w:styleId="Zawartotabeli">
    <w:name w:val="Zawartość tabeli"/>
    <w:basedOn w:val="Normalny"/>
    <w:rsid w:val="00E21B3F"/>
    <w:pPr>
      <w:widowControl w:val="0"/>
      <w:suppressLineNumbers/>
      <w:suppressAutoHyphens/>
      <w:spacing w:after="0" w:line="240" w:lineRule="auto"/>
    </w:pPr>
    <w:rPr>
      <w:rFonts w:ascii="Liberation Serif" w:eastAsia="SimSun" w:hAnsi="Liberation Serif" w:cs="Arial"/>
      <w:kern w:val="1"/>
      <w:sz w:val="24"/>
      <w:szCs w:val="24"/>
      <w:lang w:eastAsia="zh-CN" w:bidi="hi-IN"/>
    </w:rPr>
  </w:style>
  <w:style w:type="character" w:styleId="Pogrubienie">
    <w:name w:val="Strong"/>
    <w:uiPriority w:val="22"/>
    <w:qFormat/>
    <w:rsid w:val="00EA56EB"/>
    <w:rPr>
      <w:b/>
      <w:bCs/>
    </w:rPr>
  </w:style>
  <w:style w:type="paragraph" w:styleId="NormalnyWeb">
    <w:name w:val="Normal (Web)"/>
    <w:basedOn w:val="Normalny"/>
    <w:uiPriority w:val="99"/>
    <w:unhideWhenUsed/>
    <w:rsid w:val="00C67B39"/>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C67B39"/>
    <w:pPr>
      <w:spacing w:after="120" w:line="480" w:lineRule="auto"/>
    </w:pPr>
  </w:style>
  <w:style w:type="character" w:customStyle="1" w:styleId="Tekstpodstawowy2Znak">
    <w:name w:val="Tekst podstawowy 2 Znak"/>
    <w:basedOn w:val="Domylnaczcionkaakapitu"/>
    <w:link w:val="Tekstpodstawowy2"/>
    <w:uiPriority w:val="99"/>
    <w:semiHidden/>
    <w:rsid w:val="00C67B39"/>
  </w:style>
  <w:style w:type="character" w:customStyle="1" w:styleId="Nagwek1Znak">
    <w:name w:val="Nagłówek 1 Znak"/>
    <w:basedOn w:val="Domylnaczcionkaakapitu"/>
    <w:link w:val="Nagwek1"/>
    <w:uiPriority w:val="9"/>
    <w:rsid w:val="003C4266"/>
    <w:rPr>
      <w:rFonts w:asciiTheme="majorHAnsi" w:eastAsiaTheme="majorEastAsia" w:hAnsiTheme="majorHAnsi" w:cstheme="majorBidi"/>
      <w:b/>
      <w:bCs/>
      <w:color w:val="365F91" w:themeColor="accent1" w:themeShade="BF"/>
      <w:sz w:val="28"/>
      <w:szCs w:val="28"/>
    </w:rPr>
  </w:style>
  <w:style w:type="numbering" w:customStyle="1" w:styleId="Styl1">
    <w:name w:val="Styl1"/>
    <w:uiPriority w:val="99"/>
    <w:rsid w:val="004F4E46"/>
    <w:pPr>
      <w:numPr>
        <w:numId w:val="6"/>
      </w:numPr>
    </w:pPr>
  </w:style>
  <w:style w:type="paragraph" w:styleId="Nagwek">
    <w:name w:val="header"/>
    <w:basedOn w:val="Normalny"/>
    <w:link w:val="NagwekZnak"/>
    <w:uiPriority w:val="99"/>
    <w:unhideWhenUsed/>
    <w:rsid w:val="00374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756"/>
  </w:style>
  <w:style w:type="paragraph" w:styleId="Stopka">
    <w:name w:val="footer"/>
    <w:basedOn w:val="Normalny"/>
    <w:link w:val="StopkaZnak"/>
    <w:uiPriority w:val="99"/>
    <w:unhideWhenUsed/>
    <w:rsid w:val="00374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756"/>
  </w:style>
  <w:style w:type="character" w:customStyle="1" w:styleId="apple-converted-space">
    <w:name w:val="apple-converted-space"/>
    <w:basedOn w:val="Domylnaczcionkaakapitu"/>
    <w:rsid w:val="001F3ED1"/>
  </w:style>
  <w:style w:type="table" w:styleId="Jasnecieniowanieakcent2">
    <w:name w:val="Light Shading Accent 2"/>
    <w:basedOn w:val="Standardowy"/>
    <w:uiPriority w:val="60"/>
    <w:rsid w:val="00095A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421">
      <w:bodyDiv w:val="1"/>
      <w:marLeft w:val="0"/>
      <w:marRight w:val="0"/>
      <w:marTop w:val="0"/>
      <w:marBottom w:val="0"/>
      <w:divBdr>
        <w:top w:val="none" w:sz="0" w:space="0" w:color="auto"/>
        <w:left w:val="none" w:sz="0" w:space="0" w:color="auto"/>
        <w:bottom w:val="none" w:sz="0" w:space="0" w:color="auto"/>
        <w:right w:val="none" w:sz="0" w:space="0" w:color="auto"/>
      </w:divBdr>
      <w:divsChild>
        <w:div w:id="978194277">
          <w:marLeft w:val="0"/>
          <w:marRight w:val="0"/>
          <w:marTop w:val="0"/>
          <w:marBottom w:val="0"/>
          <w:divBdr>
            <w:top w:val="none" w:sz="0" w:space="0" w:color="auto"/>
            <w:left w:val="none" w:sz="0" w:space="0" w:color="auto"/>
            <w:bottom w:val="none" w:sz="0" w:space="0" w:color="auto"/>
            <w:right w:val="none" w:sz="0" w:space="0" w:color="auto"/>
          </w:divBdr>
        </w:div>
        <w:div w:id="746533341">
          <w:marLeft w:val="0"/>
          <w:marRight w:val="0"/>
          <w:marTop w:val="0"/>
          <w:marBottom w:val="0"/>
          <w:divBdr>
            <w:top w:val="none" w:sz="0" w:space="0" w:color="auto"/>
            <w:left w:val="none" w:sz="0" w:space="0" w:color="auto"/>
            <w:bottom w:val="none" w:sz="0" w:space="0" w:color="auto"/>
            <w:right w:val="none" w:sz="0" w:space="0" w:color="auto"/>
          </w:divBdr>
        </w:div>
        <w:div w:id="60950355">
          <w:marLeft w:val="0"/>
          <w:marRight w:val="0"/>
          <w:marTop w:val="0"/>
          <w:marBottom w:val="0"/>
          <w:divBdr>
            <w:top w:val="none" w:sz="0" w:space="0" w:color="auto"/>
            <w:left w:val="none" w:sz="0" w:space="0" w:color="auto"/>
            <w:bottom w:val="none" w:sz="0" w:space="0" w:color="auto"/>
            <w:right w:val="none" w:sz="0" w:space="0" w:color="auto"/>
          </w:divBdr>
        </w:div>
        <w:div w:id="1942564257">
          <w:marLeft w:val="0"/>
          <w:marRight w:val="0"/>
          <w:marTop w:val="0"/>
          <w:marBottom w:val="0"/>
          <w:divBdr>
            <w:top w:val="none" w:sz="0" w:space="0" w:color="auto"/>
            <w:left w:val="none" w:sz="0" w:space="0" w:color="auto"/>
            <w:bottom w:val="none" w:sz="0" w:space="0" w:color="auto"/>
            <w:right w:val="none" w:sz="0" w:space="0" w:color="auto"/>
          </w:divBdr>
        </w:div>
        <w:div w:id="249894879">
          <w:marLeft w:val="0"/>
          <w:marRight w:val="0"/>
          <w:marTop w:val="0"/>
          <w:marBottom w:val="0"/>
          <w:divBdr>
            <w:top w:val="none" w:sz="0" w:space="0" w:color="auto"/>
            <w:left w:val="none" w:sz="0" w:space="0" w:color="auto"/>
            <w:bottom w:val="none" w:sz="0" w:space="0" w:color="auto"/>
            <w:right w:val="none" w:sz="0" w:space="0" w:color="auto"/>
          </w:divBdr>
        </w:div>
        <w:div w:id="1437286208">
          <w:marLeft w:val="0"/>
          <w:marRight w:val="0"/>
          <w:marTop w:val="0"/>
          <w:marBottom w:val="0"/>
          <w:divBdr>
            <w:top w:val="none" w:sz="0" w:space="0" w:color="auto"/>
            <w:left w:val="none" w:sz="0" w:space="0" w:color="auto"/>
            <w:bottom w:val="none" w:sz="0" w:space="0" w:color="auto"/>
            <w:right w:val="none" w:sz="0" w:space="0" w:color="auto"/>
          </w:divBdr>
        </w:div>
        <w:div w:id="43988937">
          <w:marLeft w:val="0"/>
          <w:marRight w:val="0"/>
          <w:marTop w:val="0"/>
          <w:marBottom w:val="0"/>
          <w:divBdr>
            <w:top w:val="none" w:sz="0" w:space="0" w:color="auto"/>
            <w:left w:val="none" w:sz="0" w:space="0" w:color="auto"/>
            <w:bottom w:val="none" w:sz="0" w:space="0" w:color="auto"/>
            <w:right w:val="none" w:sz="0" w:space="0" w:color="auto"/>
          </w:divBdr>
        </w:div>
        <w:div w:id="986127301">
          <w:marLeft w:val="0"/>
          <w:marRight w:val="0"/>
          <w:marTop w:val="0"/>
          <w:marBottom w:val="0"/>
          <w:divBdr>
            <w:top w:val="none" w:sz="0" w:space="0" w:color="auto"/>
            <w:left w:val="none" w:sz="0" w:space="0" w:color="auto"/>
            <w:bottom w:val="none" w:sz="0" w:space="0" w:color="auto"/>
            <w:right w:val="none" w:sz="0" w:space="0" w:color="auto"/>
          </w:divBdr>
        </w:div>
        <w:div w:id="1869173410">
          <w:marLeft w:val="0"/>
          <w:marRight w:val="0"/>
          <w:marTop w:val="0"/>
          <w:marBottom w:val="0"/>
          <w:divBdr>
            <w:top w:val="none" w:sz="0" w:space="0" w:color="auto"/>
            <w:left w:val="none" w:sz="0" w:space="0" w:color="auto"/>
            <w:bottom w:val="none" w:sz="0" w:space="0" w:color="auto"/>
            <w:right w:val="none" w:sz="0" w:space="0" w:color="auto"/>
          </w:divBdr>
        </w:div>
        <w:div w:id="991562092">
          <w:marLeft w:val="0"/>
          <w:marRight w:val="0"/>
          <w:marTop w:val="0"/>
          <w:marBottom w:val="0"/>
          <w:divBdr>
            <w:top w:val="none" w:sz="0" w:space="0" w:color="auto"/>
            <w:left w:val="none" w:sz="0" w:space="0" w:color="auto"/>
            <w:bottom w:val="none" w:sz="0" w:space="0" w:color="auto"/>
            <w:right w:val="none" w:sz="0" w:space="0" w:color="auto"/>
          </w:divBdr>
        </w:div>
        <w:div w:id="1984699686">
          <w:marLeft w:val="0"/>
          <w:marRight w:val="0"/>
          <w:marTop w:val="0"/>
          <w:marBottom w:val="0"/>
          <w:divBdr>
            <w:top w:val="none" w:sz="0" w:space="0" w:color="auto"/>
            <w:left w:val="none" w:sz="0" w:space="0" w:color="auto"/>
            <w:bottom w:val="none" w:sz="0" w:space="0" w:color="auto"/>
            <w:right w:val="none" w:sz="0" w:space="0" w:color="auto"/>
          </w:divBdr>
        </w:div>
        <w:div w:id="1056515022">
          <w:marLeft w:val="0"/>
          <w:marRight w:val="0"/>
          <w:marTop w:val="0"/>
          <w:marBottom w:val="0"/>
          <w:divBdr>
            <w:top w:val="none" w:sz="0" w:space="0" w:color="auto"/>
            <w:left w:val="none" w:sz="0" w:space="0" w:color="auto"/>
            <w:bottom w:val="none" w:sz="0" w:space="0" w:color="auto"/>
            <w:right w:val="none" w:sz="0" w:space="0" w:color="auto"/>
          </w:divBdr>
        </w:div>
        <w:div w:id="968512277">
          <w:marLeft w:val="0"/>
          <w:marRight w:val="0"/>
          <w:marTop w:val="0"/>
          <w:marBottom w:val="0"/>
          <w:divBdr>
            <w:top w:val="none" w:sz="0" w:space="0" w:color="auto"/>
            <w:left w:val="none" w:sz="0" w:space="0" w:color="auto"/>
            <w:bottom w:val="none" w:sz="0" w:space="0" w:color="auto"/>
            <w:right w:val="none" w:sz="0" w:space="0" w:color="auto"/>
          </w:divBdr>
        </w:div>
        <w:div w:id="1636451986">
          <w:marLeft w:val="0"/>
          <w:marRight w:val="0"/>
          <w:marTop w:val="0"/>
          <w:marBottom w:val="0"/>
          <w:divBdr>
            <w:top w:val="none" w:sz="0" w:space="0" w:color="auto"/>
            <w:left w:val="none" w:sz="0" w:space="0" w:color="auto"/>
            <w:bottom w:val="none" w:sz="0" w:space="0" w:color="auto"/>
            <w:right w:val="none" w:sz="0" w:space="0" w:color="auto"/>
          </w:divBdr>
        </w:div>
        <w:div w:id="2089184936">
          <w:marLeft w:val="0"/>
          <w:marRight w:val="0"/>
          <w:marTop w:val="0"/>
          <w:marBottom w:val="0"/>
          <w:divBdr>
            <w:top w:val="none" w:sz="0" w:space="0" w:color="auto"/>
            <w:left w:val="none" w:sz="0" w:space="0" w:color="auto"/>
            <w:bottom w:val="none" w:sz="0" w:space="0" w:color="auto"/>
            <w:right w:val="none" w:sz="0" w:space="0" w:color="auto"/>
          </w:divBdr>
        </w:div>
        <w:div w:id="1427464461">
          <w:marLeft w:val="0"/>
          <w:marRight w:val="0"/>
          <w:marTop w:val="0"/>
          <w:marBottom w:val="0"/>
          <w:divBdr>
            <w:top w:val="none" w:sz="0" w:space="0" w:color="auto"/>
            <w:left w:val="none" w:sz="0" w:space="0" w:color="auto"/>
            <w:bottom w:val="none" w:sz="0" w:space="0" w:color="auto"/>
            <w:right w:val="none" w:sz="0" w:space="0" w:color="auto"/>
          </w:divBdr>
        </w:div>
        <w:div w:id="1319844855">
          <w:marLeft w:val="0"/>
          <w:marRight w:val="0"/>
          <w:marTop w:val="0"/>
          <w:marBottom w:val="0"/>
          <w:divBdr>
            <w:top w:val="none" w:sz="0" w:space="0" w:color="auto"/>
            <w:left w:val="none" w:sz="0" w:space="0" w:color="auto"/>
            <w:bottom w:val="none" w:sz="0" w:space="0" w:color="auto"/>
            <w:right w:val="none" w:sz="0" w:space="0" w:color="auto"/>
          </w:divBdr>
        </w:div>
        <w:div w:id="228153435">
          <w:marLeft w:val="0"/>
          <w:marRight w:val="0"/>
          <w:marTop w:val="0"/>
          <w:marBottom w:val="0"/>
          <w:divBdr>
            <w:top w:val="none" w:sz="0" w:space="0" w:color="auto"/>
            <w:left w:val="none" w:sz="0" w:space="0" w:color="auto"/>
            <w:bottom w:val="none" w:sz="0" w:space="0" w:color="auto"/>
            <w:right w:val="none" w:sz="0" w:space="0" w:color="auto"/>
          </w:divBdr>
        </w:div>
        <w:div w:id="1285699291">
          <w:marLeft w:val="0"/>
          <w:marRight w:val="0"/>
          <w:marTop w:val="0"/>
          <w:marBottom w:val="0"/>
          <w:divBdr>
            <w:top w:val="none" w:sz="0" w:space="0" w:color="auto"/>
            <w:left w:val="none" w:sz="0" w:space="0" w:color="auto"/>
            <w:bottom w:val="none" w:sz="0" w:space="0" w:color="auto"/>
            <w:right w:val="none" w:sz="0" w:space="0" w:color="auto"/>
          </w:divBdr>
        </w:div>
        <w:div w:id="2059351369">
          <w:marLeft w:val="0"/>
          <w:marRight w:val="0"/>
          <w:marTop w:val="0"/>
          <w:marBottom w:val="0"/>
          <w:divBdr>
            <w:top w:val="none" w:sz="0" w:space="0" w:color="auto"/>
            <w:left w:val="none" w:sz="0" w:space="0" w:color="auto"/>
            <w:bottom w:val="none" w:sz="0" w:space="0" w:color="auto"/>
            <w:right w:val="none" w:sz="0" w:space="0" w:color="auto"/>
          </w:divBdr>
        </w:div>
        <w:div w:id="909467514">
          <w:marLeft w:val="0"/>
          <w:marRight w:val="0"/>
          <w:marTop w:val="0"/>
          <w:marBottom w:val="0"/>
          <w:divBdr>
            <w:top w:val="none" w:sz="0" w:space="0" w:color="auto"/>
            <w:left w:val="none" w:sz="0" w:space="0" w:color="auto"/>
            <w:bottom w:val="none" w:sz="0" w:space="0" w:color="auto"/>
            <w:right w:val="none" w:sz="0" w:space="0" w:color="auto"/>
          </w:divBdr>
        </w:div>
        <w:div w:id="2067407731">
          <w:marLeft w:val="0"/>
          <w:marRight w:val="0"/>
          <w:marTop w:val="0"/>
          <w:marBottom w:val="0"/>
          <w:divBdr>
            <w:top w:val="none" w:sz="0" w:space="0" w:color="auto"/>
            <w:left w:val="none" w:sz="0" w:space="0" w:color="auto"/>
            <w:bottom w:val="none" w:sz="0" w:space="0" w:color="auto"/>
            <w:right w:val="none" w:sz="0" w:space="0" w:color="auto"/>
          </w:divBdr>
        </w:div>
        <w:div w:id="2031568217">
          <w:marLeft w:val="0"/>
          <w:marRight w:val="0"/>
          <w:marTop w:val="0"/>
          <w:marBottom w:val="0"/>
          <w:divBdr>
            <w:top w:val="none" w:sz="0" w:space="0" w:color="auto"/>
            <w:left w:val="none" w:sz="0" w:space="0" w:color="auto"/>
            <w:bottom w:val="none" w:sz="0" w:space="0" w:color="auto"/>
            <w:right w:val="none" w:sz="0" w:space="0" w:color="auto"/>
          </w:divBdr>
        </w:div>
        <w:div w:id="303971542">
          <w:marLeft w:val="0"/>
          <w:marRight w:val="0"/>
          <w:marTop w:val="0"/>
          <w:marBottom w:val="0"/>
          <w:divBdr>
            <w:top w:val="none" w:sz="0" w:space="0" w:color="auto"/>
            <w:left w:val="none" w:sz="0" w:space="0" w:color="auto"/>
            <w:bottom w:val="none" w:sz="0" w:space="0" w:color="auto"/>
            <w:right w:val="none" w:sz="0" w:space="0" w:color="auto"/>
          </w:divBdr>
        </w:div>
        <w:div w:id="2144927852">
          <w:marLeft w:val="0"/>
          <w:marRight w:val="0"/>
          <w:marTop w:val="0"/>
          <w:marBottom w:val="0"/>
          <w:divBdr>
            <w:top w:val="none" w:sz="0" w:space="0" w:color="auto"/>
            <w:left w:val="none" w:sz="0" w:space="0" w:color="auto"/>
            <w:bottom w:val="none" w:sz="0" w:space="0" w:color="auto"/>
            <w:right w:val="none" w:sz="0" w:space="0" w:color="auto"/>
          </w:divBdr>
        </w:div>
        <w:div w:id="890188544">
          <w:marLeft w:val="0"/>
          <w:marRight w:val="0"/>
          <w:marTop w:val="0"/>
          <w:marBottom w:val="0"/>
          <w:divBdr>
            <w:top w:val="none" w:sz="0" w:space="0" w:color="auto"/>
            <w:left w:val="none" w:sz="0" w:space="0" w:color="auto"/>
            <w:bottom w:val="none" w:sz="0" w:space="0" w:color="auto"/>
            <w:right w:val="none" w:sz="0" w:space="0" w:color="auto"/>
          </w:divBdr>
        </w:div>
        <w:div w:id="644703471">
          <w:marLeft w:val="0"/>
          <w:marRight w:val="0"/>
          <w:marTop w:val="0"/>
          <w:marBottom w:val="0"/>
          <w:divBdr>
            <w:top w:val="none" w:sz="0" w:space="0" w:color="auto"/>
            <w:left w:val="none" w:sz="0" w:space="0" w:color="auto"/>
            <w:bottom w:val="none" w:sz="0" w:space="0" w:color="auto"/>
            <w:right w:val="none" w:sz="0" w:space="0" w:color="auto"/>
          </w:divBdr>
        </w:div>
        <w:div w:id="1289168945">
          <w:marLeft w:val="0"/>
          <w:marRight w:val="0"/>
          <w:marTop w:val="0"/>
          <w:marBottom w:val="0"/>
          <w:divBdr>
            <w:top w:val="none" w:sz="0" w:space="0" w:color="auto"/>
            <w:left w:val="none" w:sz="0" w:space="0" w:color="auto"/>
            <w:bottom w:val="none" w:sz="0" w:space="0" w:color="auto"/>
            <w:right w:val="none" w:sz="0" w:space="0" w:color="auto"/>
          </w:divBdr>
        </w:div>
        <w:div w:id="94445451">
          <w:marLeft w:val="0"/>
          <w:marRight w:val="0"/>
          <w:marTop w:val="0"/>
          <w:marBottom w:val="0"/>
          <w:divBdr>
            <w:top w:val="none" w:sz="0" w:space="0" w:color="auto"/>
            <w:left w:val="none" w:sz="0" w:space="0" w:color="auto"/>
            <w:bottom w:val="none" w:sz="0" w:space="0" w:color="auto"/>
            <w:right w:val="none" w:sz="0" w:space="0" w:color="auto"/>
          </w:divBdr>
        </w:div>
        <w:div w:id="517741502">
          <w:marLeft w:val="0"/>
          <w:marRight w:val="0"/>
          <w:marTop w:val="0"/>
          <w:marBottom w:val="0"/>
          <w:divBdr>
            <w:top w:val="none" w:sz="0" w:space="0" w:color="auto"/>
            <w:left w:val="none" w:sz="0" w:space="0" w:color="auto"/>
            <w:bottom w:val="none" w:sz="0" w:space="0" w:color="auto"/>
            <w:right w:val="none" w:sz="0" w:space="0" w:color="auto"/>
          </w:divBdr>
        </w:div>
        <w:div w:id="1382173319">
          <w:marLeft w:val="0"/>
          <w:marRight w:val="0"/>
          <w:marTop w:val="0"/>
          <w:marBottom w:val="0"/>
          <w:divBdr>
            <w:top w:val="none" w:sz="0" w:space="0" w:color="auto"/>
            <w:left w:val="none" w:sz="0" w:space="0" w:color="auto"/>
            <w:bottom w:val="none" w:sz="0" w:space="0" w:color="auto"/>
            <w:right w:val="none" w:sz="0" w:space="0" w:color="auto"/>
          </w:divBdr>
        </w:div>
        <w:div w:id="694581238">
          <w:marLeft w:val="0"/>
          <w:marRight w:val="0"/>
          <w:marTop w:val="0"/>
          <w:marBottom w:val="0"/>
          <w:divBdr>
            <w:top w:val="none" w:sz="0" w:space="0" w:color="auto"/>
            <w:left w:val="none" w:sz="0" w:space="0" w:color="auto"/>
            <w:bottom w:val="none" w:sz="0" w:space="0" w:color="auto"/>
            <w:right w:val="none" w:sz="0" w:space="0" w:color="auto"/>
          </w:divBdr>
        </w:div>
        <w:div w:id="1312557664">
          <w:marLeft w:val="0"/>
          <w:marRight w:val="0"/>
          <w:marTop w:val="0"/>
          <w:marBottom w:val="0"/>
          <w:divBdr>
            <w:top w:val="none" w:sz="0" w:space="0" w:color="auto"/>
            <w:left w:val="none" w:sz="0" w:space="0" w:color="auto"/>
            <w:bottom w:val="none" w:sz="0" w:space="0" w:color="auto"/>
            <w:right w:val="none" w:sz="0" w:space="0" w:color="auto"/>
          </w:divBdr>
        </w:div>
        <w:div w:id="2146922563">
          <w:marLeft w:val="0"/>
          <w:marRight w:val="0"/>
          <w:marTop w:val="0"/>
          <w:marBottom w:val="0"/>
          <w:divBdr>
            <w:top w:val="none" w:sz="0" w:space="0" w:color="auto"/>
            <w:left w:val="none" w:sz="0" w:space="0" w:color="auto"/>
            <w:bottom w:val="none" w:sz="0" w:space="0" w:color="auto"/>
            <w:right w:val="none" w:sz="0" w:space="0" w:color="auto"/>
          </w:divBdr>
        </w:div>
        <w:div w:id="1748110665">
          <w:marLeft w:val="0"/>
          <w:marRight w:val="0"/>
          <w:marTop w:val="0"/>
          <w:marBottom w:val="0"/>
          <w:divBdr>
            <w:top w:val="none" w:sz="0" w:space="0" w:color="auto"/>
            <w:left w:val="none" w:sz="0" w:space="0" w:color="auto"/>
            <w:bottom w:val="none" w:sz="0" w:space="0" w:color="auto"/>
            <w:right w:val="none" w:sz="0" w:space="0" w:color="auto"/>
          </w:divBdr>
        </w:div>
        <w:div w:id="628508596">
          <w:marLeft w:val="0"/>
          <w:marRight w:val="0"/>
          <w:marTop w:val="0"/>
          <w:marBottom w:val="0"/>
          <w:divBdr>
            <w:top w:val="none" w:sz="0" w:space="0" w:color="auto"/>
            <w:left w:val="none" w:sz="0" w:space="0" w:color="auto"/>
            <w:bottom w:val="none" w:sz="0" w:space="0" w:color="auto"/>
            <w:right w:val="none" w:sz="0" w:space="0" w:color="auto"/>
          </w:divBdr>
        </w:div>
        <w:div w:id="1916086668">
          <w:marLeft w:val="0"/>
          <w:marRight w:val="0"/>
          <w:marTop w:val="0"/>
          <w:marBottom w:val="0"/>
          <w:divBdr>
            <w:top w:val="none" w:sz="0" w:space="0" w:color="auto"/>
            <w:left w:val="none" w:sz="0" w:space="0" w:color="auto"/>
            <w:bottom w:val="none" w:sz="0" w:space="0" w:color="auto"/>
            <w:right w:val="none" w:sz="0" w:space="0" w:color="auto"/>
          </w:divBdr>
        </w:div>
        <w:div w:id="2062632022">
          <w:marLeft w:val="0"/>
          <w:marRight w:val="0"/>
          <w:marTop w:val="0"/>
          <w:marBottom w:val="0"/>
          <w:divBdr>
            <w:top w:val="none" w:sz="0" w:space="0" w:color="auto"/>
            <w:left w:val="none" w:sz="0" w:space="0" w:color="auto"/>
            <w:bottom w:val="none" w:sz="0" w:space="0" w:color="auto"/>
            <w:right w:val="none" w:sz="0" w:space="0" w:color="auto"/>
          </w:divBdr>
        </w:div>
        <w:div w:id="977221538">
          <w:marLeft w:val="0"/>
          <w:marRight w:val="0"/>
          <w:marTop w:val="0"/>
          <w:marBottom w:val="0"/>
          <w:divBdr>
            <w:top w:val="none" w:sz="0" w:space="0" w:color="auto"/>
            <w:left w:val="none" w:sz="0" w:space="0" w:color="auto"/>
            <w:bottom w:val="none" w:sz="0" w:space="0" w:color="auto"/>
            <w:right w:val="none" w:sz="0" w:space="0" w:color="auto"/>
          </w:divBdr>
        </w:div>
        <w:div w:id="1449397343">
          <w:marLeft w:val="0"/>
          <w:marRight w:val="0"/>
          <w:marTop w:val="0"/>
          <w:marBottom w:val="0"/>
          <w:divBdr>
            <w:top w:val="none" w:sz="0" w:space="0" w:color="auto"/>
            <w:left w:val="none" w:sz="0" w:space="0" w:color="auto"/>
            <w:bottom w:val="none" w:sz="0" w:space="0" w:color="auto"/>
            <w:right w:val="none" w:sz="0" w:space="0" w:color="auto"/>
          </w:divBdr>
        </w:div>
        <w:div w:id="622420288">
          <w:marLeft w:val="0"/>
          <w:marRight w:val="0"/>
          <w:marTop w:val="0"/>
          <w:marBottom w:val="0"/>
          <w:divBdr>
            <w:top w:val="none" w:sz="0" w:space="0" w:color="auto"/>
            <w:left w:val="none" w:sz="0" w:space="0" w:color="auto"/>
            <w:bottom w:val="none" w:sz="0" w:space="0" w:color="auto"/>
            <w:right w:val="none" w:sz="0" w:space="0" w:color="auto"/>
          </w:divBdr>
        </w:div>
        <w:div w:id="1853377910">
          <w:marLeft w:val="0"/>
          <w:marRight w:val="0"/>
          <w:marTop w:val="0"/>
          <w:marBottom w:val="0"/>
          <w:divBdr>
            <w:top w:val="none" w:sz="0" w:space="0" w:color="auto"/>
            <w:left w:val="none" w:sz="0" w:space="0" w:color="auto"/>
            <w:bottom w:val="none" w:sz="0" w:space="0" w:color="auto"/>
            <w:right w:val="none" w:sz="0" w:space="0" w:color="auto"/>
          </w:divBdr>
        </w:div>
        <w:div w:id="1176504961">
          <w:marLeft w:val="0"/>
          <w:marRight w:val="0"/>
          <w:marTop w:val="0"/>
          <w:marBottom w:val="0"/>
          <w:divBdr>
            <w:top w:val="none" w:sz="0" w:space="0" w:color="auto"/>
            <w:left w:val="none" w:sz="0" w:space="0" w:color="auto"/>
            <w:bottom w:val="none" w:sz="0" w:space="0" w:color="auto"/>
            <w:right w:val="none" w:sz="0" w:space="0" w:color="auto"/>
          </w:divBdr>
        </w:div>
        <w:div w:id="74665919">
          <w:marLeft w:val="0"/>
          <w:marRight w:val="0"/>
          <w:marTop w:val="0"/>
          <w:marBottom w:val="0"/>
          <w:divBdr>
            <w:top w:val="none" w:sz="0" w:space="0" w:color="auto"/>
            <w:left w:val="none" w:sz="0" w:space="0" w:color="auto"/>
            <w:bottom w:val="none" w:sz="0" w:space="0" w:color="auto"/>
            <w:right w:val="none" w:sz="0" w:space="0" w:color="auto"/>
          </w:divBdr>
        </w:div>
        <w:div w:id="1930887845">
          <w:marLeft w:val="0"/>
          <w:marRight w:val="0"/>
          <w:marTop w:val="0"/>
          <w:marBottom w:val="0"/>
          <w:divBdr>
            <w:top w:val="none" w:sz="0" w:space="0" w:color="auto"/>
            <w:left w:val="none" w:sz="0" w:space="0" w:color="auto"/>
            <w:bottom w:val="none" w:sz="0" w:space="0" w:color="auto"/>
            <w:right w:val="none" w:sz="0" w:space="0" w:color="auto"/>
          </w:divBdr>
        </w:div>
        <w:div w:id="262689325">
          <w:marLeft w:val="0"/>
          <w:marRight w:val="0"/>
          <w:marTop w:val="0"/>
          <w:marBottom w:val="0"/>
          <w:divBdr>
            <w:top w:val="none" w:sz="0" w:space="0" w:color="auto"/>
            <w:left w:val="none" w:sz="0" w:space="0" w:color="auto"/>
            <w:bottom w:val="none" w:sz="0" w:space="0" w:color="auto"/>
            <w:right w:val="none" w:sz="0" w:space="0" w:color="auto"/>
          </w:divBdr>
        </w:div>
        <w:div w:id="371686972">
          <w:marLeft w:val="0"/>
          <w:marRight w:val="0"/>
          <w:marTop w:val="0"/>
          <w:marBottom w:val="0"/>
          <w:divBdr>
            <w:top w:val="none" w:sz="0" w:space="0" w:color="auto"/>
            <w:left w:val="none" w:sz="0" w:space="0" w:color="auto"/>
            <w:bottom w:val="none" w:sz="0" w:space="0" w:color="auto"/>
            <w:right w:val="none" w:sz="0" w:space="0" w:color="auto"/>
          </w:divBdr>
        </w:div>
        <w:div w:id="2075424061">
          <w:marLeft w:val="0"/>
          <w:marRight w:val="0"/>
          <w:marTop w:val="0"/>
          <w:marBottom w:val="0"/>
          <w:divBdr>
            <w:top w:val="none" w:sz="0" w:space="0" w:color="auto"/>
            <w:left w:val="none" w:sz="0" w:space="0" w:color="auto"/>
            <w:bottom w:val="none" w:sz="0" w:space="0" w:color="auto"/>
            <w:right w:val="none" w:sz="0" w:space="0" w:color="auto"/>
          </w:divBdr>
        </w:div>
        <w:div w:id="1122726629">
          <w:marLeft w:val="0"/>
          <w:marRight w:val="0"/>
          <w:marTop w:val="0"/>
          <w:marBottom w:val="0"/>
          <w:divBdr>
            <w:top w:val="none" w:sz="0" w:space="0" w:color="auto"/>
            <w:left w:val="none" w:sz="0" w:space="0" w:color="auto"/>
            <w:bottom w:val="none" w:sz="0" w:space="0" w:color="auto"/>
            <w:right w:val="none" w:sz="0" w:space="0" w:color="auto"/>
          </w:divBdr>
        </w:div>
        <w:div w:id="1940719342">
          <w:marLeft w:val="0"/>
          <w:marRight w:val="0"/>
          <w:marTop w:val="0"/>
          <w:marBottom w:val="0"/>
          <w:divBdr>
            <w:top w:val="none" w:sz="0" w:space="0" w:color="auto"/>
            <w:left w:val="none" w:sz="0" w:space="0" w:color="auto"/>
            <w:bottom w:val="none" w:sz="0" w:space="0" w:color="auto"/>
            <w:right w:val="none" w:sz="0" w:space="0" w:color="auto"/>
          </w:divBdr>
        </w:div>
        <w:div w:id="1836798223">
          <w:marLeft w:val="0"/>
          <w:marRight w:val="0"/>
          <w:marTop w:val="0"/>
          <w:marBottom w:val="0"/>
          <w:divBdr>
            <w:top w:val="none" w:sz="0" w:space="0" w:color="auto"/>
            <w:left w:val="none" w:sz="0" w:space="0" w:color="auto"/>
            <w:bottom w:val="none" w:sz="0" w:space="0" w:color="auto"/>
            <w:right w:val="none" w:sz="0" w:space="0" w:color="auto"/>
          </w:divBdr>
        </w:div>
        <w:div w:id="1177309138">
          <w:marLeft w:val="0"/>
          <w:marRight w:val="0"/>
          <w:marTop w:val="0"/>
          <w:marBottom w:val="0"/>
          <w:divBdr>
            <w:top w:val="none" w:sz="0" w:space="0" w:color="auto"/>
            <w:left w:val="none" w:sz="0" w:space="0" w:color="auto"/>
            <w:bottom w:val="none" w:sz="0" w:space="0" w:color="auto"/>
            <w:right w:val="none" w:sz="0" w:space="0" w:color="auto"/>
          </w:divBdr>
        </w:div>
        <w:div w:id="1402948428">
          <w:marLeft w:val="0"/>
          <w:marRight w:val="0"/>
          <w:marTop w:val="0"/>
          <w:marBottom w:val="0"/>
          <w:divBdr>
            <w:top w:val="none" w:sz="0" w:space="0" w:color="auto"/>
            <w:left w:val="none" w:sz="0" w:space="0" w:color="auto"/>
            <w:bottom w:val="none" w:sz="0" w:space="0" w:color="auto"/>
            <w:right w:val="none" w:sz="0" w:space="0" w:color="auto"/>
          </w:divBdr>
        </w:div>
        <w:div w:id="1402865980">
          <w:marLeft w:val="0"/>
          <w:marRight w:val="0"/>
          <w:marTop w:val="0"/>
          <w:marBottom w:val="0"/>
          <w:divBdr>
            <w:top w:val="none" w:sz="0" w:space="0" w:color="auto"/>
            <w:left w:val="none" w:sz="0" w:space="0" w:color="auto"/>
            <w:bottom w:val="none" w:sz="0" w:space="0" w:color="auto"/>
            <w:right w:val="none" w:sz="0" w:space="0" w:color="auto"/>
          </w:divBdr>
        </w:div>
        <w:div w:id="1016615496">
          <w:marLeft w:val="0"/>
          <w:marRight w:val="0"/>
          <w:marTop w:val="0"/>
          <w:marBottom w:val="0"/>
          <w:divBdr>
            <w:top w:val="none" w:sz="0" w:space="0" w:color="auto"/>
            <w:left w:val="none" w:sz="0" w:space="0" w:color="auto"/>
            <w:bottom w:val="none" w:sz="0" w:space="0" w:color="auto"/>
            <w:right w:val="none" w:sz="0" w:space="0" w:color="auto"/>
          </w:divBdr>
        </w:div>
        <w:div w:id="1204295069">
          <w:marLeft w:val="0"/>
          <w:marRight w:val="0"/>
          <w:marTop w:val="0"/>
          <w:marBottom w:val="0"/>
          <w:divBdr>
            <w:top w:val="none" w:sz="0" w:space="0" w:color="auto"/>
            <w:left w:val="none" w:sz="0" w:space="0" w:color="auto"/>
            <w:bottom w:val="none" w:sz="0" w:space="0" w:color="auto"/>
            <w:right w:val="none" w:sz="0" w:space="0" w:color="auto"/>
          </w:divBdr>
        </w:div>
        <w:div w:id="1065028557">
          <w:marLeft w:val="0"/>
          <w:marRight w:val="0"/>
          <w:marTop w:val="0"/>
          <w:marBottom w:val="0"/>
          <w:divBdr>
            <w:top w:val="none" w:sz="0" w:space="0" w:color="auto"/>
            <w:left w:val="none" w:sz="0" w:space="0" w:color="auto"/>
            <w:bottom w:val="none" w:sz="0" w:space="0" w:color="auto"/>
            <w:right w:val="none" w:sz="0" w:space="0" w:color="auto"/>
          </w:divBdr>
        </w:div>
        <w:div w:id="1422334325">
          <w:marLeft w:val="0"/>
          <w:marRight w:val="0"/>
          <w:marTop w:val="0"/>
          <w:marBottom w:val="0"/>
          <w:divBdr>
            <w:top w:val="none" w:sz="0" w:space="0" w:color="auto"/>
            <w:left w:val="none" w:sz="0" w:space="0" w:color="auto"/>
            <w:bottom w:val="none" w:sz="0" w:space="0" w:color="auto"/>
            <w:right w:val="none" w:sz="0" w:space="0" w:color="auto"/>
          </w:divBdr>
        </w:div>
        <w:div w:id="568419183">
          <w:marLeft w:val="0"/>
          <w:marRight w:val="0"/>
          <w:marTop w:val="0"/>
          <w:marBottom w:val="0"/>
          <w:divBdr>
            <w:top w:val="none" w:sz="0" w:space="0" w:color="auto"/>
            <w:left w:val="none" w:sz="0" w:space="0" w:color="auto"/>
            <w:bottom w:val="none" w:sz="0" w:space="0" w:color="auto"/>
            <w:right w:val="none" w:sz="0" w:space="0" w:color="auto"/>
          </w:divBdr>
        </w:div>
        <w:div w:id="1124421759">
          <w:marLeft w:val="0"/>
          <w:marRight w:val="0"/>
          <w:marTop w:val="0"/>
          <w:marBottom w:val="0"/>
          <w:divBdr>
            <w:top w:val="none" w:sz="0" w:space="0" w:color="auto"/>
            <w:left w:val="none" w:sz="0" w:space="0" w:color="auto"/>
            <w:bottom w:val="none" w:sz="0" w:space="0" w:color="auto"/>
            <w:right w:val="none" w:sz="0" w:space="0" w:color="auto"/>
          </w:divBdr>
        </w:div>
        <w:div w:id="1166628274">
          <w:marLeft w:val="0"/>
          <w:marRight w:val="0"/>
          <w:marTop w:val="0"/>
          <w:marBottom w:val="0"/>
          <w:divBdr>
            <w:top w:val="none" w:sz="0" w:space="0" w:color="auto"/>
            <w:left w:val="none" w:sz="0" w:space="0" w:color="auto"/>
            <w:bottom w:val="none" w:sz="0" w:space="0" w:color="auto"/>
            <w:right w:val="none" w:sz="0" w:space="0" w:color="auto"/>
          </w:divBdr>
        </w:div>
        <w:div w:id="579364641">
          <w:marLeft w:val="0"/>
          <w:marRight w:val="0"/>
          <w:marTop w:val="0"/>
          <w:marBottom w:val="0"/>
          <w:divBdr>
            <w:top w:val="none" w:sz="0" w:space="0" w:color="auto"/>
            <w:left w:val="none" w:sz="0" w:space="0" w:color="auto"/>
            <w:bottom w:val="none" w:sz="0" w:space="0" w:color="auto"/>
            <w:right w:val="none" w:sz="0" w:space="0" w:color="auto"/>
          </w:divBdr>
        </w:div>
        <w:div w:id="261180868">
          <w:marLeft w:val="0"/>
          <w:marRight w:val="0"/>
          <w:marTop w:val="0"/>
          <w:marBottom w:val="0"/>
          <w:divBdr>
            <w:top w:val="none" w:sz="0" w:space="0" w:color="auto"/>
            <w:left w:val="none" w:sz="0" w:space="0" w:color="auto"/>
            <w:bottom w:val="none" w:sz="0" w:space="0" w:color="auto"/>
            <w:right w:val="none" w:sz="0" w:space="0" w:color="auto"/>
          </w:divBdr>
        </w:div>
        <w:div w:id="1911958589">
          <w:marLeft w:val="0"/>
          <w:marRight w:val="0"/>
          <w:marTop w:val="0"/>
          <w:marBottom w:val="0"/>
          <w:divBdr>
            <w:top w:val="none" w:sz="0" w:space="0" w:color="auto"/>
            <w:left w:val="none" w:sz="0" w:space="0" w:color="auto"/>
            <w:bottom w:val="none" w:sz="0" w:space="0" w:color="auto"/>
            <w:right w:val="none" w:sz="0" w:space="0" w:color="auto"/>
          </w:divBdr>
        </w:div>
        <w:div w:id="1103261946">
          <w:marLeft w:val="0"/>
          <w:marRight w:val="0"/>
          <w:marTop w:val="0"/>
          <w:marBottom w:val="0"/>
          <w:divBdr>
            <w:top w:val="none" w:sz="0" w:space="0" w:color="auto"/>
            <w:left w:val="none" w:sz="0" w:space="0" w:color="auto"/>
            <w:bottom w:val="none" w:sz="0" w:space="0" w:color="auto"/>
            <w:right w:val="none" w:sz="0" w:space="0" w:color="auto"/>
          </w:divBdr>
        </w:div>
        <w:div w:id="1500802363">
          <w:marLeft w:val="0"/>
          <w:marRight w:val="0"/>
          <w:marTop w:val="0"/>
          <w:marBottom w:val="0"/>
          <w:divBdr>
            <w:top w:val="none" w:sz="0" w:space="0" w:color="auto"/>
            <w:left w:val="none" w:sz="0" w:space="0" w:color="auto"/>
            <w:bottom w:val="none" w:sz="0" w:space="0" w:color="auto"/>
            <w:right w:val="none" w:sz="0" w:space="0" w:color="auto"/>
          </w:divBdr>
        </w:div>
        <w:div w:id="715812508">
          <w:marLeft w:val="0"/>
          <w:marRight w:val="0"/>
          <w:marTop w:val="0"/>
          <w:marBottom w:val="0"/>
          <w:divBdr>
            <w:top w:val="none" w:sz="0" w:space="0" w:color="auto"/>
            <w:left w:val="none" w:sz="0" w:space="0" w:color="auto"/>
            <w:bottom w:val="none" w:sz="0" w:space="0" w:color="auto"/>
            <w:right w:val="none" w:sz="0" w:space="0" w:color="auto"/>
          </w:divBdr>
        </w:div>
        <w:div w:id="1922330524">
          <w:marLeft w:val="0"/>
          <w:marRight w:val="0"/>
          <w:marTop w:val="0"/>
          <w:marBottom w:val="0"/>
          <w:divBdr>
            <w:top w:val="none" w:sz="0" w:space="0" w:color="auto"/>
            <w:left w:val="none" w:sz="0" w:space="0" w:color="auto"/>
            <w:bottom w:val="none" w:sz="0" w:space="0" w:color="auto"/>
            <w:right w:val="none" w:sz="0" w:space="0" w:color="auto"/>
          </w:divBdr>
        </w:div>
        <w:div w:id="1327394978">
          <w:marLeft w:val="0"/>
          <w:marRight w:val="0"/>
          <w:marTop w:val="0"/>
          <w:marBottom w:val="0"/>
          <w:divBdr>
            <w:top w:val="none" w:sz="0" w:space="0" w:color="auto"/>
            <w:left w:val="none" w:sz="0" w:space="0" w:color="auto"/>
            <w:bottom w:val="none" w:sz="0" w:space="0" w:color="auto"/>
            <w:right w:val="none" w:sz="0" w:space="0" w:color="auto"/>
          </w:divBdr>
        </w:div>
        <w:div w:id="417598102">
          <w:marLeft w:val="0"/>
          <w:marRight w:val="0"/>
          <w:marTop w:val="0"/>
          <w:marBottom w:val="0"/>
          <w:divBdr>
            <w:top w:val="none" w:sz="0" w:space="0" w:color="auto"/>
            <w:left w:val="none" w:sz="0" w:space="0" w:color="auto"/>
            <w:bottom w:val="none" w:sz="0" w:space="0" w:color="auto"/>
            <w:right w:val="none" w:sz="0" w:space="0" w:color="auto"/>
          </w:divBdr>
        </w:div>
        <w:div w:id="842472830">
          <w:marLeft w:val="0"/>
          <w:marRight w:val="0"/>
          <w:marTop w:val="0"/>
          <w:marBottom w:val="0"/>
          <w:divBdr>
            <w:top w:val="none" w:sz="0" w:space="0" w:color="auto"/>
            <w:left w:val="none" w:sz="0" w:space="0" w:color="auto"/>
            <w:bottom w:val="none" w:sz="0" w:space="0" w:color="auto"/>
            <w:right w:val="none" w:sz="0" w:space="0" w:color="auto"/>
          </w:divBdr>
        </w:div>
        <w:div w:id="2119638222">
          <w:marLeft w:val="0"/>
          <w:marRight w:val="0"/>
          <w:marTop w:val="0"/>
          <w:marBottom w:val="0"/>
          <w:divBdr>
            <w:top w:val="none" w:sz="0" w:space="0" w:color="auto"/>
            <w:left w:val="none" w:sz="0" w:space="0" w:color="auto"/>
            <w:bottom w:val="none" w:sz="0" w:space="0" w:color="auto"/>
            <w:right w:val="none" w:sz="0" w:space="0" w:color="auto"/>
          </w:divBdr>
        </w:div>
        <w:div w:id="145707931">
          <w:marLeft w:val="0"/>
          <w:marRight w:val="0"/>
          <w:marTop w:val="0"/>
          <w:marBottom w:val="0"/>
          <w:divBdr>
            <w:top w:val="none" w:sz="0" w:space="0" w:color="auto"/>
            <w:left w:val="none" w:sz="0" w:space="0" w:color="auto"/>
            <w:bottom w:val="none" w:sz="0" w:space="0" w:color="auto"/>
            <w:right w:val="none" w:sz="0" w:space="0" w:color="auto"/>
          </w:divBdr>
        </w:div>
        <w:div w:id="337851962">
          <w:marLeft w:val="0"/>
          <w:marRight w:val="0"/>
          <w:marTop w:val="0"/>
          <w:marBottom w:val="0"/>
          <w:divBdr>
            <w:top w:val="none" w:sz="0" w:space="0" w:color="auto"/>
            <w:left w:val="none" w:sz="0" w:space="0" w:color="auto"/>
            <w:bottom w:val="none" w:sz="0" w:space="0" w:color="auto"/>
            <w:right w:val="none" w:sz="0" w:space="0" w:color="auto"/>
          </w:divBdr>
        </w:div>
        <w:div w:id="1541549166">
          <w:marLeft w:val="0"/>
          <w:marRight w:val="0"/>
          <w:marTop w:val="0"/>
          <w:marBottom w:val="0"/>
          <w:divBdr>
            <w:top w:val="none" w:sz="0" w:space="0" w:color="auto"/>
            <w:left w:val="none" w:sz="0" w:space="0" w:color="auto"/>
            <w:bottom w:val="none" w:sz="0" w:space="0" w:color="auto"/>
            <w:right w:val="none" w:sz="0" w:space="0" w:color="auto"/>
          </w:divBdr>
        </w:div>
        <w:div w:id="469323343">
          <w:marLeft w:val="0"/>
          <w:marRight w:val="0"/>
          <w:marTop w:val="0"/>
          <w:marBottom w:val="0"/>
          <w:divBdr>
            <w:top w:val="none" w:sz="0" w:space="0" w:color="auto"/>
            <w:left w:val="none" w:sz="0" w:space="0" w:color="auto"/>
            <w:bottom w:val="none" w:sz="0" w:space="0" w:color="auto"/>
            <w:right w:val="none" w:sz="0" w:space="0" w:color="auto"/>
          </w:divBdr>
        </w:div>
        <w:div w:id="1228684924">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441148846">
          <w:marLeft w:val="0"/>
          <w:marRight w:val="0"/>
          <w:marTop w:val="0"/>
          <w:marBottom w:val="0"/>
          <w:divBdr>
            <w:top w:val="none" w:sz="0" w:space="0" w:color="auto"/>
            <w:left w:val="none" w:sz="0" w:space="0" w:color="auto"/>
            <w:bottom w:val="none" w:sz="0" w:space="0" w:color="auto"/>
            <w:right w:val="none" w:sz="0" w:space="0" w:color="auto"/>
          </w:divBdr>
        </w:div>
        <w:div w:id="1831213828">
          <w:marLeft w:val="0"/>
          <w:marRight w:val="0"/>
          <w:marTop w:val="0"/>
          <w:marBottom w:val="0"/>
          <w:divBdr>
            <w:top w:val="none" w:sz="0" w:space="0" w:color="auto"/>
            <w:left w:val="none" w:sz="0" w:space="0" w:color="auto"/>
            <w:bottom w:val="none" w:sz="0" w:space="0" w:color="auto"/>
            <w:right w:val="none" w:sz="0" w:space="0" w:color="auto"/>
          </w:divBdr>
        </w:div>
        <w:div w:id="95952453">
          <w:marLeft w:val="0"/>
          <w:marRight w:val="0"/>
          <w:marTop w:val="0"/>
          <w:marBottom w:val="0"/>
          <w:divBdr>
            <w:top w:val="none" w:sz="0" w:space="0" w:color="auto"/>
            <w:left w:val="none" w:sz="0" w:space="0" w:color="auto"/>
            <w:bottom w:val="none" w:sz="0" w:space="0" w:color="auto"/>
            <w:right w:val="none" w:sz="0" w:space="0" w:color="auto"/>
          </w:divBdr>
        </w:div>
        <w:div w:id="1518157715">
          <w:marLeft w:val="0"/>
          <w:marRight w:val="0"/>
          <w:marTop w:val="0"/>
          <w:marBottom w:val="0"/>
          <w:divBdr>
            <w:top w:val="none" w:sz="0" w:space="0" w:color="auto"/>
            <w:left w:val="none" w:sz="0" w:space="0" w:color="auto"/>
            <w:bottom w:val="none" w:sz="0" w:space="0" w:color="auto"/>
            <w:right w:val="none" w:sz="0" w:space="0" w:color="auto"/>
          </w:divBdr>
        </w:div>
        <w:div w:id="2048489009">
          <w:marLeft w:val="0"/>
          <w:marRight w:val="0"/>
          <w:marTop w:val="0"/>
          <w:marBottom w:val="0"/>
          <w:divBdr>
            <w:top w:val="none" w:sz="0" w:space="0" w:color="auto"/>
            <w:left w:val="none" w:sz="0" w:space="0" w:color="auto"/>
            <w:bottom w:val="none" w:sz="0" w:space="0" w:color="auto"/>
            <w:right w:val="none" w:sz="0" w:space="0" w:color="auto"/>
          </w:divBdr>
        </w:div>
        <w:div w:id="1838576538">
          <w:marLeft w:val="0"/>
          <w:marRight w:val="0"/>
          <w:marTop w:val="0"/>
          <w:marBottom w:val="0"/>
          <w:divBdr>
            <w:top w:val="none" w:sz="0" w:space="0" w:color="auto"/>
            <w:left w:val="none" w:sz="0" w:space="0" w:color="auto"/>
            <w:bottom w:val="none" w:sz="0" w:space="0" w:color="auto"/>
            <w:right w:val="none" w:sz="0" w:space="0" w:color="auto"/>
          </w:divBdr>
        </w:div>
        <w:div w:id="208346124">
          <w:marLeft w:val="0"/>
          <w:marRight w:val="0"/>
          <w:marTop w:val="0"/>
          <w:marBottom w:val="0"/>
          <w:divBdr>
            <w:top w:val="none" w:sz="0" w:space="0" w:color="auto"/>
            <w:left w:val="none" w:sz="0" w:space="0" w:color="auto"/>
            <w:bottom w:val="none" w:sz="0" w:space="0" w:color="auto"/>
            <w:right w:val="none" w:sz="0" w:space="0" w:color="auto"/>
          </w:divBdr>
        </w:div>
        <w:div w:id="90585103">
          <w:marLeft w:val="0"/>
          <w:marRight w:val="0"/>
          <w:marTop w:val="0"/>
          <w:marBottom w:val="0"/>
          <w:divBdr>
            <w:top w:val="none" w:sz="0" w:space="0" w:color="auto"/>
            <w:left w:val="none" w:sz="0" w:space="0" w:color="auto"/>
            <w:bottom w:val="none" w:sz="0" w:space="0" w:color="auto"/>
            <w:right w:val="none" w:sz="0" w:space="0" w:color="auto"/>
          </w:divBdr>
        </w:div>
        <w:div w:id="1008216358">
          <w:marLeft w:val="0"/>
          <w:marRight w:val="0"/>
          <w:marTop w:val="0"/>
          <w:marBottom w:val="0"/>
          <w:divBdr>
            <w:top w:val="none" w:sz="0" w:space="0" w:color="auto"/>
            <w:left w:val="none" w:sz="0" w:space="0" w:color="auto"/>
            <w:bottom w:val="none" w:sz="0" w:space="0" w:color="auto"/>
            <w:right w:val="none" w:sz="0" w:space="0" w:color="auto"/>
          </w:divBdr>
        </w:div>
        <w:div w:id="889027654">
          <w:marLeft w:val="0"/>
          <w:marRight w:val="0"/>
          <w:marTop w:val="0"/>
          <w:marBottom w:val="0"/>
          <w:divBdr>
            <w:top w:val="none" w:sz="0" w:space="0" w:color="auto"/>
            <w:left w:val="none" w:sz="0" w:space="0" w:color="auto"/>
            <w:bottom w:val="none" w:sz="0" w:space="0" w:color="auto"/>
            <w:right w:val="none" w:sz="0" w:space="0" w:color="auto"/>
          </w:divBdr>
        </w:div>
        <w:div w:id="1011421183">
          <w:marLeft w:val="0"/>
          <w:marRight w:val="0"/>
          <w:marTop w:val="0"/>
          <w:marBottom w:val="0"/>
          <w:divBdr>
            <w:top w:val="none" w:sz="0" w:space="0" w:color="auto"/>
            <w:left w:val="none" w:sz="0" w:space="0" w:color="auto"/>
            <w:bottom w:val="none" w:sz="0" w:space="0" w:color="auto"/>
            <w:right w:val="none" w:sz="0" w:space="0" w:color="auto"/>
          </w:divBdr>
        </w:div>
        <w:div w:id="981039117">
          <w:marLeft w:val="0"/>
          <w:marRight w:val="0"/>
          <w:marTop w:val="0"/>
          <w:marBottom w:val="0"/>
          <w:divBdr>
            <w:top w:val="none" w:sz="0" w:space="0" w:color="auto"/>
            <w:left w:val="none" w:sz="0" w:space="0" w:color="auto"/>
            <w:bottom w:val="none" w:sz="0" w:space="0" w:color="auto"/>
            <w:right w:val="none" w:sz="0" w:space="0" w:color="auto"/>
          </w:divBdr>
        </w:div>
        <w:div w:id="1192956343">
          <w:marLeft w:val="0"/>
          <w:marRight w:val="0"/>
          <w:marTop w:val="0"/>
          <w:marBottom w:val="0"/>
          <w:divBdr>
            <w:top w:val="none" w:sz="0" w:space="0" w:color="auto"/>
            <w:left w:val="none" w:sz="0" w:space="0" w:color="auto"/>
            <w:bottom w:val="none" w:sz="0" w:space="0" w:color="auto"/>
            <w:right w:val="none" w:sz="0" w:space="0" w:color="auto"/>
          </w:divBdr>
        </w:div>
        <w:div w:id="647444938">
          <w:marLeft w:val="0"/>
          <w:marRight w:val="0"/>
          <w:marTop w:val="0"/>
          <w:marBottom w:val="0"/>
          <w:divBdr>
            <w:top w:val="none" w:sz="0" w:space="0" w:color="auto"/>
            <w:left w:val="none" w:sz="0" w:space="0" w:color="auto"/>
            <w:bottom w:val="none" w:sz="0" w:space="0" w:color="auto"/>
            <w:right w:val="none" w:sz="0" w:space="0" w:color="auto"/>
          </w:divBdr>
        </w:div>
        <w:div w:id="141385785">
          <w:marLeft w:val="0"/>
          <w:marRight w:val="0"/>
          <w:marTop w:val="0"/>
          <w:marBottom w:val="0"/>
          <w:divBdr>
            <w:top w:val="none" w:sz="0" w:space="0" w:color="auto"/>
            <w:left w:val="none" w:sz="0" w:space="0" w:color="auto"/>
            <w:bottom w:val="none" w:sz="0" w:space="0" w:color="auto"/>
            <w:right w:val="none" w:sz="0" w:space="0" w:color="auto"/>
          </w:divBdr>
        </w:div>
        <w:div w:id="554466944">
          <w:marLeft w:val="0"/>
          <w:marRight w:val="0"/>
          <w:marTop w:val="0"/>
          <w:marBottom w:val="0"/>
          <w:divBdr>
            <w:top w:val="none" w:sz="0" w:space="0" w:color="auto"/>
            <w:left w:val="none" w:sz="0" w:space="0" w:color="auto"/>
            <w:bottom w:val="none" w:sz="0" w:space="0" w:color="auto"/>
            <w:right w:val="none" w:sz="0" w:space="0" w:color="auto"/>
          </w:divBdr>
        </w:div>
        <w:div w:id="428701505">
          <w:marLeft w:val="0"/>
          <w:marRight w:val="0"/>
          <w:marTop w:val="0"/>
          <w:marBottom w:val="0"/>
          <w:divBdr>
            <w:top w:val="none" w:sz="0" w:space="0" w:color="auto"/>
            <w:left w:val="none" w:sz="0" w:space="0" w:color="auto"/>
            <w:bottom w:val="none" w:sz="0" w:space="0" w:color="auto"/>
            <w:right w:val="none" w:sz="0" w:space="0" w:color="auto"/>
          </w:divBdr>
        </w:div>
        <w:div w:id="800345538">
          <w:marLeft w:val="0"/>
          <w:marRight w:val="0"/>
          <w:marTop w:val="0"/>
          <w:marBottom w:val="0"/>
          <w:divBdr>
            <w:top w:val="none" w:sz="0" w:space="0" w:color="auto"/>
            <w:left w:val="none" w:sz="0" w:space="0" w:color="auto"/>
            <w:bottom w:val="none" w:sz="0" w:space="0" w:color="auto"/>
            <w:right w:val="none" w:sz="0" w:space="0" w:color="auto"/>
          </w:divBdr>
        </w:div>
        <w:div w:id="530650856">
          <w:marLeft w:val="0"/>
          <w:marRight w:val="0"/>
          <w:marTop w:val="0"/>
          <w:marBottom w:val="0"/>
          <w:divBdr>
            <w:top w:val="none" w:sz="0" w:space="0" w:color="auto"/>
            <w:left w:val="none" w:sz="0" w:space="0" w:color="auto"/>
            <w:bottom w:val="none" w:sz="0" w:space="0" w:color="auto"/>
            <w:right w:val="none" w:sz="0" w:space="0" w:color="auto"/>
          </w:divBdr>
        </w:div>
        <w:div w:id="1082721621">
          <w:marLeft w:val="0"/>
          <w:marRight w:val="0"/>
          <w:marTop w:val="0"/>
          <w:marBottom w:val="0"/>
          <w:divBdr>
            <w:top w:val="none" w:sz="0" w:space="0" w:color="auto"/>
            <w:left w:val="none" w:sz="0" w:space="0" w:color="auto"/>
            <w:bottom w:val="none" w:sz="0" w:space="0" w:color="auto"/>
            <w:right w:val="none" w:sz="0" w:space="0" w:color="auto"/>
          </w:divBdr>
        </w:div>
        <w:div w:id="347296474">
          <w:marLeft w:val="0"/>
          <w:marRight w:val="0"/>
          <w:marTop w:val="0"/>
          <w:marBottom w:val="0"/>
          <w:divBdr>
            <w:top w:val="none" w:sz="0" w:space="0" w:color="auto"/>
            <w:left w:val="none" w:sz="0" w:space="0" w:color="auto"/>
            <w:bottom w:val="none" w:sz="0" w:space="0" w:color="auto"/>
            <w:right w:val="none" w:sz="0" w:space="0" w:color="auto"/>
          </w:divBdr>
        </w:div>
        <w:div w:id="396823853">
          <w:marLeft w:val="0"/>
          <w:marRight w:val="0"/>
          <w:marTop w:val="0"/>
          <w:marBottom w:val="0"/>
          <w:divBdr>
            <w:top w:val="none" w:sz="0" w:space="0" w:color="auto"/>
            <w:left w:val="none" w:sz="0" w:space="0" w:color="auto"/>
            <w:bottom w:val="none" w:sz="0" w:space="0" w:color="auto"/>
            <w:right w:val="none" w:sz="0" w:space="0" w:color="auto"/>
          </w:divBdr>
        </w:div>
        <w:div w:id="1980108798">
          <w:marLeft w:val="0"/>
          <w:marRight w:val="0"/>
          <w:marTop w:val="0"/>
          <w:marBottom w:val="0"/>
          <w:divBdr>
            <w:top w:val="none" w:sz="0" w:space="0" w:color="auto"/>
            <w:left w:val="none" w:sz="0" w:space="0" w:color="auto"/>
            <w:bottom w:val="none" w:sz="0" w:space="0" w:color="auto"/>
            <w:right w:val="none" w:sz="0" w:space="0" w:color="auto"/>
          </w:divBdr>
        </w:div>
        <w:div w:id="298994906">
          <w:marLeft w:val="0"/>
          <w:marRight w:val="0"/>
          <w:marTop w:val="0"/>
          <w:marBottom w:val="0"/>
          <w:divBdr>
            <w:top w:val="none" w:sz="0" w:space="0" w:color="auto"/>
            <w:left w:val="none" w:sz="0" w:space="0" w:color="auto"/>
            <w:bottom w:val="none" w:sz="0" w:space="0" w:color="auto"/>
            <w:right w:val="none" w:sz="0" w:space="0" w:color="auto"/>
          </w:divBdr>
        </w:div>
        <w:div w:id="1783963003">
          <w:marLeft w:val="0"/>
          <w:marRight w:val="0"/>
          <w:marTop w:val="0"/>
          <w:marBottom w:val="0"/>
          <w:divBdr>
            <w:top w:val="none" w:sz="0" w:space="0" w:color="auto"/>
            <w:left w:val="none" w:sz="0" w:space="0" w:color="auto"/>
            <w:bottom w:val="none" w:sz="0" w:space="0" w:color="auto"/>
            <w:right w:val="none" w:sz="0" w:space="0" w:color="auto"/>
          </w:divBdr>
        </w:div>
        <w:div w:id="162018252">
          <w:marLeft w:val="0"/>
          <w:marRight w:val="0"/>
          <w:marTop w:val="0"/>
          <w:marBottom w:val="0"/>
          <w:divBdr>
            <w:top w:val="none" w:sz="0" w:space="0" w:color="auto"/>
            <w:left w:val="none" w:sz="0" w:space="0" w:color="auto"/>
            <w:bottom w:val="none" w:sz="0" w:space="0" w:color="auto"/>
            <w:right w:val="none" w:sz="0" w:space="0" w:color="auto"/>
          </w:divBdr>
        </w:div>
        <w:div w:id="768354818">
          <w:marLeft w:val="0"/>
          <w:marRight w:val="0"/>
          <w:marTop w:val="0"/>
          <w:marBottom w:val="0"/>
          <w:divBdr>
            <w:top w:val="none" w:sz="0" w:space="0" w:color="auto"/>
            <w:left w:val="none" w:sz="0" w:space="0" w:color="auto"/>
            <w:bottom w:val="none" w:sz="0" w:space="0" w:color="auto"/>
            <w:right w:val="none" w:sz="0" w:space="0" w:color="auto"/>
          </w:divBdr>
        </w:div>
        <w:div w:id="795103679">
          <w:marLeft w:val="0"/>
          <w:marRight w:val="0"/>
          <w:marTop w:val="0"/>
          <w:marBottom w:val="0"/>
          <w:divBdr>
            <w:top w:val="none" w:sz="0" w:space="0" w:color="auto"/>
            <w:left w:val="none" w:sz="0" w:space="0" w:color="auto"/>
            <w:bottom w:val="none" w:sz="0" w:space="0" w:color="auto"/>
            <w:right w:val="none" w:sz="0" w:space="0" w:color="auto"/>
          </w:divBdr>
        </w:div>
        <w:div w:id="556362386">
          <w:marLeft w:val="0"/>
          <w:marRight w:val="0"/>
          <w:marTop w:val="0"/>
          <w:marBottom w:val="0"/>
          <w:divBdr>
            <w:top w:val="none" w:sz="0" w:space="0" w:color="auto"/>
            <w:left w:val="none" w:sz="0" w:space="0" w:color="auto"/>
            <w:bottom w:val="none" w:sz="0" w:space="0" w:color="auto"/>
            <w:right w:val="none" w:sz="0" w:space="0" w:color="auto"/>
          </w:divBdr>
        </w:div>
        <w:div w:id="118956128">
          <w:marLeft w:val="0"/>
          <w:marRight w:val="0"/>
          <w:marTop w:val="0"/>
          <w:marBottom w:val="0"/>
          <w:divBdr>
            <w:top w:val="none" w:sz="0" w:space="0" w:color="auto"/>
            <w:left w:val="none" w:sz="0" w:space="0" w:color="auto"/>
            <w:bottom w:val="none" w:sz="0" w:space="0" w:color="auto"/>
            <w:right w:val="none" w:sz="0" w:space="0" w:color="auto"/>
          </w:divBdr>
        </w:div>
        <w:div w:id="58788998">
          <w:marLeft w:val="0"/>
          <w:marRight w:val="0"/>
          <w:marTop w:val="0"/>
          <w:marBottom w:val="0"/>
          <w:divBdr>
            <w:top w:val="none" w:sz="0" w:space="0" w:color="auto"/>
            <w:left w:val="none" w:sz="0" w:space="0" w:color="auto"/>
            <w:bottom w:val="none" w:sz="0" w:space="0" w:color="auto"/>
            <w:right w:val="none" w:sz="0" w:space="0" w:color="auto"/>
          </w:divBdr>
        </w:div>
        <w:div w:id="2017876495">
          <w:marLeft w:val="0"/>
          <w:marRight w:val="0"/>
          <w:marTop w:val="0"/>
          <w:marBottom w:val="0"/>
          <w:divBdr>
            <w:top w:val="none" w:sz="0" w:space="0" w:color="auto"/>
            <w:left w:val="none" w:sz="0" w:space="0" w:color="auto"/>
            <w:bottom w:val="none" w:sz="0" w:space="0" w:color="auto"/>
            <w:right w:val="none" w:sz="0" w:space="0" w:color="auto"/>
          </w:divBdr>
        </w:div>
        <w:div w:id="322244057">
          <w:marLeft w:val="0"/>
          <w:marRight w:val="0"/>
          <w:marTop w:val="0"/>
          <w:marBottom w:val="0"/>
          <w:divBdr>
            <w:top w:val="none" w:sz="0" w:space="0" w:color="auto"/>
            <w:left w:val="none" w:sz="0" w:space="0" w:color="auto"/>
            <w:bottom w:val="none" w:sz="0" w:space="0" w:color="auto"/>
            <w:right w:val="none" w:sz="0" w:space="0" w:color="auto"/>
          </w:divBdr>
        </w:div>
        <w:div w:id="1416976735">
          <w:marLeft w:val="0"/>
          <w:marRight w:val="0"/>
          <w:marTop w:val="0"/>
          <w:marBottom w:val="0"/>
          <w:divBdr>
            <w:top w:val="none" w:sz="0" w:space="0" w:color="auto"/>
            <w:left w:val="none" w:sz="0" w:space="0" w:color="auto"/>
            <w:bottom w:val="none" w:sz="0" w:space="0" w:color="auto"/>
            <w:right w:val="none" w:sz="0" w:space="0" w:color="auto"/>
          </w:divBdr>
        </w:div>
        <w:div w:id="1181509261">
          <w:marLeft w:val="0"/>
          <w:marRight w:val="0"/>
          <w:marTop w:val="0"/>
          <w:marBottom w:val="0"/>
          <w:divBdr>
            <w:top w:val="none" w:sz="0" w:space="0" w:color="auto"/>
            <w:left w:val="none" w:sz="0" w:space="0" w:color="auto"/>
            <w:bottom w:val="none" w:sz="0" w:space="0" w:color="auto"/>
            <w:right w:val="none" w:sz="0" w:space="0" w:color="auto"/>
          </w:divBdr>
        </w:div>
        <w:div w:id="1208954515">
          <w:marLeft w:val="0"/>
          <w:marRight w:val="0"/>
          <w:marTop w:val="0"/>
          <w:marBottom w:val="0"/>
          <w:divBdr>
            <w:top w:val="none" w:sz="0" w:space="0" w:color="auto"/>
            <w:left w:val="none" w:sz="0" w:space="0" w:color="auto"/>
            <w:bottom w:val="none" w:sz="0" w:space="0" w:color="auto"/>
            <w:right w:val="none" w:sz="0" w:space="0" w:color="auto"/>
          </w:divBdr>
        </w:div>
        <w:div w:id="1174609700">
          <w:marLeft w:val="0"/>
          <w:marRight w:val="0"/>
          <w:marTop w:val="0"/>
          <w:marBottom w:val="0"/>
          <w:divBdr>
            <w:top w:val="none" w:sz="0" w:space="0" w:color="auto"/>
            <w:left w:val="none" w:sz="0" w:space="0" w:color="auto"/>
            <w:bottom w:val="none" w:sz="0" w:space="0" w:color="auto"/>
            <w:right w:val="none" w:sz="0" w:space="0" w:color="auto"/>
          </w:divBdr>
        </w:div>
        <w:div w:id="780034740">
          <w:marLeft w:val="0"/>
          <w:marRight w:val="0"/>
          <w:marTop w:val="0"/>
          <w:marBottom w:val="0"/>
          <w:divBdr>
            <w:top w:val="none" w:sz="0" w:space="0" w:color="auto"/>
            <w:left w:val="none" w:sz="0" w:space="0" w:color="auto"/>
            <w:bottom w:val="none" w:sz="0" w:space="0" w:color="auto"/>
            <w:right w:val="none" w:sz="0" w:space="0" w:color="auto"/>
          </w:divBdr>
        </w:div>
        <w:div w:id="1192263643">
          <w:marLeft w:val="0"/>
          <w:marRight w:val="0"/>
          <w:marTop w:val="0"/>
          <w:marBottom w:val="0"/>
          <w:divBdr>
            <w:top w:val="none" w:sz="0" w:space="0" w:color="auto"/>
            <w:left w:val="none" w:sz="0" w:space="0" w:color="auto"/>
            <w:bottom w:val="none" w:sz="0" w:space="0" w:color="auto"/>
            <w:right w:val="none" w:sz="0" w:space="0" w:color="auto"/>
          </w:divBdr>
        </w:div>
        <w:div w:id="792872069">
          <w:marLeft w:val="0"/>
          <w:marRight w:val="0"/>
          <w:marTop w:val="0"/>
          <w:marBottom w:val="0"/>
          <w:divBdr>
            <w:top w:val="none" w:sz="0" w:space="0" w:color="auto"/>
            <w:left w:val="none" w:sz="0" w:space="0" w:color="auto"/>
            <w:bottom w:val="none" w:sz="0" w:space="0" w:color="auto"/>
            <w:right w:val="none" w:sz="0" w:space="0" w:color="auto"/>
          </w:divBdr>
        </w:div>
        <w:div w:id="757601335">
          <w:marLeft w:val="0"/>
          <w:marRight w:val="0"/>
          <w:marTop w:val="0"/>
          <w:marBottom w:val="0"/>
          <w:divBdr>
            <w:top w:val="none" w:sz="0" w:space="0" w:color="auto"/>
            <w:left w:val="none" w:sz="0" w:space="0" w:color="auto"/>
            <w:bottom w:val="none" w:sz="0" w:space="0" w:color="auto"/>
            <w:right w:val="none" w:sz="0" w:space="0" w:color="auto"/>
          </w:divBdr>
        </w:div>
        <w:div w:id="72165527">
          <w:marLeft w:val="0"/>
          <w:marRight w:val="0"/>
          <w:marTop w:val="0"/>
          <w:marBottom w:val="0"/>
          <w:divBdr>
            <w:top w:val="none" w:sz="0" w:space="0" w:color="auto"/>
            <w:left w:val="none" w:sz="0" w:space="0" w:color="auto"/>
            <w:bottom w:val="none" w:sz="0" w:space="0" w:color="auto"/>
            <w:right w:val="none" w:sz="0" w:space="0" w:color="auto"/>
          </w:divBdr>
        </w:div>
        <w:div w:id="1341201097">
          <w:marLeft w:val="0"/>
          <w:marRight w:val="0"/>
          <w:marTop w:val="0"/>
          <w:marBottom w:val="0"/>
          <w:divBdr>
            <w:top w:val="none" w:sz="0" w:space="0" w:color="auto"/>
            <w:left w:val="none" w:sz="0" w:space="0" w:color="auto"/>
            <w:bottom w:val="none" w:sz="0" w:space="0" w:color="auto"/>
            <w:right w:val="none" w:sz="0" w:space="0" w:color="auto"/>
          </w:divBdr>
        </w:div>
        <w:div w:id="464859685">
          <w:marLeft w:val="0"/>
          <w:marRight w:val="0"/>
          <w:marTop w:val="0"/>
          <w:marBottom w:val="0"/>
          <w:divBdr>
            <w:top w:val="none" w:sz="0" w:space="0" w:color="auto"/>
            <w:left w:val="none" w:sz="0" w:space="0" w:color="auto"/>
            <w:bottom w:val="none" w:sz="0" w:space="0" w:color="auto"/>
            <w:right w:val="none" w:sz="0" w:space="0" w:color="auto"/>
          </w:divBdr>
        </w:div>
        <w:div w:id="1104182605">
          <w:marLeft w:val="0"/>
          <w:marRight w:val="0"/>
          <w:marTop w:val="0"/>
          <w:marBottom w:val="0"/>
          <w:divBdr>
            <w:top w:val="none" w:sz="0" w:space="0" w:color="auto"/>
            <w:left w:val="none" w:sz="0" w:space="0" w:color="auto"/>
            <w:bottom w:val="none" w:sz="0" w:space="0" w:color="auto"/>
            <w:right w:val="none" w:sz="0" w:space="0" w:color="auto"/>
          </w:divBdr>
        </w:div>
        <w:div w:id="314145604">
          <w:marLeft w:val="0"/>
          <w:marRight w:val="0"/>
          <w:marTop w:val="0"/>
          <w:marBottom w:val="0"/>
          <w:divBdr>
            <w:top w:val="none" w:sz="0" w:space="0" w:color="auto"/>
            <w:left w:val="none" w:sz="0" w:space="0" w:color="auto"/>
            <w:bottom w:val="none" w:sz="0" w:space="0" w:color="auto"/>
            <w:right w:val="none" w:sz="0" w:space="0" w:color="auto"/>
          </w:divBdr>
        </w:div>
        <w:div w:id="2098669309">
          <w:marLeft w:val="0"/>
          <w:marRight w:val="0"/>
          <w:marTop w:val="0"/>
          <w:marBottom w:val="0"/>
          <w:divBdr>
            <w:top w:val="none" w:sz="0" w:space="0" w:color="auto"/>
            <w:left w:val="none" w:sz="0" w:space="0" w:color="auto"/>
            <w:bottom w:val="none" w:sz="0" w:space="0" w:color="auto"/>
            <w:right w:val="none" w:sz="0" w:space="0" w:color="auto"/>
          </w:divBdr>
        </w:div>
        <w:div w:id="1332294453">
          <w:marLeft w:val="0"/>
          <w:marRight w:val="0"/>
          <w:marTop w:val="0"/>
          <w:marBottom w:val="0"/>
          <w:divBdr>
            <w:top w:val="none" w:sz="0" w:space="0" w:color="auto"/>
            <w:left w:val="none" w:sz="0" w:space="0" w:color="auto"/>
            <w:bottom w:val="none" w:sz="0" w:space="0" w:color="auto"/>
            <w:right w:val="none" w:sz="0" w:space="0" w:color="auto"/>
          </w:divBdr>
        </w:div>
        <w:div w:id="129174940">
          <w:marLeft w:val="0"/>
          <w:marRight w:val="0"/>
          <w:marTop w:val="0"/>
          <w:marBottom w:val="0"/>
          <w:divBdr>
            <w:top w:val="none" w:sz="0" w:space="0" w:color="auto"/>
            <w:left w:val="none" w:sz="0" w:space="0" w:color="auto"/>
            <w:bottom w:val="none" w:sz="0" w:space="0" w:color="auto"/>
            <w:right w:val="none" w:sz="0" w:space="0" w:color="auto"/>
          </w:divBdr>
        </w:div>
        <w:div w:id="479922848">
          <w:marLeft w:val="0"/>
          <w:marRight w:val="0"/>
          <w:marTop w:val="0"/>
          <w:marBottom w:val="0"/>
          <w:divBdr>
            <w:top w:val="none" w:sz="0" w:space="0" w:color="auto"/>
            <w:left w:val="none" w:sz="0" w:space="0" w:color="auto"/>
            <w:bottom w:val="none" w:sz="0" w:space="0" w:color="auto"/>
            <w:right w:val="none" w:sz="0" w:space="0" w:color="auto"/>
          </w:divBdr>
        </w:div>
        <w:div w:id="919944958">
          <w:marLeft w:val="0"/>
          <w:marRight w:val="0"/>
          <w:marTop w:val="0"/>
          <w:marBottom w:val="0"/>
          <w:divBdr>
            <w:top w:val="none" w:sz="0" w:space="0" w:color="auto"/>
            <w:left w:val="none" w:sz="0" w:space="0" w:color="auto"/>
            <w:bottom w:val="none" w:sz="0" w:space="0" w:color="auto"/>
            <w:right w:val="none" w:sz="0" w:space="0" w:color="auto"/>
          </w:divBdr>
        </w:div>
        <w:div w:id="541402317">
          <w:marLeft w:val="0"/>
          <w:marRight w:val="0"/>
          <w:marTop w:val="0"/>
          <w:marBottom w:val="0"/>
          <w:divBdr>
            <w:top w:val="none" w:sz="0" w:space="0" w:color="auto"/>
            <w:left w:val="none" w:sz="0" w:space="0" w:color="auto"/>
            <w:bottom w:val="none" w:sz="0" w:space="0" w:color="auto"/>
            <w:right w:val="none" w:sz="0" w:space="0" w:color="auto"/>
          </w:divBdr>
        </w:div>
        <w:div w:id="1394347999">
          <w:marLeft w:val="0"/>
          <w:marRight w:val="0"/>
          <w:marTop w:val="0"/>
          <w:marBottom w:val="0"/>
          <w:divBdr>
            <w:top w:val="none" w:sz="0" w:space="0" w:color="auto"/>
            <w:left w:val="none" w:sz="0" w:space="0" w:color="auto"/>
            <w:bottom w:val="none" w:sz="0" w:space="0" w:color="auto"/>
            <w:right w:val="none" w:sz="0" w:space="0" w:color="auto"/>
          </w:divBdr>
        </w:div>
        <w:div w:id="1497258548">
          <w:marLeft w:val="0"/>
          <w:marRight w:val="0"/>
          <w:marTop w:val="0"/>
          <w:marBottom w:val="0"/>
          <w:divBdr>
            <w:top w:val="none" w:sz="0" w:space="0" w:color="auto"/>
            <w:left w:val="none" w:sz="0" w:space="0" w:color="auto"/>
            <w:bottom w:val="none" w:sz="0" w:space="0" w:color="auto"/>
            <w:right w:val="none" w:sz="0" w:space="0" w:color="auto"/>
          </w:divBdr>
        </w:div>
        <w:div w:id="818426656">
          <w:marLeft w:val="0"/>
          <w:marRight w:val="0"/>
          <w:marTop w:val="0"/>
          <w:marBottom w:val="0"/>
          <w:divBdr>
            <w:top w:val="none" w:sz="0" w:space="0" w:color="auto"/>
            <w:left w:val="none" w:sz="0" w:space="0" w:color="auto"/>
            <w:bottom w:val="none" w:sz="0" w:space="0" w:color="auto"/>
            <w:right w:val="none" w:sz="0" w:space="0" w:color="auto"/>
          </w:divBdr>
        </w:div>
        <w:div w:id="1920598947">
          <w:marLeft w:val="0"/>
          <w:marRight w:val="0"/>
          <w:marTop w:val="0"/>
          <w:marBottom w:val="0"/>
          <w:divBdr>
            <w:top w:val="none" w:sz="0" w:space="0" w:color="auto"/>
            <w:left w:val="none" w:sz="0" w:space="0" w:color="auto"/>
            <w:bottom w:val="none" w:sz="0" w:space="0" w:color="auto"/>
            <w:right w:val="none" w:sz="0" w:space="0" w:color="auto"/>
          </w:divBdr>
        </w:div>
        <w:div w:id="475073244">
          <w:marLeft w:val="0"/>
          <w:marRight w:val="0"/>
          <w:marTop w:val="0"/>
          <w:marBottom w:val="0"/>
          <w:divBdr>
            <w:top w:val="none" w:sz="0" w:space="0" w:color="auto"/>
            <w:left w:val="none" w:sz="0" w:space="0" w:color="auto"/>
            <w:bottom w:val="none" w:sz="0" w:space="0" w:color="auto"/>
            <w:right w:val="none" w:sz="0" w:space="0" w:color="auto"/>
          </w:divBdr>
        </w:div>
        <w:div w:id="748693673">
          <w:marLeft w:val="0"/>
          <w:marRight w:val="0"/>
          <w:marTop w:val="0"/>
          <w:marBottom w:val="0"/>
          <w:divBdr>
            <w:top w:val="none" w:sz="0" w:space="0" w:color="auto"/>
            <w:left w:val="none" w:sz="0" w:space="0" w:color="auto"/>
            <w:bottom w:val="none" w:sz="0" w:space="0" w:color="auto"/>
            <w:right w:val="none" w:sz="0" w:space="0" w:color="auto"/>
          </w:divBdr>
        </w:div>
        <w:div w:id="5907838">
          <w:marLeft w:val="0"/>
          <w:marRight w:val="0"/>
          <w:marTop w:val="0"/>
          <w:marBottom w:val="0"/>
          <w:divBdr>
            <w:top w:val="none" w:sz="0" w:space="0" w:color="auto"/>
            <w:left w:val="none" w:sz="0" w:space="0" w:color="auto"/>
            <w:bottom w:val="none" w:sz="0" w:space="0" w:color="auto"/>
            <w:right w:val="none" w:sz="0" w:space="0" w:color="auto"/>
          </w:divBdr>
        </w:div>
        <w:div w:id="1758986786">
          <w:marLeft w:val="0"/>
          <w:marRight w:val="0"/>
          <w:marTop w:val="0"/>
          <w:marBottom w:val="0"/>
          <w:divBdr>
            <w:top w:val="none" w:sz="0" w:space="0" w:color="auto"/>
            <w:left w:val="none" w:sz="0" w:space="0" w:color="auto"/>
            <w:bottom w:val="none" w:sz="0" w:space="0" w:color="auto"/>
            <w:right w:val="none" w:sz="0" w:space="0" w:color="auto"/>
          </w:divBdr>
        </w:div>
        <w:div w:id="1292395506">
          <w:marLeft w:val="0"/>
          <w:marRight w:val="0"/>
          <w:marTop w:val="0"/>
          <w:marBottom w:val="0"/>
          <w:divBdr>
            <w:top w:val="none" w:sz="0" w:space="0" w:color="auto"/>
            <w:left w:val="none" w:sz="0" w:space="0" w:color="auto"/>
            <w:bottom w:val="none" w:sz="0" w:space="0" w:color="auto"/>
            <w:right w:val="none" w:sz="0" w:space="0" w:color="auto"/>
          </w:divBdr>
        </w:div>
        <w:div w:id="1527058383">
          <w:marLeft w:val="0"/>
          <w:marRight w:val="0"/>
          <w:marTop w:val="0"/>
          <w:marBottom w:val="0"/>
          <w:divBdr>
            <w:top w:val="none" w:sz="0" w:space="0" w:color="auto"/>
            <w:left w:val="none" w:sz="0" w:space="0" w:color="auto"/>
            <w:bottom w:val="none" w:sz="0" w:space="0" w:color="auto"/>
            <w:right w:val="none" w:sz="0" w:space="0" w:color="auto"/>
          </w:divBdr>
        </w:div>
        <w:div w:id="2047557460">
          <w:marLeft w:val="0"/>
          <w:marRight w:val="0"/>
          <w:marTop w:val="0"/>
          <w:marBottom w:val="0"/>
          <w:divBdr>
            <w:top w:val="none" w:sz="0" w:space="0" w:color="auto"/>
            <w:left w:val="none" w:sz="0" w:space="0" w:color="auto"/>
            <w:bottom w:val="none" w:sz="0" w:space="0" w:color="auto"/>
            <w:right w:val="none" w:sz="0" w:space="0" w:color="auto"/>
          </w:divBdr>
        </w:div>
        <w:div w:id="405147929">
          <w:marLeft w:val="0"/>
          <w:marRight w:val="0"/>
          <w:marTop w:val="0"/>
          <w:marBottom w:val="0"/>
          <w:divBdr>
            <w:top w:val="none" w:sz="0" w:space="0" w:color="auto"/>
            <w:left w:val="none" w:sz="0" w:space="0" w:color="auto"/>
            <w:bottom w:val="none" w:sz="0" w:space="0" w:color="auto"/>
            <w:right w:val="none" w:sz="0" w:space="0" w:color="auto"/>
          </w:divBdr>
        </w:div>
        <w:div w:id="1993243762">
          <w:marLeft w:val="0"/>
          <w:marRight w:val="0"/>
          <w:marTop w:val="0"/>
          <w:marBottom w:val="0"/>
          <w:divBdr>
            <w:top w:val="none" w:sz="0" w:space="0" w:color="auto"/>
            <w:left w:val="none" w:sz="0" w:space="0" w:color="auto"/>
            <w:bottom w:val="none" w:sz="0" w:space="0" w:color="auto"/>
            <w:right w:val="none" w:sz="0" w:space="0" w:color="auto"/>
          </w:divBdr>
        </w:div>
        <w:div w:id="1418794423">
          <w:marLeft w:val="0"/>
          <w:marRight w:val="0"/>
          <w:marTop w:val="0"/>
          <w:marBottom w:val="0"/>
          <w:divBdr>
            <w:top w:val="none" w:sz="0" w:space="0" w:color="auto"/>
            <w:left w:val="none" w:sz="0" w:space="0" w:color="auto"/>
            <w:bottom w:val="none" w:sz="0" w:space="0" w:color="auto"/>
            <w:right w:val="none" w:sz="0" w:space="0" w:color="auto"/>
          </w:divBdr>
        </w:div>
        <w:div w:id="694885038">
          <w:marLeft w:val="0"/>
          <w:marRight w:val="0"/>
          <w:marTop w:val="0"/>
          <w:marBottom w:val="0"/>
          <w:divBdr>
            <w:top w:val="none" w:sz="0" w:space="0" w:color="auto"/>
            <w:left w:val="none" w:sz="0" w:space="0" w:color="auto"/>
            <w:bottom w:val="none" w:sz="0" w:space="0" w:color="auto"/>
            <w:right w:val="none" w:sz="0" w:space="0" w:color="auto"/>
          </w:divBdr>
        </w:div>
        <w:div w:id="308289392">
          <w:marLeft w:val="0"/>
          <w:marRight w:val="0"/>
          <w:marTop w:val="0"/>
          <w:marBottom w:val="0"/>
          <w:divBdr>
            <w:top w:val="none" w:sz="0" w:space="0" w:color="auto"/>
            <w:left w:val="none" w:sz="0" w:space="0" w:color="auto"/>
            <w:bottom w:val="none" w:sz="0" w:space="0" w:color="auto"/>
            <w:right w:val="none" w:sz="0" w:space="0" w:color="auto"/>
          </w:divBdr>
        </w:div>
        <w:div w:id="549148842">
          <w:marLeft w:val="0"/>
          <w:marRight w:val="0"/>
          <w:marTop w:val="0"/>
          <w:marBottom w:val="0"/>
          <w:divBdr>
            <w:top w:val="none" w:sz="0" w:space="0" w:color="auto"/>
            <w:left w:val="none" w:sz="0" w:space="0" w:color="auto"/>
            <w:bottom w:val="none" w:sz="0" w:space="0" w:color="auto"/>
            <w:right w:val="none" w:sz="0" w:space="0" w:color="auto"/>
          </w:divBdr>
        </w:div>
        <w:div w:id="377896625">
          <w:marLeft w:val="0"/>
          <w:marRight w:val="0"/>
          <w:marTop w:val="0"/>
          <w:marBottom w:val="0"/>
          <w:divBdr>
            <w:top w:val="none" w:sz="0" w:space="0" w:color="auto"/>
            <w:left w:val="none" w:sz="0" w:space="0" w:color="auto"/>
            <w:bottom w:val="none" w:sz="0" w:space="0" w:color="auto"/>
            <w:right w:val="none" w:sz="0" w:space="0" w:color="auto"/>
          </w:divBdr>
        </w:div>
        <w:div w:id="772438166">
          <w:marLeft w:val="0"/>
          <w:marRight w:val="0"/>
          <w:marTop w:val="0"/>
          <w:marBottom w:val="0"/>
          <w:divBdr>
            <w:top w:val="none" w:sz="0" w:space="0" w:color="auto"/>
            <w:left w:val="none" w:sz="0" w:space="0" w:color="auto"/>
            <w:bottom w:val="none" w:sz="0" w:space="0" w:color="auto"/>
            <w:right w:val="none" w:sz="0" w:space="0" w:color="auto"/>
          </w:divBdr>
        </w:div>
        <w:div w:id="1110666994">
          <w:marLeft w:val="0"/>
          <w:marRight w:val="0"/>
          <w:marTop w:val="0"/>
          <w:marBottom w:val="0"/>
          <w:divBdr>
            <w:top w:val="none" w:sz="0" w:space="0" w:color="auto"/>
            <w:left w:val="none" w:sz="0" w:space="0" w:color="auto"/>
            <w:bottom w:val="none" w:sz="0" w:space="0" w:color="auto"/>
            <w:right w:val="none" w:sz="0" w:space="0" w:color="auto"/>
          </w:divBdr>
        </w:div>
        <w:div w:id="1762338247">
          <w:marLeft w:val="0"/>
          <w:marRight w:val="0"/>
          <w:marTop w:val="0"/>
          <w:marBottom w:val="0"/>
          <w:divBdr>
            <w:top w:val="none" w:sz="0" w:space="0" w:color="auto"/>
            <w:left w:val="none" w:sz="0" w:space="0" w:color="auto"/>
            <w:bottom w:val="none" w:sz="0" w:space="0" w:color="auto"/>
            <w:right w:val="none" w:sz="0" w:space="0" w:color="auto"/>
          </w:divBdr>
        </w:div>
        <w:div w:id="1746997463">
          <w:marLeft w:val="0"/>
          <w:marRight w:val="0"/>
          <w:marTop w:val="0"/>
          <w:marBottom w:val="0"/>
          <w:divBdr>
            <w:top w:val="none" w:sz="0" w:space="0" w:color="auto"/>
            <w:left w:val="none" w:sz="0" w:space="0" w:color="auto"/>
            <w:bottom w:val="none" w:sz="0" w:space="0" w:color="auto"/>
            <w:right w:val="none" w:sz="0" w:space="0" w:color="auto"/>
          </w:divBdr>
        </w:div>
        <w:div w:id="544148554">
          <w:marLeft w:val="0"/>
          <w:marRight w:val="0"/>
          <w:marTop w:val="0"/>
          <w:marBottom w:val="0"/>
          <w:divBdr>
            <w:top w:val="none" w:sz="0" w:space="0" w:color="auto"/>
            <w:left w:val="none" w:sz="0" w:space="0" w:color="auto"/>
            <w:bottom w:val="none" w:sz="0" w:space="0" w:color="auto"/>
            <w:right w:val="none" w:sz="0" w:space="0" w:color="auto"/>
          </w:divBdr>
        </w:div>
        <w:div w:id="166789378">
          <w:marLeft w:val="0"/>
          <w:marRight w:val="0"/>
          <w:marTop w:val="0"/>
          <w:marBottom w:val="0"/>
          <w:divBdr>
            <w:top w:val="none" w:sz="0" w:space="0" w:color="auto"/>
            <w:left w:val="none" w:sz="0" w:space="0" w:color="auto"/>
            <w:bottom w:val="none" w:sz="0" w:space="0" w:color="auto"/>
            <w:right w:val="none" w:sz="0" w:space="0" w:color="auto"/>
          </w:divBdr>
        </w:div>
        <w:div w:id="865481305">
          <w:marLeft w:val="0"/>
          <w:marRight w:val="0"/>
          <w:marTop w:val="0"/>
          <w:marBottom w:val="0"/>
          <w:divBdr>
            <w:top w:val="none" w:sz="0" w:space="0" w:color="auto"/>
            <w:left w:val="none" w:sz="0" w:space="0" w:color="auto"/>
            <w:bottom w:val="none" w:sz="0" w:space="0" w:color="auto"/>
            <w:right w:val="none" w:sz="0" w:space="0" w:color="auto"/>
          </w:divBdr>
        </w:div>
        <w:div w:id="209850823">
          <w:marLeft w:val="0"/>
          <w:marRight w:val="0"/>
          <w:marTop w:val="0"/>
          <w:marBottom w:val="0"/>
          <w:divBdr>
            <w:top w:val="none" w:sz="0" w:space="0" w:color="auto"/>
            <w:left w:val="none" w:sz="0" w:space="0" w:color="auto"/>
            <w:bottom w:val="none" w:sz="0" w:space="0" w:color="auto"/>
            <w:right w:val="none" w:sz="0" w:space="0" w:color="auto"/>
          </w:divBdr>
        </w:div>
        <w:div w:id="263923269">
          <w:marLeft w:val="0"/>
          <w:marRight w:val="0"/>
          <w:marTop w:val="0"/>
          <w:marBottom w:val="0"/>
          <w:divBdr>
            <w:top w:val="none" w:sz="0" w:space="0" w:color="auto"/>
            <w:left w:val="none" w:sz="0" w:space="0" w:color="auto"/>
            <w:bottom w:val="none" w:sz="0" w:space="0" w:color="auto"/>
            <w:right w:val="none" w:sz="0" w:space="0" w:color="auto"/>
          </w:divBdr>
        </w:div>
        <w:div w:id="758409921">
          <w:marLeft w:val="0"/>
          <w:marRight w:val="0"/>
          <w:marTop w:val="0"/>
          <w:marBottom w:val="0"/>
          <w:divBdr>
            <w:top w:val="none" w:sz="0" w:space="0" w:color="auto"/>
            <w:left w:val="none" w:sz="0" w:space="0" w:color="auto"/>
            <w:bottom w:val="none" w:sz="0" w:space="0" w:color="auto"/>
            <w:right w:val="none" w:sz="0" w:space="0" w:color="auto"/>
          </w:divBdr>
        </w:div>
        <w:div w:id="378015733">
          <w:marLeft w:val="0"/>
          <w:marRight w:val="0"/>
          <w:marTop w:val="0"/>
          <w:marBottom w:val="0"/>
          <w:divBdr>
            <w:top w:val="none" w:sz="0" w:space="0" w:color="auto"/>
            <w:left w:val="none" w:sz="0" w:space="0" w:color="auto"/>
            <w:bottom w:val="none" w:sz="0" w:space="0" w:color="auto"/>
            <w:right w:val="none" w:sz="0" w:space="0" w:color="auto"/>
          </w:divBdr>
        </w:div>
        <w:div w:id="1143694125">
          <w:marLeft w:val="0"/>
          <w:marRight w:val="0"/>
          <w:marTop w:val="0"/>
          <w:marBottom w:val="0"/>
          <w:divBdr>
            <w:top w:val="none" w:sz="0" w:space="0" w:color="auto"/>
            <w:left w:val="none" w:sz="0" w:space="0" w:color="auto"/>
            <w:bottom w:val="none" w:sz="0" w:space="0" w:color="auto"/>
            <w:right w:val="none" w:sz="0" w:space="0" w:color="auto"/>
          </w:divBdr>
        </w:div>
        <w:div w:id="1420524478">
          <w:marLeft w:val="0"/>
          <w:marRight w:val="0"/>
          <w:marTop w:val="0"/>
          <w:marBottom w:val="0"/>
          <w:divBdr>
            <w:top w:val="none" w:sz="0" w:space="0" w:color="auto"/>
            <w:left w:val="none" w:sz="0" w:space="0" w:color="auto"/>
            <w:bottom w:val="none" w:sz="0" w:space="0" w:color="auto"/>
            <w:right w:val="none" w:sz="0" w:space="0" w:color="auto"/>
          </w:divBdr>
        </w:div>
        <w:div w:id="1366521341">
          <w:marLeft w:val="0"/>
          <w:marRight w:val="0"/>
          <w:marTop w:val="0"/>
          <w:marBottom w:val="0"/>
          <w:divBdr>
            <w:top w:val="none" w:sz="0" w:space="0" w:color="auto"/>
            <w:left w:val="none" w:sz="0" w:space="0" w:color="auto"/>
            <w:bottom w:val="none" w:sz="0" w:space="0" w:color="auto"/>
            <w:right w:val="none" w:sz="0" w:space="0" w:color="auto"/>
          </w:divBdr>
        </w:div>
        <w:div w:id="385492623">
          <w:marLeft w:val="0"/>
          <w:marRight w:val="0"/>
          <w:marTop w:val="0"/>
          <w:marBottom w:val="0"/>
          <w:divBdr>
            <w:top w:val="none" w:sz="0" w:space="0" w:color="auto"/>
            <w:left w:val="none" w:sz="0" w:space="0" w:color="auto"/>
            <w:bottom w:val="none" w:sz="0" w:space="0" w:color="auto"/>
            <w:right w:val="none" w:sz="0" w:space="0" w:color="auto"/>
          </w:divBdr>
        </w:div>
        <w:div w:id="1479879119">
          <w:marLeft w:val="0"/>
          <w:marRight w:val="0"/>
          <w:marTop w:val="0"/>
          <w:marBottom w:val="0"/>
          <w:divBdr>
            <w:top w:val="none" w:sz="0" w:space="0" w:color="auto"/>
            <w:left w:val="none" w:sz="0" w:space="0" w:color="auto"/>
            <w:bottom w:val="none" w:sz="0" w:space="0" w:color="auto"/>
            <w:right w:val="none" w:sz="0" w:space="0" w:color="auto"/>
          </w:divBdr>
        </w:div>
        <w:div w:id="228347851">
          <w:marLeft w:val="0"/>
          <w:marRight w:val="0"/>
          <w:marTop w:val="0"/>
          <w:marBottom w:val="0"/>
          <w:divBdr>
            <w:top w:val="none" w:sz="0" w:space="0" w:color="auto"/>
            <w:left w:val="none" w:sz="0" w:space="0" w:color="auto"/>
            <w:bottom w:val="none" w:sz="0" w:space="0" w:color="auto"/>
            <w:right w:val="none" w:sz="0" w:space="0" w:color="auto"/>
          </w:divBdr>
        </w:div>
        <w:div w:id="1059742995">
          <w:marLeft w:val="0"/>
          <w:marRight w:val="0"/>
          <w:marTop w:val="0"/>
          <w:marBottom w:val="0"/>
          <w:divBdr>
            <w:top w:val="none" w:sz="0" w:space="0" w:color="auto"/>
            <w:left w:val="none" w:sz="0" w:space="0" w:color="auto"/>
            <w:bottom w:val="none" w:sz="0" w:space="0" w:color="auto"/>
            <w:right w:val="none" w:sz="0" w:space="0" w:color="auto"/>
          </w:divBdr>
        </w:div>
        <w:div w:id="601376041">
          <w:marLeft w:val="0"/>
          <w:marRight w:val="0"/>
          <w:marTop w:val="0"/>
          <w:marBottom w:val="0"/>
          <w:divBdr>
            <w:top w:val="none" w:sz="0" w:space="0" w:color="auto"/>
            <w:left w:val="none" w:sz="0" w:space="0" w:color="auto"/>
            <w:bottom w:val="none" w:sz="0" w:space="0" w:color="auto"/>
            <w:right w:val="none" w:sz="0" w:space="0" w:color="auto"/>
          </w:divBdr>
        </w:div>
        <w:div w:id="1191915145">
          <w:marLeft w:val="0"/>
          <w:marRight w:val="0"/>
          <w:marTop w:val="0"/>
          <w:marBottom w:val="0"/>
          <w:divBdr>
            <w:top w:val="none" w:sz="0" w:space="0" w:color="auto"/>
            <w:left w:val="none" w:sz="0" w:space="0" w:color="auto"/>
            <w:bottom w:val="none" w:sz="0" w:space="0" w:color="auto"/>
            <w:right w:val="none" w:sz="0" w:space="0" w:color="auto"/>
          </w:divBdr>
        </w:div>
        <w:div w:id="1544368041">
          <w:marLeft w:val="0"/>
          <w:marRight w:val="0"/>
          <w:marTop w:val="0"/>
          <w:marBottom w:val="0"/>
          <w:divBdr>
            <w:top w:val="none" w:sz="0" w:space="0" w:color="auto"/>
            <w:left w:val="none" w:sz="0" w:space="0" w:color="auto"/>
            <w:bottom w:val="none" w:sz="0" w:space="0" w:color="auto"/>
            <w:right w:val="none" w:sz="0" w:space="0" w:color="auto"/>
          </w:divBdr>
        </w:div>
        <w:div w:id="130638022">
          <w:marLeft w:val="0"/>
          <w:marRight w:val="0"/>
          <w:marTop w:val="0"/>
          <w:marBottom w:val="0"/>
          <w:divBdr>
            <w:top w:val="none" w:sz="0" w:space="0" w:color="auto"/>
            <w:left w:val="none" w:sz="0" w:space="0" w:color="auto"/>
            <w:bottom w:val="none" w:sz="0" w:space="0" w:color="auto"/>
            <w:right w:val="none" w:sz="0" w:space="0" w:color="auto"/>
          </w:divBdr>
        </w:div>
        <w:div w:id="783381605">
          <w:marLeft w:val="0"/>
          <w:marRight w:val="0"/>
          <w:marTop w:val="0"/>
          <w:marBottom w:val="0"/>
          <w:divBdr>
            <w:top w:val="none" w:sz="0" w:space="0" w:color="auto"/>
            <w:left w:val="none" w:sz="0" w:space="0" w:color="auto"/>
            <w:bottom w:val="none" w:sz="0" w:space="0" w:color="auto"/>
            <w:right w:val="none" w:sz="0" w:space="0" w:color="auto"/>
          </w:divBdr>
        </w:div>
        <w:div w:id="1682514348">
          <w:marLeft w:val="0"/>
          <w:marRight w:val="0"/>
          <w:marTop w:val="0"/>
          <w:marBottom w:val="0"/>
          <w:divBdr>
            <w:top w:val="none" w:sz="0" w:space="0" w:color="auto"/>
            <w:left w:val="none" w:sz="0" w:space="0" w:color="auto"/>
            <w:bottom w:val="none" w:sz="0" w:space="0" w:color="auto"/>
            <w:right w:val="none" w:sz="0" w:space="0" w:color="auto"/>
          </w:divBdr>
        </w:div>
        <w:div w:id="1355307750">
          <w:marLeft w:val="0"/>
          <w:marRight w:val="0"/>
          <w:marTop w:val="0"/>
          <w:marBottom w:val="0"/>
          <w:divBdr>
            <w:top w:val="none" w:sz="0" w:space="0" w:color="auto"/>
            <w:left w:val="none" w:sz="0" w:space="0" w:color="auto"/>
            <w:bottom w:val="none" w:sz="0" w:space="0" w:color="auto"/>
            <w:right w:val="none" w:sz="0" w:space="0" w:color="auto"/>
          </w:divBdr>
        </w:div>
        <w:div w:id="1462578078">
          <w:marLeft w:val="0"/>
          <w:marRight w:val="0"/>
          <w:marTop w:val="0"/>
          <w:marBottom w:val="0"/>
          <w:divBdr>
            <w:top w:val="none" w:sz="0" w:space="0" w:color="auto"/>
            <w:left w:val="none" w:sz="0" w:space="0" w:color="auto"/>
            <w:bottom w:val="none" w:sz="0" w:space="0" w:color="auto"/>
            <w:right w:val="none" w:sz="0" w:space="0" w:color="auto"/>
          </w:divBdr>
        </w:div>
        <w:div w:id="1492141940">
          <w:marLeft w:val="0"/>
          <w:marRight w:val="0"/>
          <w:marTop w:val="0"/>
          <w:marBottom w:val="0"/>
          <w:divBdr>
            <w:top w:val="none" w:sz="0" w:space="0" w:color="auto"/>
            <w:left w:val="none" w:sz="0" w:space="0" w:color="auto"/>
            <w:bottom w:val="none" w:sz="0" w:space="0" w:color="auto"/>
            <w:right w:val="none" w:sz="0" w:space="0" w:color="auto"/>
          </w:divBdr>
        </w:div>
        <w:div w:id="1569149471">
          <w:marLeft w:val="0"/>
          <w:marRight w:val="0"/>
          <w:marTop w:val="0"/>
          <w:marBottom w:val="0"/>
          <w:divBdr>
            <w:top w:val="none" w:sz="0" w:space="0" w:color="auto"/>
            <w:left w:val="none" w:sz="0" w:space="0" w:color="auto"/>
            <w:bottom w:val="none" w:sz="0" w:space="0" w:color="auto"/>
            <w:right w:val="none" w:sz="0" w:space="0" w:color="auto"/>
          </w:divBdr>
        </w:div>
        <w:div w:id="369693997">
          <w:marLeft w:val="0"/>
          <w:marRight w:val="0"/>
          <w:marTop w:val="0"/>
          <w:marBottom w:val="0"/>
          <w:divBdr>
            <w:top w:val="none" w:sz="0" w:space="0" w:color="auto"/>
            <w:left w:val="none" w:sz="0" w:space="0" w:color="auto"/>
            <w:bottom w:val="none" w:sz="0" w:space="0" w:color="auto"/>
            <w:right w:val="none" w:sz="0" w:space="0" w:color="auto"/>
          </w:divBdr>
        </w:div>
        <w:div w:id="1704482333">
          <w:marLeft w:val="0"/>
          <w:marRight w:val="0"/>
          <w:marTop w:val="0"/>
          <w:marBottom w:val="0"/>
          <w:divBdr>
            <w:top w:val="none" w:sz="0" w:space="0" w:color="auto"/>
            <w:left w:val="none" w:sz="0" w:space="0" w:color="auto"/>
            <w:bottom w:val="none" w:sz="0" w:space="0" w:color="auto"/>
            <w:right w:val="none" w:sz="0" w:space="0" w:color="auto"/>
          </w:divBdr>
        </w:div>
        <w:div w:id="916522447">
          <w:marLeft w:val="0"/>
          <w:marRight w:val="0"/>
          <w:marTop w:val="0"/>
          <w:marBottom w:val="0"/>
          <w:divBdr>
            <w:top w:val="none" w:sz="0" w:space="0" w:color="auto"/>
            <w:left w:val="none" w:sz="0" w:space="0" w:color="auto"/>
            <w:bottom w:val="none" w:sz="0" w:space="0" w:color="auto"/>
            <w:right w:val="none" w:sz="0" w:space="0" w:color="auto"/>
          </w:divBdr>
        </w:div>
        <w:div w:id="1891072012">
          <w:marLeft w:val="0"/>
          <w:marRight w:val="0"/>
          <w:marTop w:val="0"/>
          <w:marBottom w:val="0"/>
          <w:divBdr>
            <w:top w:val="none" w:sz="0" w:space="0" w:color="auto"/>
            <w:left w:val="none" w:sz="0" w:space="0" w:color="auto"/>
            <w:bottom w:val="none" w:sz="0" w:space="0" w:color="auto"/>
            <w:right w:val="none" w:sz="0" w:space="0" w:color="auto"/>
          </w:divBdr>
        </w:div>
        <w:div w:id="341858852">
          <w:marLeft w:val="0"/>
          <w:marRight w:val="0"/>
          <w:marTop w:val="0"/>
          <w:marBottom w:val="0"/>
          <w:divBdr>
            <w:top w:val="none" w:sz="0" w:space="0" w:color="auto"/>
            <w:left w:val="none" w:sz="0" w:space="0" w:color="auto"/>
            <w:bottom w:val="none" w:sz="0" w:space="0" w:color="auto"/>
            <w:right w:val="none" w:sz="0" w:space="0" w:color="auto"/>
          </w:divBdr>
        </w:div>
        <w:div w:id="909802667">
          <w:marLeft w:val="0"/>
          <w:marRight w:val="0"/>
          <w:marTop w:val="0"/>
          <w:marBottom w:val="0"/>
          <w:divBdr>
            <w:top w:val="none" w:sz="0" w:space="0" w:color="auto"/>
            <w:left w:val="none" w:sz="0" w:space="0" w:color="auto"/>
            <w:bottom w:val="none" w:sz="0" w:space="0" w:color="auto"/>
            <w:right w:val="none" w:sz="0" w:space="0" w:color="auto"/>
          </w:divBdr>
        </w:div>
        <w:div w:id="1409155755">
          <w:marLeft w:val="0"/>
          <w:marRight w:val="0"/>
          <w:marTop w:val="0"/>
          <w:marBottom w:val="0"/>
          <w:divBdr>
            <w:top w:val="none" w:sz="0" w:space="0" w:color="auto"/>
            <w:left w:val="none" w:sz="0" w:space="0" w:color="auto"/>
            <w:bottom w:val="none" w:sz="0" w:space="0" w:color="auto"/>
            <w:right w:val="none" w:sz="0" w:space="0" w:color="auto"/>
          </w:divBdr>
        </w:div>
        <w:div w:id="1705907366">
          <w:marLeft w:val="0"/>
          <w:marRight w:val="0"/>
          <w:marTop w:val="0"/>
          <w:marBottom w:val="0"/>
          <w:divBdr>
            <w:top w:val="none" w:sz="0" w:space="0" w:color="auto"/>
            <w:left w:val="none" w:sz="0" w:space="0" w:color="auto"/>
            <w:bottom w:val="none" w:sz="0" w:space="0" w:color="auto"/>
            <w:right w:val="none" w:sz="0" w:space="0" w:color="auto"/>
          </w:divBdr>
        </w:div>
        <w:div w:id="1148744375">
          <w:marLeft w:val="0"/>
          <w:marRight w:val="0"/>
          <w:marTop w:val="0"/>
          <w:marBottom w:val="0"/>
          <w:divBdr>
            <w:top w:val="none" w:sz="0" w:space="0" w:color="auto"/>
            <w:left w:val="none" w:sz="0" w:space="0" w:color="auto"/>
            <w:bottom w:val="none" w:sz="0" w:space="0" w:color="auto"/>
            <w:right w:val="none" w:sz="0" w:space="0" w:color="auto"/>
          </w:divBdr>
        </w:div>
        <w:div w:id="67576112">
          <w:marLeft w:val="0"/>
          <w:marRight w:val="0"/>
          <w:marTop w:val="0"/>
          <w:marBottom w:val="0"/>
          <w:divBdr>
            <w:top w:val="none" w:sz="0" w:space="0" w:color="auto"/>
            <w:left w:val="none" w:sz="0" w:space="0" w:color="auto"/>
            <w:bottom w:val="none" w:sz="0" w:space="0" w:color="auto"/>
            <w:right w:val="none" w:sz="0" w:space="0" w:color="auto"/>
          </w:divBdr>
        </w:div>
        <w:div w:id="926383277">
          <w:marLeft w:val="0"/>
          <w:marRight w:val="0"/>
          <w:marTop w:val="0"/>
          <w:marBottom w:val="0"/>
          <w:divBdr>
            <w:top w:val="none" w:sz="0" w:space="0" w:color="auto"/>
            <w:left w:val="none" w:sz="0" w:space="0" w:color="auto"/>
            <w:bottom w:val="none" w:sz="0" w:space="0" w:color="auto"/>
            <w:right w:val="none" w:sz="0" w:space="0" w:color="auto"/>
          </w:divBdr>
        </w:div>
        <w:div w:id="890655670">
          <w:marLeft w:val="0"/>
          <w:marRight w:val="0"/>
          <w:marTop w:val="0"/>
          <w:marBottom w:val="0"/>
          <w:divBdr>
            <w:top w:val="none" w:sz="0" w:space="0" w:color="auto"/>
            <w:left w:val="none" w:sz="0" w:space="0" w:color="auto"/>
            <w:bottom w:val="none" w:sz="0" w:space="0" w:color="auto"/>
            <w:right w:val="none" w:sz="0" w:space="0" w:color="auto"/>
          </w:divBdr>
        </w:div>
        <w:div w:id="277032116">
          <w:marLeft w:val="0"/>
          <w:marRight w:val="0"/>
          <w:marTop w:val="0"/>
          <w:marBottom w:val="0"/>
          <w:divBdr>
            <w:top w:val="none" w:sz="0" w:space="0" w:color="auto"/>
            <w:left w:val="none" w:sz="0" w:space="0" w:color="auto"/>
            <w:bottom w:val="none" w:sz="0" w:space="0" w:color="auto"/>
            <w:right w:val="none" w:sz="0" w:space="0" w:color="auto"/>
          </w:divBdr>
        </w:div>
        <w:div w:id="2146120756">
          <w:marLeft w:val="0"/>
          <w:marRight w:val="0"/>
          <w:marTop w:val="0"/>
          <w:marBottom w:val="0"/>
          <w:divBdr>
            <w:top w:val="none" w:sz="0" w:space="0" w:color="auto"/>
            <w:left w:val="none" w:sz="0" w:space="0" w:color="auto"/>
            <w:bottom w:val="none" w:sz="0" w:space="0" w:color="auto"/>
            <w:right w:val="none" w:sz="0" w:space="0" w:color="auto"/>
          </w:divBdr>
        </w:div>
        <w:div w:id="998193943">
          <w:marLeft w:val="0"/>
          <w:marRight w:val="0"/>
          <w:marTop w:val="0"/>
          <w:marBottom w:val="0"/>
          <w:divBdr>
            <w:top w:val="none" w:sz="0" w:space="0" w:color="auto"/>
            <w:left w:val="none" w:sz="0" w:space="0" w:color="auto"/>
            <w:bottom w:val="none" w:sz="0" w:space="0" w:color="auto"/>
            <w:right w:val="none" w:sz="0" w:space="0" w:color="auto"/>
          </w:divBdr>
        </w:div>
        <w:div w:id="2089232511">
          <w:marLeft w:val="0"/>
          <w:marRight w:val="0"/>
          <w:marTop w:val="0"/>
          <w:marBottom w:val="0"/>
          <w:divBdr>
            <w:top w:val="none" w:sz="0" w:space="0" w:color="auto"/>
            <w:left w:val="none" w:sz="0" w:space="0" w:color="auto"/>
            <w:bottom w:val="none" w:sz="0" w:space="0" w:color="auto"/>
            <w:right w:val="none" w:sz="0" w:space="0" w:color="auto"/>
          </w:divBdr>
        </w:div>
        <w:div w:id="846553739">
          <w:marLeft w:val="0"/>
          <w:marRight w:val="0"/>
          <w:marTop w:val="0"/>
          <w:marBottom w:val="0"/>
          <w:divBdr>
            <w:top w:val="none" w:sz="0" w:space="0" w:color="auto"/>
            <w:left w:val="none" w:sz="0" w:space="0" w:color="auto"/>
            <w:bottom w:val="none" w:sz="0" w:space="0" w:color="auto"/>
            <w:right w:val="none" w:sz="0" w:space="0" w:color="auto"/>
          </w:divBdr>
        </w:div>
        <w:div w:id="540704045">
          <w:marLeft w:val="0"/>
          <w:marRight w:val="0"/>
          <w:marTop w:val="0"/>
          <w:marBottom w:val="0"/>
          <w:divBdr>
            <w:top w:val="none" w:sz="0" w:space="0" w:color="auto"/>
            <w:left w:val="none" w:sz="0" w:space="0" w:color="auto"/>
            <w:bottom w:val="none" w:sz="0" w:space="0" w:color="auto"/>
            <w:right w:val="none" w:sz="0" w:space="0" w:color="auto"/>
          </w:divBdr>
        </w:div>
        <w:div w:id="1414282163">
          <w:marLeft w:val="0"/>
          <w:marRight w:val="0"/>
          <w:marTop w:val="0"/>
          <w:marBottom w:val="0"/>
          <w:divBdr>
            <w:top w:val="none" w:sz="0" w:space="0" w:color="auto"/>
            <w:left w:val="none" w:sz="0" w:space="0" w:color="auto"/>
            <w:bottom w:val="none" w:sz="0" w:space="0" w:color="auto"/>
            <w:right w:val="none" w:sz="0" w:space="0" w:color="auto"/>
          </w:divBdr>
        </w:div>
        <w:div w:id="1584953533">
          <w:marLeft w:val="0"/>
          <w:marRight w:val="0"/>
          <w:marTop w:val="0"/>
          <w:marBottom w:val="0"/>
          <w:divBdr>
            <w:top w:val="none" w:sz="0" w:space="0" w:color="auto"/>
            <w:left w:val="none" w:sz="0" w:space="0" w:color="auto"/>
            <w:bottom w:val="none" w:sz="0" w:space="0" w:color="auto"/>
            <w:right w:val="none" w:sz="0" w:space="0" w:color="auto"/>
          </w:divBdr>
        </w:div>
        <w:div w:id="147210922">
          <w:marLeft w:val="0"/>
          <w:marRight w:val="0"/>
          <w:marTop w:val="0"/>
          <w:marBottom w:val="0"/>
          <w:divBdr>
            <w:top w:val="none" w:sz="0" w:space="0" w:color="auto"/>
            <w:left w:val="none" w:sz="0" w:space="0" w:color="auto"/>
            <w:bottom w:val="none" w:sz="0" w:space="0" w:color="auto"/>
            <w:right w:val="none" w:sz="0" w:space="0" w:color="auto"/>
          </w:divBdr>
        </w:div>
        <w:div w:id="198208085">
          <w:marLeft w:val="0"/>
          <w:marRight w:val="0"/>
          <w:marTop w:val="0"/>
          <w:marBottom w:val="0"/>
          <w:divBdr>
            <w:top w:val="none" w:sz="0" w:space="0" w:color="auto"/>
            <w:left w:val="none" w:sz="0" w:space="0" w:color="auto"/>
            <w:bottom w:val="none" w:sz="0" w:space="0" w:color="auto"/>
            <w:right w:val="none" w:sz="0" w:space="0" w:color="auto"/>
          </w:divBdr>
        </w:div>
        <w:div w:id="1459958961">
          <w:marLeft w:val="0"/>
          <w:marRight w:val="0"/>
          <w:marTop w:val="0"/>
          <w:marBottom w:val="0"/>
          <w:divBdr>
            <w:top w:val="none" w:sz="0" w:space="0" w:color="auto"/>
            <w:left w:val="none" w:sz="0" w:space="0" w:color="auto"/>
            <w:bottom w:val="none" w:sz="0" w:space="0" w:color="auto"/>
            <w:right w:val="none" w:sz="0" w:space="0" w:color="auto"/>
          </w:divBdr>
        </w:div>
        <w:div w:id="1933391353">
          <w:marLeft w:val="0"/>
          <w:marRight w:val="0"/>
          <w:marTop w:val="0"/>
          <w:marBottom w:val="0"/>
          <w:divBdr>
            <w:top w:val="none" w:sz="0" w:space="0" w:color="auto"/>
            <w:left w:val="none" w:sz="0" w:space="0" w:color="auto"/>
            <w:bottom w:val="none" w:sz="0" w:space="0" w:color="auto"/>
            <w:right w:val="none" w:sz="0" w:space="0" w:color="auto"/>
          </w:divBdr>
        </w:div>
        <w:div w:id="443842486">
          <w:marLeft w:val="0"/>
          <w:marRight w:val="0"/>
          <w:marTop w:val="0"/>
          <w:marBottom w:val="0"/>
          <w:divBdr>
            <w:top w:val="none" w:sz="0" w:space="0" w:color="auto"/>
            <w:left w:val="none" w:sz="0" w:space="0" w:color="auto"/>
            <w:bottom w:val="none" w:sz="0" w:space="0" w:color="auto"/>
            <w:right w:val="none" w:sz="0" w:space="0" w:color="auto"/>
          </w:divBdr>
        </w:div>
        <w:div w:id="501050480">
          <w:marLeft w:val="0"/>
          <w:marRight w:val="0"/>
          <w:marTop w:val="0"/>
          <w:marBottom w:val="0"/>
          <w:divBdr>
            <w:top w:val="none" w:sz="0" w:space="0" w:color="auto"/>
            <w:left w:val="none" w:sz="0" w:space="0" w:color="auto"/>
            <w:bottom w:val="none" w:sz="0" w:space="0" w:color="auto"/>
            <w:right w:val="none" w:sz="0" w:space="0" w:color="auto"/>
          </w:divBdr>
        </w:div>
        <w:div w:id="610824191">
          <w:marLeft w:val="0"/>
          <w:marRight w:val="0"/>
          <w:marTop w:val="0"/>
          <w:marBottom w:val="0"/>
          <w:divBdr>
            <w:top w:val="none" w:sz="0" w:space="0" w:color="auto"/>
            <w:left w:val="none" w:sz="0" w:space="0" w:color="auto"/>
            <w:bottom w:val="none" w:sz="0" w:space="0" w:color="auto"/>
            <w:right w:val="none" w:sz="0" w:space="0" w:color="auto"/>
          </w:divBdr>
        </w:div>
        <w:div w:id="764810120">
          <w:marLeft w:val="0"/>
          <w:marRight w:val="0"/>
          <w:marTop w:val="0"/>
          <w:marBottom w:val="0"/>
          <w:divBdr>
            <w:top w:val="none" w:sz="0" w:space="0" w:color="auto"/>
            <w:left w:val="none" w:sz="0" w:space="0" w:color="auto"/>
            <w:bottom w:val="none" w:sz="0" w:space="0" w:color="auto"/>
            <w:right w:val="none" w:sz="0" w:space="0" w:color="auto"/>
          </w:divBdr>
        </w:div>
        <w:div w:id="1512181487">
          <w:marLeft w:val="0"/>
          <w:marRight w:val="0"/>
          <w:marTop w:val="0"/>
          <w:marBottom w:val="0"/>
          <w:divBdr>
            <w:top w:val="none" w:sz="0" w:space="0" w:color="auto"/>
            <w:left w:val="none" w:sz="0" w:space="0" w:color="auto"/>
            <w:bottom w:val="none" w:sz="0" w:space="0" w:color="auto"/>
            <w:right w:val="none" w:sz="0" w:space="0" w:color="auto"/>
          </w:divBdr>
        </w:div>
        <w:div w:id="2063168223">
          <w:marLeft w:val="0"/>
          <w:marRight w:val="0"/>
          <w:marTop w:val="0"/>
          <w:marBottom w:val="0"/>
          <w:divBdr>
            <w:top w:val="none" w:sz="0" w:space="0" w:color="auto"/>
            <w:left w:val="none" w:sz="0" w:space="0" w:color="auto"/>
            <w:bottom w:val="none" w:sz="0" w:space="0" w:color="auto"/>
            <w:right w:val="none" w:sz="0" w:space="0" w:color="auto"/>
          </w:divBdr>
        </w:div>
        <w:div w:id="1829050231">
          <w:marLeft w:val="0"/>
          <w:marRight w:val="0"/>
          <w:marTop w:val="0"/>
          <w:marBottom w:val="0"/>
          <w:divBdr>
            <w:top w:val="none" w:sz="0" w:space="0" w:color="auto"/>
            <w:left w:val="none" w:sz="0" w:space="0" w:color="auto"/>
            <w:bottom w:val="none" w:sz="0" w:space="0" w:color="auto"/>
            <w:right w:val="none" w:sz="0" w:space="0" w:color="auto"/>
          </w:divBdr>
        </w:div>
        <w:div w:id="1302811823">
          <w:marLeft w:val="0"/>
          <w:marRight w:val="0"/>
          <w:marTop w:val="0"/>
          <w:marBottom w:val="0"/>
          <w:divBdr>
            <w:top w:val="none" w:sz="0" w:space="0" w:color="auto"/>
            <w:left w:val="none" w:sz="0" w:space="0" w:color="auto"/>
            <w:bottom w:val="none" w:sz="0" w:space="0" w:color="auto"/>
            <w:right w:val="none" w:sz="0" w:space="0" w:color="auto"/>
          </w:divBdr>
        </w:div>
        <w:div w:id="1374768059">
          <w:marLeft w:val="0"/>
          <w:marRight w:val="0"/>
          <w:marTop w:val="0"/>
          <w:marBottom w:val="0"/>
          <w:divBdr>
            <w:top w:val="none" w:sz="0" w:space="0" w:color="auto"/>
            <w:left w:val="none" w:sz="0" w:space="0" w:color="auto"/>
            <w:bottom w:val="none" w:sz="0" w:space="0" w:color="auto"/>
            <w:right w:val="none" w:sz="0" w:space="0" w:color="auto"/>
          </w:divBdr>
        </w:div>
        <w:div w:id="1819688685">
          <w:marLeft w:val="0"/>
          <w:marRight w:val="0"/>
          <w:marTop w:val="0"/>
          <w:marBottom w:val="0"/>
          <w:divBdr>
            <w:top w:val="none" w:sz="0" w:space="0" w:color="auto"/>
            <w:left w:val="none" w:sz="0" w:space="0" w:color="auto"/>
            <w:bottom w:val="none" w:sz="0" w:space="0" w:color="auto"/>
            <w:right w:val="none" w:sz="0" w:space="0" w:color="auto"/>
          </w:divBdr>
        </w:div>
        <w:div w:id="764152111">
          <w:marLeft w:val="0"/>
          <w:marRight w:val="0"/>
          <w:marTop w:val="0"/>
          <w:marBottom w:val="0"/>
          <w:divBdr>
            <w:top w:val="none" w:sz="0" w:space="0" w:color="auto"/>
            <w:left w:val="none" w:sz="0" w:space="0" w:color="auto"/>
            <w:bottom w:val="none" w:sz="0" w:space="0" w:color="auto"/>
            <w:right w:val="none" w:sz="0" w:space="0" w:color="auto"/>
          </w:divBdr>
        </w:div>
        <w:div w:id="1823503678">
          <w:marLeft w:val="0"/>
          <w:marRight w:val="0"/>
          <w:marTop w:val="0"/>
          <w:marBottom w:val="0"/>
          <w:divBdr>
            <w:top w:val="none" w:sz="0" w:space="0" w:color="auto"/>
            <w:left w:val="none" w:sz="0" w:space="0" w:color="auto"/>
            <w:bottom w:val="none" w:sz="0" w:space="0" w:color="auto"/>
            <w:right w:val="none" w:sz="0" w:space="0" w:color="auto"/>
          </w:divBdr>
        </w:div>
        <w:div w:id="663712">
          <w:marLeft w:val="0"/>
          <w:marRight w:val="0"/>
          <w:marTop w:val="0"/>
          <w:marBottom w:val="0"/>
          <w:divBdr>
            <w:top w:val="none" w:sz="0" w:space="0" w:color="auto"/>
            <w:left w:val="none" w:sz="0" w:space="0" w:color="auto"/>
            <w:bottom w:val="none" w:sz="0" w:space="0" w:color="auto"/>
            <w:right w:val="none" w:sz="0" w:space="0" w:color="auto"/>
          </w:divBdr>
        </w:div>
        <w:div w:id="623386981">
          <w:marLeft w:val="0"/>
          <w:marRight w:val="0"/>
          <w:marTop w:val="0"/>
          <w:marBottom w:val="0"/>
          <w:divBdr>
            <w:top w:val="none" w:sz="0" w:space="0" w:color="auto"/>
            <w:left w:val="none" w:sz="0" w:space="0" w:color="auto"/>
            <w:bottom w:val="none" w:sz="0" w:space="0" w:color="auto"/>
            <w:right w:val="none" w:sz="0" w:space="0" w:color="auto"/>
          </w:divBdr>
        </w:div>
        <w:div w:id="1031538238">
          <w:marLeft w:val="0"/>
          <w:marRight w:val="0"/>
          <w:marTop w:val="0"/>
          <w:marBottom w:val="0"/>
          <w:divBdr>
            <w:top w:val="none" w:sz="0" w:space="0" w:color="auto"/>
            <w:left w:val="none" w:sz="0" w:space="0" w:color="auto"/>
            <w:bottom w:val="none" w:sz="0" w:space="0" w:color="auto"/>
            <w:right w:val="none" w:sz="0" w:space="0" w:color="auto"/>
          </w:divBdr>
        </w:div>
        <w:div w:id="1869679007">
          <w:marLeft w:val="0"/>
          <w:marRight w:val="0"/>
          <w:marTop w:val="0"/>
          <w:marBottom w:val="0"/>
          <w:divBdr>
            <w:top w:val="none" w:sz="0" w:space="0" w:color="auto"/>
            <w:left w:val="none" w:sz="0" w:space="0" w:color="auto"/>
            <w:bottom w:val="none" w:sz="0" w:space="0" w:color="auto"/>
            <w:right w:val="none" w:sz="0" w:space="0" w:color="auto"/>
          </w:divBdr>
        </w:div>
        <w:div w:id="831675907">
          <w:marLeft w:val="0"/>
          <w:marRight w:val="0"/>
          <w:marTop w:val="0"/>
          <w:marBottom w:val="0"/>
          <w:divBdr>
            <w:top w:val="none" w:sz="0" w:space="0" w:color="auto"/>
            <w:left w:val="none" w:sz="0" w:space="0" w:color="auto"/>
            <w:bottom w:val="none" w:sz="0" w:space="0" w:color="auto"/>
            <w:right w:val="none" w:sz="0" w:space="0" w:color="auto"/>
          </w:divBdr>
        </w:div>
        <w:div w:id="805851347">
          <w:marLeft w:val="0"/>
          <w:marRight w:val="0"/>
          <w:marTop w:val="0"/>
          <w:marBottom w:val="0"/>
          <w:divBdr>
            <w:top w:val="none" w:sz="0" w:space="0" w:color="auto"/>
            <w:left w:val="none" w:sz="0" w:space="0" w:color="auto"/>
            <w:bottom w:val="none" w:sz="0" w:space="0" w:color="auto"/>
            <w:right w:val="none" w:sz="0" w:space="0" w:color="auto"/>
          </w:divBdr>
        </w:div>
        <w:div w:id="1082725974">
          <w:marLeft w:val="0"/>
          <w:marRight w:val="0"/>
          <w:marTop w:val="0"/>
          <w:marBottom w:val="0"/>
          <w:divBdr>
            <w:top w:val="none" w:sz="0" w:space="0" w:color="auto"/>
            <w:left w:val="none" w:sz="0" w:space="0" w:color="auto"/>
            <w:bottom w:val="none" w:sz="0" w:space="0" w:color="auto"/>
            <w:right w:val="none" w:sz="0" w:space="0" w:color="auto"/>
          </w:divBdr>
        </w:div>
        <w:div w:id="1574390140">
          <w:marLeft w:val="0"/>
          <w:marRight w:val="0"/>
          <w:marTop w:val="0"/>
          <w:marBottom w:val="0"/>
          <w:divBdr>
            <w:top w:val="none" w:sz="0" w:space="0" w:color="auto"/>
            <w:left w:val="none" w:sz="0" w:space="0" w:color="auto"/>
            <w:bottom w:val="none" w:sz="0" w:space="0" w:color="auto"/>
            <w:right w:val="none" w:sz="0" w:space="0" w:color="auto"/>
          </w:divBdr>
        </w:div>
        <w:div w:id="1008561787">
          <w:marLeft w:val="0"/>
          <w:marRight w:val="0"/>
          <w:marTop w:val="0"/>
          <w:marBottom w:val="0"/>
          <w:divBdr>
            <w:top w:val="none" w:sz="0" w:space="0" w:color="auto"/>
            <w:left w:val="none" w:sz="0" w:space="0" w:color="auto"/>
            <w:bottom w:val="none" w:sz="0" w:space="0" w:color="auto"/>
            <w:right w:val="none" w:sz="0" w:space="0" w:color="auto"/>
          </w:divBdr>
        </w:div>
        <w:div w:id="69818613">
          <w:marLeft w:val="0"/>
          <w:marRight w:val="0"/>
          <w:marTop w:val="0"/>
          <w:marBottom w:val="0"/>
          <w:divBdr>
            <w:top w:val="none" w:sz="0" w:space="0" w:color="auto"/>
            <w:left w:val="none" w:sz="0" w:space="0" w:color="auto"/>
            <w:bottom w:val="none" w:sz="0" w:space="0" w:color="auto"/>
            <w:right w:val="none" w:sz="0" w:space="0" w:color="auto"/>
          </w:divBdr>
        </w:div>
        <w:div w:id="1657611497">
          <w:marLeft w:val="0"/>
          <w:marRight w:val="0"/>
          <w:marTop w:val="0"/>
          <w:marBottom w:val="0"/>
          <w:divBdr>
            <w:top w:val="none" w:sz="0" w:space="0" w:color="auto"/>
            <w:left w:val="none" w:sz="0" w:space="0" w:color="auto"/>
            <w:bottom w:val="none" w:sz="0" w:space="0" w:color="auto"/>
            <w:right w:val="none" w:sz="0" w:space="0" w:color="auto"/>
          </w:divBdr>
        </w:div>
        <w:div w:id="2138137356">
          <w:marLeft w:val="0"/>
          <w:marRight w:val="0"/>
          <w:marTop w:val="0"/>
          <w:marBottom w:val="0"/>
          <w:divBdr>
            <w:top w:val="none" w:sz="0" w:space="0" w:color="auto"/>
            <w:left w:val="none" w:sz="0" w:space="0" w:color="auto"/>
            <w:bottom w:val="none" w:sz="0" w:space="0" w:color="auto"/>
            <w:right w:val="none" w:sz="0" w:space="0" w:color="auto"/>
          </w:divBdr>
        </w:div>
        <w:div w:id="2050645023">
          <w:marLeft w:val="0"/>
          <w:marRight w:val="0"/>
          <w:marTop w:val="0"/>
          <w:marBottom w:val="0"/>
          <w:divBdr>
            <w:top w:val="none" w:sz="0" w:space="0" w:color="auto"/>
            <w:left w:val="none" w:sz="0" w:space="0" w:color="auto"/>
            <w:bottom w:val="none" w:sz="0" w:space="0" w:color="auto"/>
            <w:right w:val="none" w:sz="0" w:space="0" w:color="auto"/>
          </w:divBdr>
        </w:div>
        <w:div w:id="589504570">
          <w:marLeft w:val="0"/>
          <w:marRight w:val="0"/>
          <w:marTop w:val="0"/>
          <w:marBottom w:val="0"/>
          <w:divBdr>
            <w:top w:val="none" w:sz="0" w:space="0" w:color="auto"/>
            <w:left w:val="none" w:sz="0" w:space="0" w:color="auto"/>
            <w:bottom w:val="none" w:sz="0" w:space="0" w:color="auto"/>
            <w:right w:val="none" w:sz="0" w:space="0" w:color="auto"/>
          </w:divBdr>
        </w:div>
        <w:div w:id="1672491118">
          <w:marLeft w:val="0"/>
          <w:marRight w:val="0"/>
          <w:marTop w:val="0"/>
          <w:marBottom w:val="0"/>
          <w:divBdr>
            <w:top w:val="none" w:sz="0" w:space="0" w:color="auto"/>
            <w:left w:val="none" w:sz="0" w:space="0" w:color="auto"/>
            <w:bottom w:val="none" w:sz="0" w:space="0" w:color="auto"/>
            <w:right w:val="none" w:sz="0" w:space="0" w:color="auto"/>
          </w:divBdr>
        </w:div>
        <w:div w:id="1928805566">
          <w:marLeft w:val="0"/>
          <w:marRight w:val="0"/>
          <w:marTop w:val="0"/>
          <w:marBottom w:val="0"/>
          <w:divBdr>
            <w:top w:val="none" w:sz="0" w:space="0" w:color="auto"/>
            <w:left w:val="none" w:sz="0" w:space="0" w:color="auto"/>
            <w:bottom w:val="none" w:sz="0" w:space="0" w:color="auto"/>
            <w:right w:val="none" w:sz="0" w:space="0" w:color="auto"/>
          </w:divBdr>
        </w:div>
        <w:div w:id="1665276099">
          <w:marLeft w:val="0"/>
          <w:marRight w:val="0"/>
          <w:marTop w:val="0"/>
          <w:marBottom w:val="0"/>
          <w:divBdr>
            <w:top w:val="none" w:sz="0" w:space="0" w:color="auto"/>
            <w:left w:val="none" w:sz="0" w:space="0" w:color="auto"/>
            <w:bottom w:val="none" w:sz="0" w:space="0" w:color="auto"/>
            <w:right w:val="none" w:sz="0" w:space="0" w:color="auto"/>
          </w:divBdr>
        </w:div>
        <w:div w:id="111943612">
          <w:marLeft w:val="0"/>
          <w:marRight w:val="0"/>
          <w:marTop w:val="0"/>
          <w:marBottom w:val="0"/>
          <w:divBdr>
            <w:top w:val="none" w:sz="0" w:space="0" w:color="auto"/>
            <w:left w:val="none" w:sz="0" w:space="0" w:color="auto"/>
            <w:bottom w:val="none" w:sz="0" w:space="0" w:color="auto"/>
            <w:right w:val="none" w:sz="0" w:space="0" w:color="auto"/>
          </w:divBdr>
        </w:div>
        <w:div w:id="214662323">
          <w:marLeft w:val="0"/>
          <w:marRight w:val="0"/>
          <w:marTop w:val="0"/>
          <w:marBottom w:val="0"/>
          <w:divBdr>
            <w:top w:val="none" w:sz="0" w:space="0" w:color="auto"/>
            <w:left w:val="none" w:sz="0" w:space="0" w:color="auto"/>
            <w:bottom w:val="none" w:sz="0" w:space="0" w:color="auto"/>
            <w:right w:val="none" w:sz="0" w:space="0" w:color="auto"/>
          </w:divBdr>
        </w:div>
        <w:div w:id="2031638291">
          <w:marLeft w:val="0"/>
          <w:marRight w:val="0"/>
          <w:marTop w:val="0"/>
          <w:marBottom w:val="0"/>
          <w:divBdr>
            <w:top w:val="none" w:sz="0" w:space="0" w:color="auto"/>
            <w:left w:val="none" w:sz="0" w:space="0" w:color="auto"/>
            <w:bottom w:val="none" w:sz="0" w:space="0" w:color="auto"/>
            <w:right w:val="none" w:sz="0" w:space="0" w:color="auto"/>
          </w:divBdr>
        </w:div>
        <w:div w:id="399327831">
          <w:marLeft w:val="0"/>
          <w:marRight w:val="0"/>
          <w:marTop w:val="0"/>
          <w:marBottom w:val="0"/>
          <w:divBdr>
            <w:top w:val="none" w:sz="0" w:space="0" w:color="auto"/>
            <w:left w:val="none" w:sz="0" w:space="0" w:color="auto"/>
            <w:bottom w:val="none" w:sz="0" w:space="0" w:color="auto"/>
            <w:right w:val="none" w:sz="0" w:space="0" w:color="auto"/>
          </w:divBdr>
        </w:div>
        <w:div w:id="573471375">
          <w:marLeft w:val="0"/>
          <w:marRight w:val="0"/>
          <w:marTop w:val="0"/>
          <w:marBottom w:val="0"/>
          <w:divBdr>
            <w:top w:val="none" w:sz="0" w:space="0" w:color="auto"/>
            <w:left w:val="none" w:sz="0" w:space="0" w:color="auto"/>
            <w:bottom w:val="none" w:sz="0" w:space="0" w:color="auto"/>
            <w:right w:val="none" w:sz="0" w:space="0" w:color="auto"/>
          </w:divBdr>
        </w:div>
        <w:div w:id="2034728307">
          <w:marLeft w:val="0"/>
          <w:marRight w:val="0"/>
          <w:marTop w:val="0"/>
          <w:marBottom w:val="0"/>
          <w:divBdr>
            <w:top w:val="none" w:sz="0" w:space="0" w:color="auto"/>
            <w:left w:val="none" w:sz="0" w:space="0" w:color="auto"/>
            <w:bottom w:val="none" w:sz="0" w:space="0" w:color="auto"/>
            <w:right w:val="none" w:sz="0" w:space="0" w:color="auto"/>
          </w:divBdr>
        </w:div>
        <w:div w:id="1303728854">
          <w:marLeft w:val="0"/>
          <w:marRight w:val="0"/>
          <w:marTop w:val="0"/>
          <w:marBottom w:val="0"/>
          <w:divBdr>
            <w:top w:val="none" w:sz="0" w:space="0" w:color="auto"/>
            <w:left w:val="none" w:sz="0" w:space="0" w:color="auto"/>
            <w:bottom w:val="none" w:sz="0" w:space="0" w:color="auto"/>
            <w:right w:val="none" w:sz="0" w:space="0" w:color="auto"/>
          </w:divBdr>
        </w:div>
        <w:div w:id="1996638954">
          <w:marLeft w:val="0"/>
          <w:marRight w:val="0"/>
          <w:marTop w:val="0"/>
          <w:marBottom w:val="0"/>
          <w:divBdr>
            <w:top w:val="none" w:sz="0" w:space="0" w:color="auto"/>
            <w:left w:val="none" w:sz="0" w:space="0" w:color="auto"/>
            <w:bottom w:val="none" w:sz="0" w:space="0" w:color="auto"/>
            <w:right w:val="none" w:sz="0" w:space="0" w:color="auto"/>
          </w:divBdr>
        </w:div>
        <w:div w:id="398216094">
          <w:marLeft w:val="0"/>
          <w:marRight w:val="0"/>
          <w:marTop w:val="0"/>
          <w:marBottom w:val="0"/>
          <w:divBdr>
            <w:top w:val="none" w:sz="0" w:space="0" w:color="auto"/>
            <w:left w:val="none" w:sz="0" w:space="0" w:color="auto"/>
            <w:bottom w:val="none" w:sz="0" w:space="0" w:color="auto"/>
            <w:right w:val="none" w:sz="0" w:space="0" w:color="auto"/>
          </w:divBdr>
        </w:div>
        <w:div w:id="424687713">
          <w:marLeft w:val="0"/>
          <w:marRight w:val="0"/>
          <w:marTop w:val="0"/>
          <w:marBottom w:val="0"/>
          <w:divBdr>
            <w:top w:val="none" w:sz="0" w:space="0" w:color="auto"/>
            <w:left w:val="none" w:sz="0" w:space="0" w:color="auto"/>
            <w:bottom w:val="none" w:sz="0" w:space="0" w:color="auto"/>
            <w:right w:val="none" w:sz="0" w:space="0" w:color="auto"/>
          </w:divBdr>
        </w:div>
        <w:div w:id="2007588897">
          <w:marLeft w:val="0"/>
          <w:marRight w:val="0"/>
          <w:marTop w:val="0"/>
          <w:marBottom w:val="0"/>
          <w:divBdr>
            <w:top w:val="none" w:sz="0" w:space="0" w:color="auto"/>
            <w:left w:val="none" w:sz="0" w:space="0" w:color="auto"/>
            <w:bottom w:val="none" w:sz="0" w:space="0" w:color="auto"/>
            <w:right w:val="none" w:sz="0" w:space="0" w:color="auto"/>
          </w:divBdr>
        </w:div>
        <w:div w:id="1801653646">
          <w:marLeft w:val="0"/>
          <w:marRight w:val="0"/>
          <w:marTop w:val="0"/>
          <w:marBottom w:val="0"/>
          <w:divBdr>
            <w:top w:val="none" w:sz="0" w:space="0" w:color="auto"/>
            <w:left w:val="none" w:sz="0" w:space="0" w:color="auto"/>
            <w:bottom w:val="none" w:sz="0" w:space="0" w:color="auto"/>
            <w:right w:val="none" w:sz="0" w:space="0" w:color="auto"/>
          </w:divBdr>
        </w:div>
        <w:div w:id="425156725">
          <w:marLeft w:val="0"/>
          <w:marRight w:val="0"/>
          <w:marTop w:val="0"/>
          <w:marBottom w:val="0"/>
          <w:divBdr>
            <w:top w:val="none" w:sz="0" w:space="0" w:color="auto"/>
            <w:left w:val="none" w:sz="0" w:space="0" w:color="auto"/>
            <w:bottom w:val="none" w:sz="0" w:space="0" w:color="auto"/>
            <w:right w:val="none" w:sz="0" w:space="0" w:color="auto"/>
          </w:divBdr>
        </w:div>
        <w:div w:id="222066651">
          <w:marLeft w:val="0"/>
          <w:marRight w:val="0"/>
          <w:marTop w:val="0"/>
          <w:marBottom w:val="0"/>
          <w:divBdr>
            <w:top w:val="none" w:sz="0" w:space="0" w:color="auto"/>
            <w:left w:val="none" w:sz="0" w:space="0" w:color="auto"/>
            <w:bottom w:val="none" w:sz="0" w:space="0" w:color="auto"/>
            <w:right w:val="none" w:sz="0" w:space="0" w:color="auto"/>
          </w:divBdr>
        </w:div>
        <w:div w:id="752288184">
          <w:marLeft w:val="0"/>
          <w:marRight w:val="0"/>
          <w:marTop w:val="0"/>
          <w:marBottom w:val="0"/>
          <w:divBdr>
            <w:top w:val="none" w:sz="0" w:space="0" w:color="auto"/>
            <w:left w:val="none" w:sz="0" w:space="0" w:color="auto"/>
            <w:bottom w:val="none" w:sz="0" w:space="0" w:color="auto"/>
            <w:right w:val="none" w:sz="0" w:space="0" w:color="auto"/>
          </w:divBdr>
        </w:div>
        <w:div w:id="1835100591">
          <w:marLeft w:val="0"/>
          <w:marRight w:val="0"/>
          <w:marTop w:val="0"/>
          <w:marBottom w:val="0"/>
          <w:divBdr>
            <w:top w:val="none" w:sz="0" w:space="0" w:color="auto"/>
            <w:left w:val="none" w:sz="0" w:space="0" w:color="auto"/>
            <w:bottom w:val="none" w:sz="0" w:space="0" w:color="auto"/>
            <w:right w:val="none" w:sz="0" w:space="0" w:color="auto"/>
          </w:divBdr>
        </w:div>
        <w:div w:id="125468016">
          <w:marLeft w:val="0"/>
          <w:marRight w:val="0"/>
          <w:marTop w:val="0"/>
          <w:marBottom w:val="0"/>
          <w:divBdr>
            <w:top w:val="none" w:sz="0" w:space="0" w:color="auto"/>
            <w:left w:val="none" w:sz="0" w:space="0" w:color="auto"/>
            <w:bottom w:val="none" w:sz="0" w:space="0" w:color="auto"/>
            <w:right w:val="none" w:sz="0" w:space="0" w:color="auto"/>
          </w:divBdr>
        </w:div>
        <w:div w:id="1323200101">
          <w:marLeft w:val="0"/>
          <w:marRight w:val="0"/>
          <w:marTop w:val="0"/>
          <w:marBottom w:val="0"/>
          <w:divBdr>
            <w:top w:val="none" w:sz="0" w:space="0" w:color="auto"/>
            <w:left w:val="none" w:sz="0" w:space="0" w:color="auto"/>
            <w:bottom w:val="none" w:sz="0" w:space="0" w:color="auto"/>
            <w:right w:val="none" w:sz="0" w:space="0" w:color="auto"/>
          </w:divBdr>
        </w:div>
        <w:div w:id="1283074979">
          <w:marLeft w:val="0"/>
          <w:marRight w:val="0"/>
          <w:marTop w:val="0"/>
          <w:marBottom w:val="0"/>
          <w:divBdr>
            <w:top w:val="none" w:sz="0" w:space="0" w:color="auto"/>
            <w:left w:val="none" w:sz="0" w:space="0" w:color="auto"/>
            <w:bottom w:val="none" w:sz="0" w:space="0" w:color="auto"/>
            <w:right w:val="none" w:sz="0" w:space="0" w:color="auto"/>
          </w:divBdr>
        </w:div>
        <w:div w:id="654845148">
          <w:marLeft w:val="0"/>
          <w:marRight w:val="0"/>
          <w:marTop w:val="0"/>
          <w:marBottom w:val="0"/>
          <w:divBdr>
            <w:top w:val="none" w:sz="0" w:space="0" w:color="auto"/>
            <w:left w:val="none" w:sz="0" w:space="0" w:color="auto"/>
            <w:bottom w:val="none" w:sz="0" w:space="0" w:color="auto"/>
            <w:right w:val="none" w:sz="0" w:space="0" w:color="auto"/>
          </w:divBdr>
        </w:div>
        <w:div w:id="217786914">
          <w:marLeft w:val="0"/>
          <w:marRight w:val="0"/>
          <w:marTop w:val="0"/>
          <w:marBottom w:val="0"/>
          <w:divBdr>
            <w:top w:val="none" w:sz="0" w:space="0" w:color="auto"/>
            <w:left w:val="none" w:sz="0" w:space="0" w:color="auto"/>
            <w:bottom w:val="none" w:sz="0" w:space="0" w:color="auto"/>
            <w:right w:val="none" w:sz="0" w:space="0" w:color="auto"/>
          </w:divBdr>
        </w:div>
        <w:div w:id="2146922525">
          <w:marLeft w:val="0"/>
          <w:marRight w:val="0"/>
          <w:marTop w:val="0"/>
          <w:marBottom w:val="0"/>
          <w:divBdr>
            <w:top w:val="none" w:sz="0" w:space="0" w:color="auto"/>
            <w:left w:val="none" w:sz="0" w:space="0" w:color="auto"/>
            <w:bottom w:val="none" w:sz="0" w:space="0" w:color="auto"/>
            <w:right w:val="none" w:sz="0" w:space="0" w:color="auto"/>
          </w:divBdr>
        </w:div>
        <w:div w:id="636885105">
          <w:marLeft w:val="0"/>
          <w:marRight w:val="0"/>
          <w:marTop w:val="0"/>
          <w:marBottom w:val="0"/>
          <w:divBdr>
            <w:top w:val="none" w:sz="0" w:space="0" w:color="auto"/>
            <w:left w:val="none" w:sz="0" w:space="0" w:color="auto"/>
            <w:bottom w:val="none" w:sz="0" w:space="0" w:color="auto"/>
            <w:right w:val="none" w:sz="0" w:space="0" w:color="auto"/>
          </w:divBdr>
        </w:div>
        <w:div w:id="685791613">
          <w:marLeft w:val="0"/>
          <w:marRight w:val="0"/>
          <w:marTop w:val="0"/>
          <w:marBottom w:val="0"/>
          <w:divBdr>
            <w:top w:val="none" w:sz="0" w:space="0" w:color="auto"/>
            <w:left w:val="none" w:sz="0" w:space="0" w:color="auto"/>
            <w:bottom w:val="none" w:sz="0" w:space="0" w:color="auto"/>
            <w:right w:val="none" w:sz="0" w:space="0" w:color="auto"/>
          </w:divBdr>
        </w:div>
        <w:div w:id="599223614">
          <w:marLeft w:val="0"/>
          <w:marRight w:val="0"/>
          <w:marTop w:val="0"/>
          <w:marBottom w:val="0"/>
          <w:divBdr>
            <w:top w:val="none" w:sz="0" w:space="0" w:color="auto"/>
            <w:left w:val="none" w:sz="0" w:space="0" w:color="auto"/>
            <w:bottom w:val="none" w:sz="0" w:space="0" w:color="auto"/>
            <w:right w:val="none" w:sz="0" w:space="0" w:color="auto"/>
          </w:divBdr>
        </w:div>
        <w:div w:id="159471659">
          <w:marLeft w:val="0"/>
          <w:marRight w:val="0"/>
          <w:marTop w:val="0"/>
          <w:marBottom w:val="0"/>
          <w:divBdr>
            <w:top w:val="none" w:sz="0" w:space="0" w:color="auto"/>
            <w:left w:val="none" w:sz="0" w:space="0" w:color="auto"/>
            <w:bottom w:val="none" w:sz="0" w:space="0" w:color="auto"/>
            <w:right w:val="none" w:sz="0" w:space="0" w:color="auto"/>
          </w:divBdr>
        </w:div>
        <w:div w:id="443155398">
          <w:marLeft w:val="0"/>
          <w:marRight w:val="0"/>
          <w:marTop w:val="0"/>
          <w:marBottom w:val="0"/>
          <w:divBdr>
            <w:top w:val="none" w:sz="0" w:space="0" w:color="auto"/>
            <w:left w:val="none" w:sz="0" w:space="0" w:color="auto"/>
            <w:bottom w:val="none" w:sz="0" w:space="0" w:color="auto"/>
            <w:right w:val="none" w:sz="0" w:space="0" w:color="auto"/>
          </w:divBdr>
        </w:div>
        <w:div w:id="1215315417">
          <w:marLeft w:val="0"/>
          <w:marRight w:val="0"/>
          <w:marTop w:val="0"/>
          <w:marBottom w:val="0"/>
          <w:divBdr>
            <w:top w:val="none" w:sz="0" w:space="0" w:color="auto"/>
            <w:left w:val="none" w:sz="0" w:space="0" w:color="auto"/>
            <w:bottom w:val="none" w:sz="0" w:space="0" w:color="auto"/>
            <w:right w:val="none" w:sz="0" w:space="0" w:color="auto"/>
          </w:divBdr>
        </w:div>
        <w:div w:id="963772885">
          <w:marLeft w:val="0"/>
          <w:marRight w:val="0"/>
          <w:marTop w:val="0"/>
          <w:marBottom w:val="0"/>
          <w:divBdr>
            <w:top w:val="none" w:sz="0" w:space="0" w:color="auto"/>
            <w:left w:val="none" w:sz="0" w:space="0" w:color="auto"/>
            <w:bottom w:val="none" w:sz="0" w:space="0" w:color="auto"/>
            <w:right w:val="none" w:sz="0" w:space="0" w:color="auto"/>
          </w:divBdr>
        </w:div>
        <w:div w:id="1407535186">
          <w:marLeft w:val="0"/>
          <w:marRight w:val="0"/>
          <w:marTop w:val="0"/>
          <w:marBottom w:val="0"/>
          <w:divBdr>
            <w:top w:val="none" w:sz="0" w:space="0" w:color="auto"/>
            <w:left w:val="none" w:sz="0" w:space="0" w:color="auto"/>
            <w:bottom w:val="none" w:sz="0" w:space="0" w:color="auto"/>
            <w:right w:val="none" w:sz="0" w:space="0" w:color="auto"/>
          </w:divBdr>
        </w:div>
        <w:div w:id="462037123">
          <w:marLeft w:val="0"/>
          <w:marRight w:val="0"/>
          <w:marTop w:val="0"/>
          <w:marBottom w:val="0"/>
          <w:divBdr>
            <w:top w:val="none" w:sz="0" w:space="0" w:color="auto"/>
            <w:left w:val="none" w:sz="0" w:space="0" w:color="auto"/>
            <w:bottom w:val="none" w:sz="0" w:space="0" w:color="auto"/>
            <w:right w:val="none" w:sz="0" w:space="0" w:color="auto"/>
          </w:divBdr>
        </w:div>
        <w:div w:id="1276062888">
          <w:marLeft w:val="0"/>
          <w:marRight w:val="0"/>
          <w:marTop w:val="0"/>
          <w:marBottom w:val="0"/>
          <w:divBdr>
            <w:top w:val="none" w:sz="0" w:space="0" w:color="auto"/>
            <w:left w:val="none" w:sz="0" w:space="0" w:color="auto"/>
            <w:bottom w:val="none" w:sz="0" w:space="0" w:color="auto"/>
            <w:right w:val="none" w:sz="0" w:space="0" w:color="auto"/>
          </w:divBdr>
        </w:div>
        <w:div w:id="1159228126">
          <w:marLeft w:val="0"/>
          <w:marRight w:val="0"/>
          <w:marTop w:val="0"/>
          <w:marBottom w:val="0"/>
          <w:divBdr>
            <w:top w:val="none" w:sz="0" w:space="0" w:color="auto"/>
            <w:left w:val="none" w:sz="0" w:space="0" w:color="auto"/>
            <w:bottom w:val="none" w:sz="0" w:space="0" w:color="auto"/>
            <w:right w:val="none" w:sz="0" w:space="0" w:color="auto"/>
          </w:divBdr>
        </w:div>
        <w:div w:id="2035495369">
          <w:marLeft w:val="0"/>
          <w:marRight w:val="0"/>
          <w:marTop w:val="0"/>
          <w:marBottom w:val="0"/>
          <w:divBdr>
            <w:top w:val="none" w:sz="0" w:space="0" w:color="auto"/>
            <w:left w:val="none" w:sz="0" w:space="0" w:color="auto"/>
            <w:bottom w:val="none" w:sz="0" w:space="0" w:color="auto"/>
            <w:right w:val="none" w:sz="0" w:space="0" w:color="auto"/>
          </w:divBdr>
        </w:div>
        <w:div w:id="159005054">
          <w:marLeft w:val="0"/>
          <w:marRight w:val="0"/>
          <w:marTop w:val="0"/>
          <w:marBottom w:val="0"/>
          <w:divBdr>
            <w:top w:val="none" w:sz="0" w:space="0" w:color="auto"/>
            <w:left w:val="none" w:sz="0" w:space="0" w:color="auto"/>
            <w:bottom w:val="none" w:sz="0" w:space="0" w:color="auto"/>
            <w:right w:val="none" w:sz="0" w:space="0" w:color="auto"/>
          </w:divBdr>
        </w:div>
        <w:div w:id="919212220">
          <w:marLeft w:val="0"/>
          <w:marRight w:val="0"/>
          <w:marTop w:val="0"/>
          <w:marBottom w:val="0"/>
          <w:divBdr>
            <w:top w:val="none" w:sz="0" w:space="0" w:color="auto"/>
            <w:left w:val="none" w:sz="0" w:space="0" w:color="auto"/>
            <w:bottom w:val="none" w:sz="0" w:space="0" w:color="auto"/>
            <w:right w:val="none" w:sz="0" w:space="0" w:color="auto"/>
          </w:divBdr>
        </w:div>
        <w:div w:id="2088337165">
          <w:marLeft w:val="0"/>
          <w:marRight w:val="0"/>
          <w:marTop w:val="0"/>
          <w:marBottom w:val="0"/>
          <w:divBdr>
            <w:top w:val="none" w:sz="0" w:space="0" w:color="auto"/>
            <w:left w:val="none" w:sz="0" w:space="0" w:color="auto"/>
            <w:bottom w:val="none" w:sz="0" w:space="0" w:color="auto"/>
            <w:right w:val="none" w:sz="0" w:space="0" w:color="auto"/>
          </w:divBdr>
        </w:div>
        <w:div w:id="837040867">
          <w:marLeft w:val="0"/>
          <w:marRight w:val="0"/>
          <w:marTop w:val="0"/>
          <w:marBottom w:val="0"/>
          <w:divBdr>
            <w:top w:val="none" w:sz="0" w:space="0" w:color="auto"/>
            <w:left w:val="none" w:sz="0" w:space="0" w:color="auto"/>
            <w:bottom w:val="none" w:sz="0" w:space="0" w:color="auto"/>
            <w:right w:val="none" w:sz="0" w:space="0" w:color="auto"/>
          </w:divBdr>
        </w:div>
        <w:div w:id="623848246">
          <w:marLeft w:val="0"/>
          <w:marRight w:val="0"/>
          <w:marTop w:val="0"/>
          <w:marBottom w:val="0"/>
          <w:divBdr>
            <w:top w:val="none" w:sz="0" w:space="0" w:color="auto"/>
            <w:left w:val="none" w:sz="0" w:space="0" w:color="auto"/>
            <w:bottom w:val="none" w:sz="0" w:space="0" w:color="auto"/>
            <w:right w:val="none" w:sz="0" w:space="0" w:color="auto"/>
          </w:divBdr>
        </w:div>
        <w:div w:id="1564095193">
          <w:marLeft w:val="0"/>
          <w:marRight w:val="0"/>
          <w:marTop w:val="0"/>
          <w:marBottom w:val="0"/>
          <w:divBdr>
            <w:top w:val="none" w:sz="0" w:space="0" w:color="auto"/>
            <w:left w:val="none" w:sz="0" w:space="0" w:color="auto"/>
            <w:bottom w:val="none" w:sz="0" w:space="0" w:color="auto"/>
            <w:right w:val="none" w:sz="0" w:space="0" w:color="auto"/>
          </w:divBdr>
        </w:div>
        <w:div w:id="872889441">
          <w:marLeft w:val="0"/>
          <w:marRight w:val="0"/>
          <w:marTop w:val="0"/>
          <w:marBottom w:val="0"/>
          <w:divBdr>
            <w:top w:val="none" w:sz="0" w:space="0" w:color="auto"/>
            <w:left w:val="none" w:sz="0" w:space="0" w:color="auto"/>
            <w:bottom w:val="none" w:sz="0" w:space="0" w:color="auto"/>
            <w:right w:val="none" w:sz="0" w:space="0" w:color="auto"/>
          </w:divBdr>
        </w:div>
        <w:div w:id="1553611115">
          <w:marLeft w:val="0"/>
          <w:marRight w:val="0"/>
          <w:marTop w:val="0"/>
          <w:marBottom w:val="0"/>
          <w:divBdr>
            <w:top w:val="none" w:sz="0" w:space="0" w:color="auto"/>
            <w:left w:val="none" w:sz="0" w:space="0" w:color="auto"/>
            <w:bottom w:val="none" w:sz="0" w:space="0" w:color="auto"/>
            <w:right w:val="none" w:sz="0" w:space="0" w:color="auto"/>
          </w:divBdr>
        </w:div>
        <w:div w:id="1579053791">
          <w:marLeft w:val="0"/>
          <w:marRight w:val="0"/>
          <w:marTop w:val="0"/>
          <w:marBottom w:val="0"/>
          <w:divBdr>
            <w:top w:val="none" w:sz="0" w:space="0" w:color="auto"/>
            <w:left w:val="none" w:sz="0" w:space="0" w:color="auto"/>
            <w:bottom w:val="none" w:sz="0" w:space="0" w:color="auto"/>
            <w:right w:val="none" w:sz="0" w:space="0" w:color="auto"/>
          </w:divBdr>
        </w:div>
        <w:div w:id="2120103494">
          <w:marLeft w:val="0"/>
          <w:marRight w:val="0"/>
          <w:marTop w:val="0"/>
          <w:marBottom w:val="0"/>
          <w:divBdr>
            <w:top w:val="none" w:sz="0" w:space="0" w:color="auto"/>
            <w:left w:val="none" w:sz="0" w:space="0" w:color="auto"/>
            <w:bottom w:val="none" w:sz="0" w:space="0" w:color="auto"/>
            <w:right w:val="none" w:sz="0" w:space="0" w:color="auto"/>
          </w:divBdr>
        </w:div>
        <w:div w:id="627786822">
          <w:marLeft w:val="0"/>
          <w:marRight w:val="0"/>
          <w:marTop w:val="0"/>
          <w:marBottom w:val="0"/>
          <w:divBdr>
            <w:top w:val="none" w:sz="0" w:space="0" w:color="auto"/>
            <w:left w:val="none" w:sz="0" w:space="0" w:color="auto"/>
            <w:bottom w:val="none" w:sz="0" w:space="0" w:color="auto"/>
            <w:right w:val="none" w:sz="0" w:space="0" w:color="auto"/>
          </w:divBdr>
        </w:div>
        <w:div w:id="1044989385">
          <w:marLeft w:val="0"/>
          <w:marRight w:val="0"/>
          <w:marTop w:val="0"/>
          <w:marBottom w:val="0"/>
          <w:divBdr>
            <w:top w:val="none" w:sz="0" w:space="0" w:color="auto"/>
            <w:left w:val="none" w:sz="0" w:space="0" w:color="auto"/>
            <w:bottom w:val="none" w:sz="0" w:space="0" w:color="auto"/>
            <w:right w:val="none" w:sz="0" w:space="0" w:color="auto"/>
          </w:divBdr>
        </w:div>
        <w:div w:id="1440027278">
          <w:marLeft w:val="0"/>
          <w:marRight w:val="0"/>
          <w:marTop w:val="0"/>
          <w:marBottom w:val="0"/>
          <w:divBdr>
            <w:top w:val="none" w:sz="0" w:space="0" w:color="auto"/>
            <w:left w:val="none" w:sz="0" w:space="0" w:color="auto"/>
            <w:bottom w:val="none" w:sz="0" w:space="0" w:color="auto"/>
            <w:right w:val="none" w:sz="0" w:space="0" w:color="auto"/>
          </w:divBdr>
        </w:div>
        <w:div w:id="1858275669">
          <w:marLeft w:val="0"/>
          <w:marRight w:val="0"/>
          <w:marTop w:val="0"/>
          <w:marBottom w:val="0"/>
          <w:divBdr>
            <w:top w:val="none" w:sz="0" w:space="0" w:color="auto"/>
            <w:left w:val="none" w:sz="0" w:space="0" w:color="auto"/>
            <w:bottom w:val="none" w:sz="0" w:space="0" w:color="auto"/>
            <w:right w:val="none" w:sz="0" w:space="0" w:color="auto"/>
          </w:divBdr>
        </w:div>
        <w:div w:id="528565608">
          <w:marLeft w:val="0"/>
          <w:marRight w:val="0"/>
          <w:marTop w:val="0"/>
          <w:marBottom w:val="0"/>
          <w:divBdr>
            <w:top w:val="none" w:sz="0" w:space="0" w:color="auto"/>
            <w:left w:val="none" w:sz="0" w:space="0" w:color="auto"/>
            <w:bottom w:val="none" w:sz="0" w:space="0" w:color="auto"/>
            <w:right w:val="none" w:sz="0" w:space="0" w:color="auto"/>
          </w:divBdr>
        </w:div>
        <w:div w:id="1329670473">
          <w:marLeft w:val="0"/>
          <w:marRight w:val="0"/>
          <w:marTop w:val="0"/>
          <w:marBottom w:val="0"/>
          <w:divBdr>
            <w:top w:val="none" w:sz="0" w:space="0" w:color="auto"/>
            <w:left w:val="none" w:sz="0" w:space="0" w:color="auto"/>
            <w:bottom w:val="none" w:sz="0" w:space="0" w:color="auto"/>
            <w:right w:val="none" w:sz="0" w:space="0" w:color="auto"/>
          </w:divBdr>
        </w:div>
        <w:div w:id="1573395070">
          <w:marLeft w:val="0"/>
          <w:marRight w:val="0"/>
          <w:marTop w:val="0"/>
          <w:marBottom w:val="0"/>
          <w:divBdr>
            <w:top w:val="none" w:sz="0" w:space="0" w:color="auto"/>
            <w:left w:val="none" w:sz="0" w:space="0" w:color="auto"/>
            <w:bottom w:val="none" w:sz="0" w:space="0" w:color="auto"/>
            <w:right w:val="none" w:sz="0" w:space="0" w:color="auto"/>
          </w:divBdr>
        </w:div>
        <w:div w:id="1454246213">
          <w:marLeft w:val="0"/>
          <w:marRight w:val="0"/>
          <w:marTop w:val="0"/>
          <w:marBottom w:val="0"/>
          <w:divBdr>
            <w:top w:val="none" w:sz="0" w:space="0" w:color="auto"/>
            <w:left w:val="none" w:sz="0" w:space="0" w:color="auto"/>
            <w:bottom w:val="none" w:sz="0" w:space="0" w:color="auto"/>
            <w:right w:val="none" w:sz="0" w:space="0" w:color="auto"/>
          </w:divBdr>
        </w:div>
        <w:div w:id="882719290">
          <w:marLeft w:val="0"/>
          <w:marRight w:val="0"/>
          <w:marTop w:val="0"/>
          <w:marBottom w:val="0"/>
          <w:divBdr>
            <w:top w:val="none" w:sz="0" w:space="0" w:color="auto"/>
            <w:left w:val="none" w:sz="0" w:space="0" w:color="auto"/>
            <w:bottom w:val="none" w:sz="0" w:space="0" w:color="auto"/>
            <w:right w:val="none" w:sz="0" w:space="0" w:color="auto"/>
          </w:divBdr>
        </w:div>
        <w:div w:id="1340933036">
          <w:marLeft w:val="0"/>
          <w:marRight w:val="0"/>
          <w:marTop w:val="0"/>
          <w:marBottom w:val="0"/>
          <w:divBdr>
            <w:top w:val="none" w:sz="0" w:space="0" w:color="auto"/>
            <w:left w:val="none" w:sz="0" w:space="0" w:color="auto"/>
            <w:bottom w:val="none" w:sz="0" w:space="0" w:color="auto"/>
            <w:right w:val="none" w:sz="0" w:space="0" w:color="auto"/>
          </w:divBdr>
        </w:div>
        <w:div w:id="1637249846">
          <w:marLeft w:val="0"/>
          <w:marRight w:val="0"/>
          <w:marTop w:val="0"/>
          <w:marBottom w:val="0"/>
          <w:divBdr>
            <w:top w:val="none" w:sz="0" w:space="0" w:color="auto"/>
            <w:left w:val="none" w:sz="0" w:space="0" w:color="auto"/>
            <w:bottom w:val="none" w:sz="0" w:space="0" w:color="auto"/>
            <w:right w:val="none" w:sz="0" w:space="0" w:color="auto"/>
          </w:divBdr>
        </w:div>
        <w:div w:id="450784842">
          <w:marLeft w:val="0"/>
          <w:marRight w:val="0"/>
          <w:marTop w:val="0"/>
          <w:marBottom w:val="0"/>
          <w:divBdr>
            <w:top w:val="none" w:sz="0" w:space="0" w:color="auto"/>
            <w:left w:val="none" w:sz="0" w:space="0" w:color="auto"/>
            <w:bottom w:val="none" w:sz="0" w:space="0" w:color="auto"/>
            <w:right w:val="none" w:sz="0" w:space="0" w:color="auto"/>
          </w:divBdr>
        </w:div>
        <w:div w:id="890463088">
          <w:marLeft w:val="0"/>
          <w:marRight w:val="0"/>
          <w:marTop w:val="0"/>
          <w:marBottom w:val="0"/>
          <w:divBdr>
            <w:top w:val="none" w:sz="0" w:space="0" w:color="auto"/>
            <w:left w:val="none" w:sz="0" w:space="0" w:color="auto"/>
            <w:bottom w:val="none" w:sz="0" w:space="0" w:color="auto"/>
            <w:right w:val="none" w:sz="0" w:space="0" w:color="auto"/>
          </w:divBdr>
        </w:div>
        <w:div w:id="1939410670">
          <w:marLeft w:val="0"/>
          <w:marRight w:val="0"/>
          <w:marTop w:val="0"/>
          <w:marBottom w:val="0"/>
          <w:divBdr>
            <w:top w:val="none" w:sz="0" w:space="0" w:color="auto"/>
            <w:left w:val="none" w:sz="0" w:space="0" w:color="auto"/>
            <w:bottom w:val="none" w:sz="0" w:space="0" w:color="auto"/>
            <w:right w:val="none" w:sz="0" w:space="0" w:color="auto"/>
          </w:divBdr>
        </w:div>
        <w:div w:id="1313832592">
          <w:marLeft w:val="0"/>
          <w:marRight w:val="0"/>
          <w:marTop w:val="0"/>
          <w:marBottom w:val="0"/>
          <w:divBdr>
            <w:top w:val="none" w:sz="0" w:space="0" w:color="auto"/>
            <w:left w:val="none" w:sz="0" w:space="0" w:color="auto"/>
            <w:bottom w:val="none" w:sz="0" w:space="0" w:color="auto"/>
            <w:right w:val="none" w:sz="0" w:space="0" w:color="auto"/>
          </w:divBdr>
        </w:div>
        <w:div w:id="311253446">
          <w:marLeft w:val="0"/>
          <w:marRight w:val="0"/>
          <w:marTop w:val="0"/>
          <w:marBottom w:val="0"/>
          <w:divBdr>
            <w:top w:val="none" w:sz="0" w:space="0" w:color="auto"/>
            <w:left w:val="none" w:sz="0" w:space="0" w:color="auto"/>
            <w:bottom w:val="none" w:sz="0" w:space="0" w:color="auto"/>
            <w:right w:val="none" w:sz="0" w:space="0" w:color="auto"/>
          </w:divBdr>
        </w:div>
        <w:div w:id="854802199">
          <w:marLeft w:val="0"/>
          <w:marRight w:val="0"/>
          <w:marTop w:val="0"/>
          <w:marBottom w:val="0"/>
          <w:divBdr>
            <w:top w:val="none" w:sz="0" w:space="0" w:color="auto"/>
            <w:left w:val="none" w:sz="0" w:space="0" w:color="auto"/>
            <w:bottom w:val="none" w:sz="0" w:space="0" w:color="auto"/>
            <w:right w:val="none" w:sz="0" w:space="0" w:color="auto"/>
          </w:divBdr>
        </w:div>
        <w:div w:id="1677463631">
          <w:marLeft w:val="0"/>
          <w:marRight w:val="0"/>
          <w:marTop w:val="0"/>
          <w:marBottom w:val="0"/>
          <w:divBdr>
            <w:top w:val="none" w:sz="0" w:space="0" w:color="auto"/>
            <w:left w:val="none" w:sz="0" w:space="0" w:color="auto"/>
            <w:bottom w:val="none" w:sz="0" w:space="0" w:color="auto"/>
            <w:right w:val="none" w:sz="0" w:space="0" w:color="auto"/>
          </w:divBdr>
        </w:div>
        <w:div w:id="1110473615">
          <w:marLeft w:val="0"/>
          <w:marRight w:val="0"/>
          <w:marTop w:val="0"/>
          <w:marBottom w:val="0"/>
          <w:divBdr>
            <w:top w:val="none" w:sz="0" w:space="0" w:color="auto"/>
            <w:left w:val="none" w:sz="0" w:space="0" w:color="auto"/>
            <w:bottom w:val="none" w:sz="0" w:space="0" w:color="auto"/>
            <w:right w:val="none" w:sz="0" w:space="0" w:color="auto"/>
          </w:divBdr>
        </w:div>
        <w:div w:id="964392281">
          <w:marLeft w:val="0"/>
          <w:marRight w:val="0"/>
          <w:marTop w:val="0"/>
          <w:marBottom w:val="0"/>
          <w:divBdr>
            <w:top w:val="none" w:sz="0" w:space="0" w:color="auto"/>
            <w:left w:val="none" w:sz="0" w:space="0" w:color="auto"/>
            <w:bottom w:val="none" w:sz="0" w:space="0" w:color="auto"/>
            <w:right w:val="none" w:sz="0" w:space="0" w:color="auto"/>
          </w:divBdr>
        </w:div>
        <w:div w:id="336855809">
          <w:marLeft w:val="0"/>
          <w:marRight w:val="0"/>
          <w:marTop w:val="0"/>
          <w:marBottom w:val="0"/>
          <w:divBdr>
            <w:top w:val="none" w:sz="0" w:space="0" w:color="auto"/>
            <w:left w:val="none" w:sz="0" w:space="0" w:color="auto"/>
            <w:bottom w:val="none" w:sz="0" w:space="0" w:color="auto"/>
            <w:right w:val="none" w:sz="0" w:space="0" w:color="auto"/>
          </w:divBdr>
        </w:div>
        <w:div w:id="937758380">
          <w:marLeft w:val="0"/>
          <w:marRight w:val="0"/>
          <w:marTop w:val="0"/>
          <w:marBottom w:val="0"/>
          <w:divBdr>
            <w:top w:val="none" w:sz="0" w:space="0" w:color="auto"/>
            <w:left w:val="none" w:sz="0" w:space="0" w:color="auto"/>
            <w:bottom w:val="none" w:sz="0" w:space="0" w:color="auto"/>
            <w:right w:val="none" w:sz="0" w:space="0" w:color="auto"/>
          </w:divBdr>
        </w:div>
        <w:div w:id="1924945570">
          <w:marLeft w:val="0"/>
          <w:marRight w:val="0"/>
          <w:marTop w:val="0"/>
          <w:marBottom w:val="0"/>
          <w:divBdr>
            <w:top w:val="none" w:sz="0" w:space="0" w:color="auto"/>
            <w:left w:val="none" w:sz="0" w:space="0" w:color="auto"/>
            <w:bottom w:val="none" w:sz="0" w:space="0" w:color="auto"/>
            <w:right w:val="none" w:sz="0" w:space="0" w:color="auto"/>
          </w:divBdr>
        </w:div>
        <w:div w:id="331643530">
          <w:marLeft w:val="0"/>
          <w:marRight w:val="0"/>
          <w:marTop w:val="0"/>
          <w:marBottom w:val="0"/>
          <w:divBdr>
            <w:top w:val="none" w:sz="0" w:space="0" w:color="auto"/>
            <w:left w:val="none" w:sz="0" w:space="0" w:color="auto"/>
            <w:bottom w:val="none" w:sz="0" w:space="0" w:color="auto"/>
            <w:right w:val="none" w:sz="0" w:space="0" w:color="auto"/>
          </w:divBdr>
        </w:div>
        <w:div w:id="547880965">
          <w:marLeft w:val="0"/>
          <w:marRight w:val="0"/>
          <w:marTop w:val="0"/>
          <w:marBottom w:val="0"/>
          <w:divBdr>
            <w:top w:val="none" w:sz="0" w:space="0" w:color="auto"/>
            <w:left w:val="none" w:sz="0" w:space="0" w:color="auto"/>
            <w:bottom w:val="none" w:sz="0" w:space="0" w:color="auto"/>
            <w:right w:val="none" w:sz="0" w:space="0" w:color="auto"/>
          </w:divBdr>
        </w:div>
        <w:div w:id="988217532">
          <w:marLeft w:val="0"/>
          <w:marRight w:val="0"/>
          <w:marTop w:val="0"/>
          <w:marBottom w:val="0"/>
          <w:divBdr>
            <w:top w:val="none" w:sz="0" w:space="0" w:color="auto"/>
            <w:left w:val="none" w:sz="0" w:space="0" w:color="auto"/>
            <w:bottom w:val="none" w:sz="0" w:space="0" w:color="auto"/>
            <w:right w:val="none" w:sz="0" w:space="0" w:color="auto"/>
          </w:divBdr>
        </w:div>
        <w:div w:id="1125274859">
          <w:marLeft w:val="0"/>
          <w:marRight w:val="0"/>
          <w:marTop w:val="0"/>
          <w:marBottom w:val="0"/>
          <w:divBdr>
            <w:top w:val="none" w:sz="0" w:space="0" w:color="auto"/>
            <w:left w:val="none" w:sz="0" w:space="0" w:color="auto"/>
            <w:bottom w:val="none" w:sz="0" w:space="0" w:color="auto"/>
            <w:right w:val="none" w:sz="0" w:space="0" w:color="auto"/>
          </w:divBdr>
        </w:div>
        <w:div w:id="1387754857">
          <w:marLeft w:val="0"/>
          <w:marRight w:val="0"/>
          <w:marTop w:val="0"/>
          <w:marBottom w:val="0"/>
          <w:divBdr>
            <w:top w:val="none" w:sz="0" w:space="0" w:color="auto"/>
            <w:left w:val="none" w:sz="0" w:space="0" w:color="auto"/>
            <w:bottom w:val="none" w:sz="0" w:space="0" w:color="auto"/>
            <w:right w:val="none" w:sz="0" w:space="0" w:color="auto"/>
          </w:divBdr>
        </w:div>
        <w:div w:id="1539588174">
          <w:marLeft w:val="0"/>
          <w:marRight w:val="0"/>
          <w:marTop w:val="0"/>
          <w:marBottom w:val="0"/>
          <w:divBdr>
            <w:top w:val="none" w:sz="0" w:space="0" w:color="auto"/>
            <w:left w:val="none" w:sz="0" w:space="0" w:color="auto"/>
            <w:bottom w:val="none" w:sz="0" w:space="0" w:color="auto"/>
            <w:right w:val="none" w:sz="0" w:space="0" w:color="auto"/>
          </w:divBdr>
        </w:div>
        <w:div w:id="481503419">
          <w:marLeft w:val="0"/>
          <w:marRight w:val="0"/>
          <w:marTop w:val="0"/>
          <w:marBottom w:val="0"/>
          <w:divBdr>
            <w:top w:val="none" w:sz="0" w:space="0" w:color="auto"/>
            <w:left w:val="none" w:sz="0" w:space="0" w:color="auto"/>
            <w:bottom w:val="none" w:sz="0" w:space="0" w:color="auto"/>
            <w:right w:val="none" w:sz="0" w:space="0" w:color="auto"/>
          </w:divBdr>
        </w:div>
        <w:div w:id="666597997">
          <w:marLeft w:val="0"/>
          <w:marRight w:val="0"/>
          <w:marTop w:val="0"/>
          <w:marBottom w:val="0"/>
          <w:divBdr>
            <w:top w:val="none" w:sz="0" w:space="0" w:color="auto"/>
            <w:left w:val="none" w:sz="0" w:space="0" w:color="auto"/>
            <w:bottom w:val="none" w:sz="0" w:space="0" w:color="auto"/>
            <w:right w:val="none" w:sz="0" w:space="0" w:color="auto"/>
          </w:divBdr>
        </w:div>
        <w:div w:id="1724940252">
          <w:marLeft w:val="0"/>
          <w:marRight w:val="0"/>
          <w:marTop w:val="0"/>
          <w:marBottom w:val="0"/>
          <w:divBdr>
            <w:top w:val="none" w:sz="0" w:space="0" w:color="auto"/>
            <w:left w:val="none" w:sz="0" w:space="0" w:color="auto"/>
            <w:bottom w:val="none" w:sz="0" w:space="0" w:color="auto"/>
            <w:right w:val="none" w:sz="0" w:space="0" w:color="auto"/>
          </w:divBdr>
        </w:div>
        <w:div w:id="1245338736">
          <w:marLeft w:val="0"/>
          <w:marRight w:val="0"/>
          <w:marTop w:val="0"/>
          <w:marBottom w:val="0"/>
          <w:divBdr>
            <w:top w:val="none" w:sz="0" w:space="0" w:color="auto"/>
            <w:left w:val="none" w:sz="0" w:space="0" w:color="auto"/>
            <w:bottom w:val="none" w:sz="0" w:space="0" w:color="auto"/>
            <w:right w:val="none" w:sz="0" w:space="0" w:color="auto"/>
          </w:divBdr>
        </w:div>
        <w:div w:id="1253395283">
          <w:marLeft w:val="0"/>
          <w:marRight w:val="0"/>
          <w:marTop w:val="0"/>
          <w:marBottom w:val="0"/>
          <w:divBdr>
            <w:top w:val="none" w:sz="0" w:space="0" w:color="auto"/>
            <w:left w:val="none" w:sz="0" w:space="0" w:color="auto"/>
            <w:bottom w:val="none" w:sz="0" w:space="0" w:color="auto"/>
            <w:right w:val="none" w:sz="0" w:space="0" w:color="auto"/>
          </w:divBdr>
        </w:div>
        <w:div w:id="1069117212">
          <w:marLeft w:val="0"/>
          <w:marRight w:val="0"/>
          <w:marTop w:val="0"/>
          <w:marBottom w:val="0"/>
          <w:divBdr>
            <w:top w:val="none" w:sz="0" w:space="0" w:color="auto"/>
            <w:left w:val="none" w:sz="0" w:space="0" w:color="auto"/>
            <w:bottom w:val="none" w:sz="0" w:space="0" w:color="auto"/>
            <w:right w:val="none" w:sz="0" w:space="0" w:color="auto"/>
          </w:divBdr>
        </w:div>
        <w:div w:id="1068574589">
          <w:marLeft w:val="0"/>
          <w:marRight w:val="0"/>
          <w:marTop w:val="0"/>
          <w:marBottom w:val="0"/>
          <w:divBdr>
            <w:top w:val="none" w:sz="0" w:space="0" w:color="auto"/>
            <w:left w:val="none" w:sz="0" w:space="0" w:color="auto"/>
            <w:bottom w:val="none" w:sz="0" w:space="0" w:color="auto"/>
            <w:right w:val="none" w:sz="0" w:space="0" w:color="auto"/>
          </w:divBdr>
        </w:div>
        <w:div w:id="49814184">
          <w:marLeft w:val="0"/>
          <w:marRight w:val="0"/>
          <w:marTop w:val="0"/>
          <w:marBottom w:val="0"/>
          <w:divBdr>
            <w:top w:val="none" w:sz="0" w:space="0" w:color="auto"/>
            <w:left w:val="none" w:sz="0" w:space="0" w:color="auto"/>
            <w:bottom w:val="none" w:sz="0" w:space="0" w:color="auto"/>
            <w:right w:val="none" w:sz="0" w:space="0" w:color="auto"/>
          </w:divBdr>
        </w:div>
        <w:div w:id="502015495">
          <w:marLeft w:val="0"/>
          <w:marRight w:val="0"/>
          <w:marTop w:val="0"/>
          <w:marBottom w:val="0"/>
          <w:divBdr>
            <w:top w:val="none" w:sz="0" w:space="0" w:color="auto"/>
            <w:left w:val="none" w:sz="0" w:space="0" w:color="auto"/>
            <w:bottom w:val="none" w:sz="0" w:space="0" w:color="auto"/>
            <w:right w:val="none" w:sz="0" w:space="0" w:color="auto"/>
          </w:divBdr>
        </w:div>
        <w:div w:id="1745950710">
          <w:marLeft w:val="0"/>
          <w:marRight w:val="0"/>
          <w:marTop w:val="0"/>
          <w:marBottom w:val="0"/>
          <w:divBdr>
            <w:top w:val="none" w:sz="0" w:space="0" w:color="auto"/>
            <w:left w:val="none" w:sz="0" w:space="0" w:color="auto"/>
            <w:bottom w:val="none" w:sz="0" w:space="0" w:color="auto"/>
            <w:right w:val="none" w:sz="0" w:space="0" w:color="auto"/>
          </w:divBdr>
        </w:div>
        <w:div w:id="1175533596">
          <w:marLeft w:val="0"/>
          <w:marRight w:val="0"/>
          <w:marTop w:val="0"/>
          <w:marBottom w:val="0"/>
          <w:divBdr>
            <w:top w:val="none" w:sz="0" w:space="0" w:color="auto"/>
            <w:left w:val="none" w:sz="0" w:space="0" w:color="auto"/>
            <w:bottom w:val="none" w:sz="0" w:space="0" w:color="auto"/>
            <w:right w:val="none" w:sz="0" w:space="0" w:color="auto"/>
          </w:divBdr>
        </w:div>
        <w:div w:id="621572023">
          <w:marLeft w:val="0"/>
          <w:marRight w:val="0"/>
          <w:marTop w:val="0"/>
          <w:marBottom w:val="0"/>
          <w:divBdr>
            <w:top w:val="none" w:sz="0" w:space="0" w:color="auto"/>
            <w:left w:val="none" w:sz="0" w:space="0" w:color="auto"/>
            <w:bottom w:val="none" w:sz="0" w:space="0" w:color="auto"/>
            <w:right w:val="none" w:sz="0" w:space="0" w:color="auto"/>
          </w:divBdr>
        </w:div>
        <w:div w:id="1830365049">
          <w:marLeft w:val="0"/>
          <w:marRight w:val="0"/>
          <w:marTop w:val="0"/>
          <w:marBottom w:val="0"/>
          <w:divBdr>
            <w:top w:val="none" w:sz="0" w:space="0" w:color="auto"/>
            <w:left w:val="none" w:sz="0" w:space="0" w:color="auto"/>
            <w:bottom w:val="none" w:sz="0" w:space="0" w:color="auto"/>
            <w:right w:val="none" w:sz="0" w:space="0" w:color="auto"/>
          </w:divBdr>
        </w:div>
        <w:div w:id="1489205620">
          <w:marLeft w:val="0"/>
          <w:marRight w:val="0"/>
          <w:marTop w:val="0"/>
          <w:marBottom w:val="0"/>
          <w:divBdr>
            <w:top w:val="none" w:sz="0" w:space="0" w:color="auto"/>
            <w:left w:val="none" w:sz="0" w:space="0" w:color="auto"/>
            <w:bottom w:val="none" w:sz="0" w:space="0" w:color="auto"/>
            <w:right w:val="none" w:sz="0" w:space="0" w:color="auto"/>
          </w:divBdr>
        </w:div>
        <w:div w:id="1994748223">
          <w:marLeft w:val="0"/>
          <w:marRight w:val="0"/>
          <w:marTop w:val="0"/>
          <w:marBottom w:val="0"/>
          <w:divBdr>
            <w:top w:val="none" w:sz="0" w:space="0" w:color="auto"/>
            <w:left w:val="none" w:sz="0" w:space="0" w:color="auto"/>
            <w:bottom w:val="none" w:sz="0" w:space="0" w:color="auto"/>
            <w:right w:val="none" w:sz="0" w:space="0" w:color="auto"/>
          </w:divBdr>
        </w:div>
        <w:div w:id="746537594">
          <w:marLeft w:val="0"/>
          <w:marRight w:val="0"/>
          <w:marTop w:val="0"/>
          <w:marBottom w:val="0"/>
          <w:divBdr>
            <w:top w:val="none" w:sz="0" w:space="0" w:color="auto"/>
            <w:left w:val="none" w:sz="0" w:space="0" w:color="auto"/>
            <w:bottom w:val="none" w:sz="0" w:space="0" w:color="auto"/>
            <w:right w:val="none" w:sz="0" w:space="0" w:color="auto"/>
          </w:divBdr>
        </w:div>
        <w:div w:id="1384325598">
          <w:marLeft w:val="0"/>
          <w:marRight w:val="0"/>
          <w:marTop w:val="0"/>
          <w:marBottom w:val="0"/>
          <w:divBdr>
            <w:top w:val="none" w:sz="0" w:space="0" w:color="auto"/>
            <w:left w:val="none" w:sz="0" w:space="0" w:color="auto"/>
            <w:bottom w:val="none" w:sz="0" w:space="0" w:color="auto"/>
            <w:right w:val="none" w:sz="0" w:space="0" w:color="auto"/>
          </w:divBdr>
        </w:div>
        <w:div w:id="1252664897">
          <w:marLeft w:val="0"/>
          <w:marRight w:val="0"/>
          <w:marTop w:val="0"/>
          <w:marBottom w:val="0"/>
          <w:divBdr>
            <w:top w:val="none" w:sz="0" w:space="0" w:color="auto"/>
            <w:left w:val="none" w:sz="0" w:space="0" w:color="auto"/>
            <w:bottom w:val="none" w:sz="0" w:space="0" w:color="auto"/>
            <w:right w:val="none" w:sz="0" w:space="0" w:color="auto"/>
          </w:divBdr>
        </w:div>
        <w:div w:id="663893448">
          <w:marLeft w:val="0"/>
          <w:marRight w:val="0"/>
          <w:marTop w:val="0"/>
          <w:marBottom w:val="0"/>
          <w:divBdr>
            <w:top w:val="none" w:sz="0" w:space="0" w:color="auto"/>
            <w:left w:val="none" w:sz="0" w:space="0" w:color="auto"/>
            <w:bottom w:val="none" w:sz="0" w:space="0" w:color="auto"/>
            <w:right w:val="none" w:sz="0" w:space="0" w:color="auto"/>
          </w:divBdr>
        </w:div>
        <w:div w:id="1354184484">
          <w:marLeft w:val="0"/>
          <w:marRight w:val="0"/>
          <w:marTop w:val="0"/>
          <w:marBottom w:val="0"/>
          <w:divBdr>
            <w:top w:val="none" w:sz="0" w:space="0" w:color="auto"/>
            <w:left w:val="none" w:sz="0" w:space="0" w:color="auto"/>
            <w:bottom w:val="none" w:sz="0" w:space="0" w:color="auto"/>
            <w:right w:val="none" w:sz="0" w:space="0" w:color="auto"/>
          </w:divBdr>
        </w:div>
        <w:div w:id="100344074">
          <w:marLeft w:val="0"/>
          <w:marRight w:val="0"/>
          <w:marTop w:val="0"/>
          <w:marBottom w:val="0"/>
          <w:divBdr>
            <w:top w:val="none" w:sz="0" w:space="0" w:color="auto"/>
            <w:left w:val="none" w:sz="0" w:space="0" w:color="auto"/>
            <w:bottom w:val="none" w:sz="0" w:space="0" w:color="auto"/>
            <w:right w:val="none" w:sz="0" w:space="0" w:color="auto"/>
          </w:divBdr>
        </w:div>
        <w:div w:id="141191372">
          <w:marLeft w:val="0"/>
          <w:marRight w:val="0"/>
          <w:marTop w:val="0"/>
          <w:marBottom w:val="0"/>
          <w:divBdr>
            <w:top w:val="none" w:sz="0" w:space="0" w:color="auto"/>
            <w:left w:val="none" w:sz="0" w:space="0" w:color="auto"/>
            <w:bottom w:val="none" w:sz="0" w:space="0" w:color="auto"/>
            <w:right w:val="none" w:sz="0" w:space="0" w:color="auto"/>
          </w:divBdr>
        </w:div>
        <w:div w:id="1970626065">
          <w:marLeft w:val="0"/>
          <w:marRight w:val="0"/>
          <w:marTop w:val="0"/>
          <w:marBottom w:val="0"/>
          <w:divBdr>
            <w:top w:val="none" w:sz="0" w:space="0" w:color="auto"/>
            <w:left w:val="none" w:sz="0" w:space="0" w:color="auto"/>
            <w:bottom w:val="none" w:sz="0" w:space="0" w:color="auto"/>
            <w:right w:val="none" w:sz="0" w:space="0" w:color="auto"/>
          </w:divBdr>
        </w:div>
        <w:div w:id="1440251111">
          <w:marLeft w:val="0"/>
          <w:marRight w:val="0"/>
          <w:marTop w:val="0"/>
          <w:marBottom w:val="0"/>
          <w:divBdr>
            <w:top w:val="none" w:sz="0" w:space="0" w:color="auto"/>
            <w:left w:val="none" w:sz="0" w:space="0" w:color="auto"/>
            <w:bottom w:val="none" w:sz="0" w:space="0" w:color="auto"/>
            <w:right w:val="none" w:sz="0" w:space="0" w:color="auto"/>
          </w:divBdr>
        </w:div>
        <w:div w:id="1491868699">
          <w:marLeft w:val="0"/>
          <w:marRight w:val="0"/>
          <w:marTop w:val="0"/>
          <w:marBottom w:val="0"/>
          <w:divBdr>
            <w:top w:val="none" w:sz="0" w:space="0" w:color="auto"/>
            <w:left w:val="none" w:sz="0" w:space="0" w:color="auto"/>
            <w:bottom w:val="none" w:sz="0" w:space="0" w:color="auto"/>
            <w:right w:val="none" w:sz="0" w:space="0" w:color="auto"/>
          </w:divBdr>
        </w:div>
        <w:div w:id="1409426996">
          <w:marLeft w:val="0"/>
          <w:marRight w:val="0"/>
          <w:marTop w:val="0"/>
          <w:marBottom w:val="0"/>
          <w:divBdr>
            <w:top w:val="none" w:sz="0" w:space="0" w:color="auto"/>
            <w:left w:val="none" w:sz="0" w:space="0" w:color="auto"/>
            <w:bottom w:val="none" w:sz="0" w:space="0" w:color="auto"/>
            <w:right w:val="none" w:sz="0" w:space="0" w:color="auto"/>
          </w:divBdr>
        </w:div>
        <w:div w:id="495999791">
          <w:marLeft w:val="0"/>
          <w:marRight w:val="0"/>
          <w:marTop w:val="0"/>
          <w:marBottom w:val="0"/>
          <w:divBdr>
            <w:top w:val="none" w:sz="0" w:space="0" w:color="auto"/>
            <w:left w:val="none" w:sz="0" w:space="0" w:color="auto"/>
            <w:bottom w:val="none" w:sz="0" w:space="0" w:color="auto"/>
            <w:right w:val="none" w:sz="0" w:space="0" w:color="auto"/>
          </w:divBdr>
        </w:div>
        <w:div w:id="825901080">
          <w:marLeft w:val="0"/>
          <w:marRight w:val="0"/>
          <w:marTop w:val="0"/>
          <w:marBottom w:val="0"/>
          <w:divBdr>
            <w:top w:val="none" w:sz="0" w:space="0" w:color="auto"/>
            <w:left w:val="none" w:sz="0" w:space="0" w:color="auto"/>
            <w:bottom w:val="none" w:sz="0" w:space="0" w:color="auto"/>
            <w:right w:val="none" w:sz="0" w:space="0" w:color="auto"/>
          </w:divBdr>
        </w:div>
        <w:div w:id="1799255087">
          <w:marLeft w:val="0"/>
          <w:marRight w:val="0"/>
          <w:marTop w:val="0"/>
          <w:marBottom w:val="0"/>
          <w:divBdr>
            <w:top w:val="none" w:sz="0" w:space="0" w:color="auto"/>
            <w:left w:val="none" w:sz="0" w:space="0" w:color="auto"/>
            <w:bottom w:val="none" w:sz="0" w:space="0" w:color="auto"/>
            <w:right w:val="none" w:sz="0" w:space="0" w:color="auto"/>
          </w:divBdr>
        </w:div>
        <w:div w:id="1529030836">
          <w:marLeft w:val="0"/>
          <w:marRight w:val="0"/>
          <w:marTop w:val="0"/>
          <w:marBottom w:val="0"/>
          <w:divBdr>
            <w:top w:val="none" w:sz="0" w:space="0" w:color="auto"/>
            <w:left w:val="none" w:sz="0" w:space="0" w:color="auto"/>
            <w:bottom w:val="none" w:sz="0" w:space="0" w:color="auto"/>
            <w:right w:val="none" w:sz="0" w:space="0" w:color="auto"/>
          </w:divBdr>
        </w:div>
        <w:div w:id="333646981">
          <w:marLeft w:val="0"/>
          <w:marRight w:val="0"/>
          <w:marTop w:val="0"/>
          <w:marBottom w:val="0"/>
          <w:divBdr>
            <w:top w:val="none" w:sz="0" w:space="0" w:color="auto"/>
            <w:left w:val="none" w:sz="0" w:space="0" w:color="auto"/>
            <w:bottom w:val="none" w:sz="0" w:space="0" w:color="auto"/>
            <w:right w:val="none" w:sz="0" w:space="0" w:color="auto"/>
          </w:divBdr>
        </w:div>
        <w:div w:id="1152022519">
          <w:marLeft w:val="0"/>
          <w:marRight w:val="0"/>
          <w:marTop w:val="0"/>
          <w:marBottom w:val="0"/>
          <w:divBdr>
            <w:top w:val="none" w:sz="0" w:space="0" w:color="auto"/>
            <w:left w:val="none" w:sz="0" w:space="0" w:color="auto"/>
            <w:bottom w:val="none" w:sz="0" w:space="0" w:color="auto"/>
            <w:right w:val="none" w:sz="0" w:space="0" w:color="auto"/>
          </w:divBdr>
        </w:div>
        <w:div w:id="1602177110">
          <w:marLeft w:val="0"/>
          <w:marRight w:val="0"/>
          <w:marTop w:val="0"/>
          <w:marBottom w:val="0"/>
          <w:divBdr>
            <w:top w:val="none" w:sz="0" w:space="0" w:color="auto"/>
            <w:left w:val="none" w:sz="0" w:space="0" w:color="auto"/>
            <w:bottom w:val="none" w:sz="0" w:space="0" w:color="auto"/>
            <w:right w:val="none" w:sz="0" w:space="0" w:color="auto"/>
          </w:divBdr>
        </w:div>
        <w:div w:id="848565680">
          <w:marLeft w:val="0"/>
          <w:marRight w:val="0"/>
          <w:marTop w:val="0"/>
          <w:marBottom w:val="0"/>
          <w:divBdr>
            <w:top w:val="none" w:sz="0" w:space="0" w:color="auto"/>
            <w:left w:val="none" w:sz="0" w:space="0" w:color="auto"/>
            <w:bottom w:val="none" w:sz="0" w:space="0" w:color="auto"/>
            <w:right w:val="none" w:sz="0" w:space="0" w:color="auto"/>
          </w:divBdr>
        </w:div>
        <w:div w:id="414017597">
          <w:marLeft w:val="0"/>
          <w:marRight w:val="0"/>
          <w:marTop w:val="0"/>
          <w:marBottom w:val="0"/>
          <w:divBdr>
            <w:top w:val="none" w:sz="0" w:space="0" w:color="auto"/>
            <w:left w:val="none" w:sz="0" w:space="0" w:color="auto"/>
            <w:bottom w:val="none" w:sz="0" w:space="0" w:color="auto"/>
            <w:right w:val="none" w:sz="0" w:space="0" w:color="auto"/>
          </w:divBdr>
        </w:div>
        <w:div w:id="324940678">
          <w:marLeft w:val="0"/>
          <w:marRight w:val="0"/>
          <w:marTop w:val="0"/>
          <w:marBottom w:val="0"/>
          <w:divBdr>
            <w:top w:val="none" w:sz="0" w:space="0" w:color="auto"/>
            <w:left w:val="none" w:sz="0" w:space="0" w:color="auto"/>
            <w:bottom w:val="none" w:sz="0" w:space="0" w:color="auto"/>
            <w:right w:val="none" w:sz="0" w:space="0" w:color="auto"/>
          </w:divBdr>
        </w:div>
        <w:div w:id="732311159">
          <w:marLeft w:val="0"/>
          <w:marRight w:val="0"/>
          <w:marTop w:val="0"/>
          <w:marBottom w:val="0"/>
          <w:divBdr>
            <w:top w:val="none" w:sz="0" w:space="0" w:color="auto"/>
            <w:left w:val="none" w:sz="0" w:space="0" w:color="auto"/>
            <w:bottom w:val="none" w:sz="0" w:space="0" w:color="auto"/>
            <w:right w:val="none" w:sz="0" w:space="0" w:color="auto"/>
          </w:divBdr>
        </w:div>
        <w:div w:id="469640834">
          <w:marLeft w:val="0"/>
          <w:marRight w:val="0"/>
          <w:marTop w:val="0"/>
          <w:marBottom w:val="0"/>
          <w:divBdr>
            <w:top w:val="none" w:sz="0" w:space="0" w:color="auto"/>
            <w:left w:val="none" w:sz="0" w:space="0" w:color="auto"/>
            <w:bottom w:val="none" w:sz="0" w:space="0" w:color="auto"/>
            <w:right w:val="none" w:sz="0" w:space="0" w:color="auto"/>
          </w:divBdr>
        </w:div>
        <w:div w:id="1696268741">
          <w:marLeft w:val="0"/>
          <w:marRight w:val="0"/>
          <w:marTop w:val="0"/>
          <w:marBottom w:val="0"/>
          <w:divBdr>
            <w:top w:val="none" w:sz="0" w:space="0" w:color="auto"/>
            <w:left w:val="none" w:sz="0" w:space="0" w:color="auto"/>
            <w:bottom w:val="none" w:sz="0" w:space="0" w:color="auto"/>
            <w:right w:val="none" w:sz="0" w:space="0" w:color="auto"/>
          </w:divBdr>
        </w:div>
        <w:div w:id="1908832284">
          <w:marLeft w:val="0"/>
          <w:marRight w:val="0"/>
          <w:marTop w:val="0"/>
          <w:marBottom w:val="0"/>
          <w:divBdr>
            <w:top w:val="none" w:sz="0" w:space="0" w:color="auto"/>
            <w:left w:val="none" w:sz="0" w:space="0" w:color="auto"/>
            <w:bottom w:val="none" w:sz="0" w:space="0" w:color="auto"/>
            <w:right w:val="none" w:sz="0" w:space="0" w:color="auto"/>
          </w:divBdr>
        </w:div>
        <w:div w:id="85001044">
          <w:marLeft w:val="0"/>
          <w:marRight w:val="0"/>
          <w:marTop w:val="0"/>
          <w:marBottom w:val="0"/>
          <w:divBdr>
            <w:top w:val="none" w:sz="0" w:space="0" w:color="auto"/>
            <w:left w:val="none" w:sz="0" w:space="0" w:color="auto"/>
            <w:bottom w:val="none" w:sz="0" w:space="0" w:color="auto"/>
            <w:right w:val="none" w:sz="0" w:space="0" w:color="auto"/>
          </w:divBdr>
        </w:div>
        <w:div w:id="1088621764">
          <w:marLeft w:val="0"/>
          <w:marRight w:val="0"/>
          <w:marTop w:val="0"/>
          <w:marBottom w:val="0"/>
          <w:divBdr>
            <w:top w:val="none" w:sz="0" w:space="0" w:color="auto"/>
            <w:left w:val="none" w:sz="0" w:space="0" w:color="auto"/>
            <w:bottom w:val="none" w:sz="0" w:space="0" w:color="auto"/>
            <w:right w:val="none" w:sz="0" w:space="0" w:color="auto"/>
          </w:divBdr>
        </w:div>
        <w:div w:id="1452744849">
          <w:marLeft w:val="0"/>
          <w:marRight w:val="0"/>
          <w:marTop w:val="0"/>
          <w:marBottom w:val="0"/>
          <w:divBdr>
            <w:top w:val="none" w:sz="0" w:space="0" w:color="auto"/>
            <w:left w:val="none" w:sz="0" w:space="0" w:color="auto"/>
            <w:bottom w:val="none" w:sz="0" w:space="0" w:color="auto"/>
            <w:right w:val="none" w:sz="0" w:space="0" w:color="auto"/>
          </w:divBdr>
        </w:div>
        <w:div w:id="1935092659">
          <w:marLeft w:val="0"/>
          <w:marRight w:val="0"/>
          <w:marTop w:val="0"/>
          <w:marBottom w:val="0"/>
          <w:divBdr>
            <w:top w:val="none" w:sz="0" w:space="0" w:color="auto"/>
            <w:left w:val="none" w:sz="0" w:space="0" w:color="auto"/>
            <w:bottom w:val="none" w:sz="0" w:space="0" w:color="auto"/>
            <w:right w:val="none" w:sz="0" w:space="0" w:color="auto"/>
          </w:divBdr>
        </w:div>
        <w:div w:id="2086683963">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 w:id="12731080">
          <w:marLeft w:val="0"/>
          <w:marRight w:val="0"/>
          <w:marTop w:val="0"/>
          <w:marBottom w:val="0"/>
          <w:divBdr>
            <w:top w:val="none" w:sz="0" w:space="0" w:color="auto"/>
            <w:left w:val="none" w:sz="0" w:space="0" w:color="auto"/>
            <w:bottom w:val="none" w:sz="0" w:space="0" w:color="auto"/>
            <w:right w:val="none" w:sz="0" w:space="0" w:color="auto"/>
          </w:divBdr>
        </w:div>
        <w:div w:id="498424800">
          <w:marLeft w:val="0"/>
          <w:marRight w:val="0"/>
          <w:marTop w:val="0"/>
          <w:marBottom w:val="0"/>
          <w:divBdr>
            <w:top w:val="none" w:sz="0" w:space="0" w:color="auto"/>
            <w:left w:val="none" w:sz="0" w:space="0" w:color="auto"/>
            <w:bottom w:val="none" w:sz="0" w:space="0" w:color="auto"/>
            <w:right w:val="none" w:sz="0" w:space="0" w:color="auto"/>
          </w:divBdr>
        </w:div>
        <w:div w:id="931277916">
          <w:marLeft w:val="0"/>
          <w:marRight w:val="0"/>
          <w:marTop w:val="0"/>
          <w:marBottom w:val="0"/>
          <w:divBdr>
            <w:top w:val="none" w:sz="0" w:space="0" w:color="auto"/>
            <w:left w:val="none" w:sz="0" w:space="0" w:color="auto"/>
            <w:bottom w:val="none" w:sz="0" w:space="0" w:color="auto"/>
            <w:right w:val="none" w:sz="0" w:space="0" w:color="auto"/>
          </w:divBdr>
        </w:div>
        <w:div w:id="1420755349">
          <w:marLeft w:val="0"/>
          <w:marRight w:val="0"/>
          <w:marTop w:val="0"/>
          <w:marBottom w:val="0"/>
          <w:divBdr>
            <w:top w:val="none" w:sz="0" w:space="0" w:color="auto"/>
            <w:left w:val="none" w:sz="0" w:space="0" w:color="auto"/>
            <w:bottom w:val="none" w:sz="0" w:space="0" w:color="auto"/>
            <w:right w:val="none" w:sz="0" w:space="0" w:color="auto"/>
          </w:divBdr>
        </w:div>
        <w:div w:id="1084377856">
          <w:marLeft w:val="0"/>
          <w:marRight w:val="0"/>
          <w:marTop w:val="0"/>
          <w:marBottom w:val="0"/>
          <w:divBdr>
            <w:top w:val="none" w:sz="0" w:space="0" w:color="auto"/>
            <w:left w:val="none" w:sz="0" w:space="0" w:color="auto"/>
            <w:bottom w:val="none" w:sz="0" w:space="0" w:color="auto"/>
            <w:right w:val="none" w:sz="0" w:space="0" w:color="auto"/>
          </w:divBdr>
        </w:div>
        <w:div w:id="1788085018">
          <w:marLeft w:val="0"/>
          <w:marRight w:val="0"/>
          <w:marTop w:val="0"/>
          <w:marBottom w:val="0"/>
          <w:divBdr>
            <w:top w:val="none" w:sz="0" w:space="0" w:color="auto"/>
            <w:left w:val="none" w:sz="0" w:space="0" w:color="auto"/>
            <w:bottom w:val="none" w:sz="0" w:space="0" w:color="auto"/>
            <w:right w:val="none" w:sz="0" w:space="0" w:color="auto"/>
          </w:divBdr>
        </w:div>
        <w:div w:id="165362336">
          <w:marLeft w:val="0"/>
          <w:marRight w:val="0"/>
          <w:marTop w:val="0"/>
          <w:marBottom w:val="0"/>
          <w:divBdr>
            <w:top w:val="none" w:sz="0" w:space="0" w:color="auto"/>
            <w:left w:val="none" w:sz="0" w:space="0" w:color="auto"/>
            <w:bottom w:val="none" w:sz="0" w:space="0" w:color="auto"/>
            <w:right w:val="none" w:sz="0" w:space="0" w:color="auto"/>
          </w:divBdr>
        </w:div>
        <w:div w:id="903642370">
          <w:marLeft w:val="0"/>
          <w:marRight w:val="0"/>
          <w:marTop w:val="0"/>
          <w:marBottom w:val="0"/>
          <w:divBdr>
            <w:top w:val="none" w:sz="0" w:space="0" w:color="auto"/>
            <w:left w:val="none" w:sz="0" w:space="0" w:color="auto"/>
            <w:bottom w:val="none" w:sz="0" w:space="0" w:color="auto"/>
            <w:right w:val="none" w:sz="0" w:space="0" w:color="auto"/>
          </w:divBdr>
        </w:div>
        <w:div w:id="1847942685">
          <w:marLeft w:val="0"/>
          <w:marRight w:val="0"/>
          <w:marTop w:val="0"/>
          <w:marBottom w:val="0"/>
          <w:divBdr>
            <w:top w:val="none" w:sz="0" w:space="0" w:color="auto"/>
            <w:left w:val="none" w:sz="0" w:space="0" w:color="auto"/>
            <w:bottom w:val="none" w:sz="0" w:space="0" w:color="auto"/>
            <w:right w:val="none" w:sz="0" w:space="0" w:color="auto"/>
          </w:divBdr>
        </w:div>
        <w:div w:id="592279074">
          <w:marLeft w:val="0"/>
          <w:marRight w:val="0"/>
          <w:marTop w:val="0"/>
          <w:marBottom w:val="0"/>
          <w:divBdr>
            <w:top w:val="none" w:sz="0" w:space="0" w:color="auto"/>
            <w:left w:val="none" w:sz="0" w:space="0" w:color="auto"/>
            <w:bottom w:val="none" w:sz="0" w:space="0" w:color="auto"/>
            <w:right w:val="none" w:sz="0" w:space="0" w:color="auto"/>
          </w:divBdr>
        </w:div>
        <w:div w:id="863252589">
          <w:marLeft w:val="0"/>
          <w:marRight w:val="0"/>
          <w:marTop w:val="0"/>
          <w:marBottom w:val="0"/>
          <w:divBdr>
            <w:top w:val="none" w:sz="0" w:space="0" w:color="auto"/>
            <w:left w:val="none" w:sz="0" w:space="0" w:color="auto"/>
            <w:bottom w:val="none" w:sz="0" w:space="0" w:color="auto"/>
            <w:right w:val="none" w:sz="0" w:space="0" w:color="auto"/>
          </w:divBdr>
        </w:div>
        <w:div w:id="1539003139">
          <w:marLeft w:val="0"/>
          <w:marRight w:val="0"/>
          <w:marTop w:val="0"/>
          <w:marBottom w:val="0"/>
          <w:divBdr>
            <w:top w:val="none" w:sz="0" w:space="0" w:color="auto"/>
            <w:left w:val="none" w:sz="0" w:space="0" w:color="auto"/>
            <w:bottom w:val="none" w:sz="0" w:space="0" w:color="auto"/>
            <w:right w:val="none" w:sz="0" w:space="0" w:color="auto"/>
          </w:divBdr>
        </w:div>
        <w:div w:id="852957347">
          <w:marLeft w:val="0"/>
          <w:marRight w:val="0"/>
          <w:marTop w:val="0"/>
          <w:marBottom w:val="0"/>
          <w:divBdr>
            <w:top w:val="none" w:sz="0" w:space="0" w:color="auto"/>
            <w:left w:val="none" w:sz="0" w:space="0" w:color="auto"/>
            <w:bottom w:val="none" w:sz="0" w:space="0" w:color="auto"/>
            <w:right w:val="none" w:sz="0" w:space="0" w:color="auto"/>
          </w:divBdr>
        </w:div>
        <w:div w:id="828980554">
          <w:marLeft w:val="0"/>
          <w:marRight w:val="0"/>
          <w:marTop w:val="0"/>
          <w:marBottom w:val="0"/>
          <w:divBdr>
            <w:top w:val="none" w:sz="0" w:space="0" w:color="auto"/>
            <w:left w:val="none" w:sz="0" w:space="0" w:color="auto"/>
            <w:bottom w:val="none" w:sz="0" w:space="0" w:color="auto"/>
            <w:right w:val="none" w:sz="0" w:space="0" w:color="auto"/>
          </w:divBdr>
        </w:div>
        <w:div w:id="1409116809">
          <w:marLeft w:val="0"/>
          <w:marRight w:val="0"/>
          <w:marTop w:val="0"/>
          <w:marBottom w:val="0"/>
          <w:divBdr>
            <w:top w:val="none" w:sz="0" w:space="0" w:color="auto"/>
            <w:left w:val="none" w:sz="0" w:space="0" w:color="auto"/>
            <w:bottom w:val="none" w:sz="0" w:space="0" w:color="auto"/>
            <w:right w:val="none" w:sz="0" w:space="0" w:color="auto"/>
          </w:divBdr>
        </w:div>
        <w:div w:id="1095397386">
          <w:marLeft w:val="0"/>
          <w:marRight w:val="0"/>
          <w:marTop w:val="0"/>
          <w:marBottom w:val="0"/>
          <w:divBdr>
            <w:top w:val="none" w:sz="0" w:space="0" w:color="auto"/>
            <w:left w:val="none" w:sz="0" w:space="0" w:color="auto"/>
            <w:bottom w:val="none" w:sz="0" w:space="0" w:color="auto"/>
            <w:right w:val="none" w:sz="0" w:space="0" w:color="auto"/>
          </w:divBdr>
        </w:div>
        <w:div w:id="1217277209">
          <w:marLeft w:val="0"/>
          <w:marRight w:val="0"/>
          <w:marTop w:val="0"/>
          <w:marBottom w:val="0"/>
          <w:divBdr>
            <w:top w:val="none" w:sz="0" w:space="0" w:color="auto"/>
            <w:left w:val="none" w:sz="0" w:space="0" w:color="auto"/>
            <w:bottom w:val="none" w:sz="0" w:space="0" w:color="auto"/>
            <w:right w:val="none" w:sz="0" w:space="0" w:color="auto"/>
          </w:divBdr>
        </w:div>
        <w:div w:id="443112489">
          <w:marLeft w:val="0"/>
          <w:marRight w:val="0"/>
          <w:marTop w:val="0"/>
          <w:marBottom w:val="0"/>
          <w:divBdr>
            <w:top w:val="none" w:sz="0" w:space="0" w:color="auto"/>
            <w:left w:val="none" w:sz="0" w:space="0" w:color="auto"/>
            <w:bottom w:val="none" w:sz="0" w:space="0" w:color="auto"/>
            <w:right w:val="none" w:sz="0" w:space="0" w:color="auto"/>
          </w:divBdr>
        </w:div>
        <w:div w:id="1193494662">
          <w:marLeft w:val="0"/>
          <w:marRight w:val="0"/>
          <w:marTop w:val="0"/>
          <w:marBottom w:val="0"/>
          <w:divBdr>
            <w:top w:val="none" w:sz="0" w:space="0" w:color="auto"/>
            <w:left w:val="none" w:sz="0" w:space="0" w:color="auto"/>
            <w:bottom w:val="none" w:sz="0" w:space="0" w:color="auto"/>
            <w:right w:val="none" w:sz="0" w:space="0" w:color="auto"/>
          </w:divBdr>
        </w:div>
        <w:div w:id="1617060543">
          <w:marLeft w:val="0"/>
          <w:marRight w:val="0"/>
          <w:marTop w:val="0"/>
          <w:marBottom w:val="0"/>
          <w:divBdr>
            <w:top w:val="none" w:sz="0" w:space="0" w:color="auto"/>
            <w:left w:val="none" w:sz="0" w:space="0" w:color="auto"/>
            <w:bottom w:val="none" w:sz="0" w:space="0" w:color="auto"/>
            <w:right w:val="none" w:sz="0" w:space="0" w:color="auto"/>
          </w:divBdr>
        </w:div>
        <w:div w:id="1824925796">
          <w:marLeft w:val="0"/>
          <w:marRight w:val="0"/>
          <w:marTop w:val="0"/>
          <w:marBottom w:val="0"/>
          <w:divBdr>
            <w:top w:val="none" w:sz="0" w:space="0" w:color="auto"/>
            <w:left w:val="none" w:sz="0" w:space="0" w:color="auto"/>
            <w:bottom w:val="none" w:sz="0" w:space="0" w:color="auto"/>
            <w:right w:val="none" w:sz="0" w:space="0" w:color="auto"/>
          </w:divBdr>
        </w:div>
        <w:div w:id="110707933">
          <w:marLeft w:val="0"/>
          <w:marRight w:val="0"/>
          <w:marTop w:val="0"/>
          <w:marBottom w:val="0"/>
          <w:divBdr>
            <w:top w:val="none" w:sz="0" w:space="0" w:color="auto"/>
            <w:left w:val="none" w:sz="0" w:space="0" w:color="auto"/>
            <w:bottom w:val="none" w:sz="0" w:space="0" w:color="auto"/>
            <w:right w:val="none" w:sz="0" w:space="0" w:color="auto"/>
          </w:divBdr>
        </w:div>
        <w:div w:id="1632857521">
          <w:marLeft w:val="0"/>
          <w:marRight w:val="0"/>
          <w:marTop w:val="0"/>
          <w:marBottom w:val="0"/>
          <w:divBdr>
            <w:top w:val="none" w:sz="0" w:space="0" w:color="auto"/>
            <w:left w:val="none" w:sz="0" w:space="0" w:color="auto"/>
            <w:bottom w:val="none" w:sz="0" w:space="0" w:color="auto"/>
            <w:right w:val="none" w:sz="0" w:space="0" w:color="auto"/>
          </w:divBdr>
        </w:div>
        <w:div w:id="1050887336">
          <w:marLeft w:val="0"/>
          <w:marRight w:val="0"/>
          <w:marTop w:val="0"/>
          <w:marBottom w:val="0"/>
          <w:divBdr>
            <w:top w:val="none" w:sz="0" w:space="0" w:color="auto"/>
            <w:left w:val="none" w:sz="0" w:space="0" w:color="auto"/>
            <w:bottom w:val="none" w:sz="0" w:space="0" w:color="auto"/>
            <w:right w:val="none" w:sz="0" w:space="0" w:color="auto"/>
          </w:divBdr>
        </w:div>
        <w:div w:id="94638053">
          <w:marLeft w:val="0"/>
          <w:marRight w:val="0"/>
          <w:marTop w:val="0"/>
          <w:marBottom w:val="0"/>
          <w:divBdr>
            <w:top w:val="none" w:sz="0" w:space="0" w:color="auto"/>
            <w:left w:val="none" w:sz="0" w:space="0" w:color="auto"/>
            <w:bottom w:val="none" w:sz="0" w:space="0" w:color="auto"/>
            <w:right w:val="none" w:sz="0" w:space="0" w:color="auto"/>
          </w:divBdr>
        </w:div>
        <w:div w:id="1594973465">
          <w:marLeft w:val="0"/>
          <w:marRight w:val="0"/>
          <w:marTop w:val="0"/>
          <w:marBottom w:val="0"/>
          <w:divBdr>
            <w:top w:val="none" w:sz="0" w:space="0" w:color="auto"/>
            <w:left w:val="none" w:sz="0" w:space="0" w:color="auto"/>
            <w:bottom w:val="none" w:sz="0" w:space="0" w:color="auto"/>
            <w:right w:val="none" w:sz="0" w:space="0" w:color="auto"/>
          </w:divBdr>
        </w:div>
        <w:div w:id="826823271">
          <w:marLeft w:val="0"/>
          <w:marRight w:val="0"/>
          <w:marTop w:val="0"/>
          <w:marBottom w:val="0"/>
          <w:divBdr>
            <w:top w:val="none" w:sz="0" w:space="0" w:color="auto"/>
            <w:left w:val="none" w:sz="0" w:space="0" w:color="auto"/>
            <w:bottom w:val="none" w:sz="0" w:space="0" w:color="auto"/>
            <w:right w:val="none" w:sz="0" w:space="0" w:color="auto"/>
          </w:divBdr>
        </w:div>
        <w:div w:id="1246182008">
          <w:marLeft w:val="0"/>
          <w:marRight w:val="0"/>
          <w:marTop w:val="0"/>
          <w:marBottom w:val="0"/>
          <w:divBdr>
            <w:top w:val="none" w:sz="0" w:space="0" w:color="auto"/>
            <w:left w:val="none" w:sz="0" w:space="0" w:color="auto"/>
            <w:bottom w:val="none" w:sz="0" w:space="0" w:color="auto"/>
            <w:right w:val="none" w:sz="0" w:space="0" w:color="auto"/>
          </w:divBdr>
        </w:div>
        <w:div w:id="332269583">
          <w:marLeft w:val="0"/>
          <w:marRight w:val="0"/>
          <w:marTop w:val="0"/>
          <w:marBottom w:val="0"/>
          <w:divBdr>
            <w:top w:val="none" w:sz="0" w:space="0" w:color="auto"/>
            <w:left w:val="none" w:sz="0" w:space="0" w:color="auto"/>
            <w:bottom w:val="none" w:sz="0" w:space="0" w:color="auto"/>
            <w:right w:val="none" w:sz="0" w:space="0" w:color="auto"/>
          </w:divBdr>
        </w:div>
        <w:div w:id="897203708">
          <w:marLeft w:val="0"/>
          <w:marRight w:val="0"/>
          <w:marTop w:val="0"/>
          <w:marBottom w:val="0"/>
          <w:divBdr>
            <w:top w:val="none" w:sz="0" w:space="0" w:color="auto"/>
            <w:left w:val="none" w:sz="0" w:space="0" w:color="auto"/>
            <w:bottom w:val="none" w:sz="0" w:space="0" w:color="auto"/>
            <w:right w:val="none" w:sz="0" w:space="0" w:color="auto"/>
          </w:divBdr>
        </w:div>
        <w:div w:id="323045571">
          <w:marLeft w:val="0"/>
          <w:marRight w:val="0"/>
          <w:marTop w:val="0"/>
          <w:marBottom w:val="0"/>
          <w:divBdr>
            <w:top w:val="none" w:sz="0" w:space="0" w:color="auto"/>
            <w:left w:val="none" w:sz="0" w:space="0" w:color="auto"/>
            <w:bottom w:val="none" w:sz="0" w:space="0" w:color="auto"/>
            <w:right w:val="none" w:sz="0" w:space="0" w:color="auto"/>
          </w:divBdr>
        </w:div>
        <w:div w:id="2051832454">
          <w:marLeft w:val="0"/>
          <w:marRight w:val="0"/>
          <w:marTop w:val="0"/>
          <w:marBottom w:val="0"/>
          <w:divBdr>
            <w:top w:val="none" w:sz="0" w:space="0" w:color="auto"/>
            <w:left w:val="none" w:sz="0" w:space="0" w:color="auto"/>
            <w:bottom w:val="none" w:sz="0" w:space="0" w:color="auto"/>
            <w:right w:val="none" w:sz="0" w:space="0" w:color="auto"/>
          </w:divBdr>
        </w:div>
        <w:div w:id="550578356">
          <w:marLeft w:val="0"/>
          <w:marRight w:val="0"/>
          <w:marTop w:val="0"/>
          <w:marBottom w:val="0"/>
          <w:divBdr>
            <w:top w:val="none" w:sz="0" w:space="0" w:color="auto"/>
            <w:left w:val="none" w:sz="0" w:space="0" w:color="auto"/>
            <w:bottom w:val="none" w:sz="0" w:space="0" w:color="auto"/>
            <w:right w:val="none" w:sz="0" w:space="0" w:color="auto"/>
          </w:divBdr>
        </w:div>
        <w:div w:id="87850661">
          <w:marLeft w:val="0"/>
          <w:marRight w:val="0"/>
          <w:marTop w:val="0"/>
          <w:marBottom w:val="0"/>
          <w:divBdr>
            <w:top w:val="none" w:sz="0" w:space="0" w:color="auto"/>
            <w:left w:val="none" w:sz="0" w:space="0" w:color="auto"/>
            <w:bottom w:val="none" w:sz="0" w:space="0" w:color="auto"/>
            <w:right w:val="none" w:sz="0" w:space="0" w:color="auto"/>
          </w:divBdr>
        </w:div>
        <w:div w:id="736241573">
          <w:marLeft w:val="0"/>
          <w:marRight w:val="0"/>
          <w:marTop w:val="0"/>
          <w:marBottom w:val="0"/>
          <w:divBdr>
            <w:top w:val="none" w:sz="0" w:space="0" w:color="auto"/>
            <w:left w:val="none" w:sz="0" w:space="0" w:color="auto"/>
            <w:bottom w:val="none" w:sz="0" w:space="0" w:color="auto"/>
            <w:right w:val="none" w:sz="0" w:space="0" w:color="auto"/>
          </w:divBdr>
        </w:div>
        <w:div w:id="55904370">
          <w:marLeft w:val="0"/>
          <w:marRight w:val="0"/>
          <w:marTop w:val="0"/>
          <w:marBottom w:val="0"/>
          <w:divBdr>
            <w:top w:val="none" w:sz="0" w:space="0" w:color="auto"/>
            <w:left w:val="none" w:sz="0" w:space="0" w:color="auto"/>
            <w:bottom w:val="none" w:sz="0" w:space="0" w:color="auto"/>
            <w:right w:val="none" w:sz="0" w:space="0" w:color="auto"/>
          </w:divBdr>
        </w:div>
        <w:div w:id="322858741">
          <w:marLeft w:val="0"/>
          <w:marRight w:val="0"/>
          <w:marTop w:val="0"/>
          <w:marBottom w:val="0"/>
          <w:divBdr>
            <w:top w:val="none" w:sz="0" w:space="0" w:color="auto"/>
            <w:left w:val="none" w:sz="0" w:space="0" w:color="auto"/>
            <w:bottom w:val="none" w:sz="0" w:space="0" w:color="auto"/>
            <w:right w:val="none" w:sz="0" w:space="0" w:color="auto"/>
          </w:divBdr>
        </w:div>
        <w:div w:id="1592814819">
          <w:marLeft w:val="0"/>
          <w:marRight w:val="0"/>
          <w:marTop w:val="0"/>
          <w:marBottom w:val="0"/>
          <w:divBdr>
            <w:top w:val="none" w:sz="0" w:space="0" w:color="auto"/>
            <w:left w:val="none" w:sz="0" w:space="0" w:color="auto"/>
            <w:bottom w:val="none" w:sz="0" w:space="0" w:color="auto"/>
            <w:right w:val="none" w:sz="0" w:space="0" w:color="auto"/>
          </w:divBdr>
        </w:div>
        <w:div w:id="1528370660">
          <w:marLeft w:val="0"/>
          <w:marRight w:val="0"/>
          <w:marTop w:val="0"/>
          <w:marBottom w:val="0"/>
          <w:divBdr>
            <w:top w:val="none" w:sz="0" w:space="0" w:color="auto"/>
            <w:left w:val="none" w:sz="0" w:space="0" w:color="auto"/>
            <w:bottom w:val="none" w:sz="0" w:space="0" w:color="auto"/>
            <w:right w:val="none" w:sz="0" w:space="0" w:color="auto"/>
          </w:divBdr>
        </w:div>
        <w:div w:id="1343897058">
          <w:marLeft w:val="0"/>
          <w:marRight w:val="0"/>
          <w:marTop w:val="0"/>
          <w:marBottom w:val="0"/>
          <w:divBdr>
            <w:top w:val="none" w:sz="0" w:space="0" w:color="auto"/>
            <w:left w:val="none" w:sz="0" w:space="0" w:color="auto"/>
            <w:bottom w:val="none" w:sz="0" w:space="0" w:color="auto"/>
            <w:right w:val="none" w:sz="0" w:space="0" w:color="auto"/>
          </w:divBdr>
        </w:div>
        <w:div w:id="878324211">
          <w:marLeft w:val="0"/>
          <w:marRight w:val="0"/>
          <w:marTop w:val="0"/>
          <w:marBottom w:val="0"/>
          <w:divBdr>
            <w:top w:val="none" w:sz="0" w:space="0" w:color="auto"/>
            <w:left w:val="none" w:sz="0" w:space="0" w:color="auto"/>
            <w:bottom w:val="none" w:sz="0" w:space="0" w:color="auto"/>
            <w:right w:val="none" w:sz="0" w:space="0" w:color="auto"/>
          </w:divBdr>
        </w:div>
        <w:div w:id="1460145102">
          <w:marLeft w:val="0"/>
          <w:marRight w:val="0"/>
          <w:marTop w:val="0"/>
          <w:marBottom w:val="0"/>
          <w:divBdr>
            <w:top w:val="none" w:sz="0" w:space="0" w:color="auto"/>
            <w:left w:val="none" w:sz="0" w:space="0" w:color="auto"/>
            <w:bottom w:val="none" w:sz="0" w:space="0" w:color="auto"/>
            <w:right w:val="none" w:sz="0" w:space="0" w:color="auto"/>
          </w:divBdr>
        </w:div>
        <w:div w:id="1762288884">
          <w:marLeft w:val="0"/>
          <w:marRight w:val="0"/>
          <w:marTop w:val="0"/>
          <w:marBottom w:val="0"/>
          <w:divBdr>
            <w:top w:val="none" w:sz="0" w:space="0" w:color="auto"/>
            <w:left w:val="none" w:sz="0" w:space="0" w:color="auto"/>
            <w:bottom w:val="none" w:sz="0" w:space="0" w:color="auto"/>
            <w:right w:val="none" w:sz="0" w:space="0" w:color="auto"/>
          </w:divBdr>
        </w:div>
        <w:div w:id="106853856">
          <w:marLeft w:val="0"/>
          <w:marRight w:val="0"/>
          <w:marTop w:val="0"/>
          <w:marBottom w:val="0"/>
          <w:divBdr>
            <w:top w:val="none" w:sz="0" w:space="0" w:color="auto"/>
            <w:left w:val="none" w:sz="0" w:space="0" w:color="auto"/>
            <w:bottom w:val="none" w:sz="0" w:space="0" w:color="auto"/>
            <w:right w:val="none" w:sz="0" w:space="0" w:color="auto"/>
          </w:divBdr>
        </w:div>
        <w:div w:id="1078480858">
          <w:marLeft w:val="0"/>
          <w:marRight w:val="0"/>
          <w:marTop w:val="0"/>
          <w:marBottom w:val="0"/>
          <w:divBdr>
            <w:top w:val="none" w:sz="0" w:space="0" w:color="auto"/>
            <w:left w:val="none" w:sz="0" w:space="0" w:color="auto"/>
            <w:bottom w:val="none" w:sz="0" w:space="0" w:color="auto"/>
            <w:right w:val="none" w:sz="0" w:space="0" w:color="auto"/>
          </w:divBdr>
        </w:div>
        <w:div w:id="1834561307">
          <w:marLeft w:val="0"/>
          <w:marRight w:val="0"/>
          <w:marTop w:val="0"/>
          <w:marBottom w:val="0"/>
          <w:divBdr>
            <w:top w:val="none" w:sz="0" w:space="0" w:color="auto"/>
            <w:left w:val="none" w:sz="0" w:space="0" w:color="auto"/>
            <w:bottom w:val="none" w:sz="0" w:space="0" w:color="auto"/>
            <w:right w:val="none" w:sz="0" w:space="0" w:color="auto"/>
          </w:divBdr>
        </w:div>
        <w:div w:id="627974880">
          <w:marLeft w:val="0"/>
          <w:marRight w:val="0"/>
          <w:marTop w:val="0"/>
          <w:marBottom w:val="0"/>
          <w:divBdr>
            <w:top w:val="none" w:sz="0" w:space="0" w:color="auto"/>
            <w:left w:val="none" w:sz="0" w:space="0" w:color="auto"/>
            <w:bottom w:val="none" w:sz="0" w:space="0" w:color="auto"/>
            <w:right w:val="none" w:sz="0" w:space="0" w:color="auto"/>
          </w:divBdr>
        </w:div>
        <w:div w:id="178466611">
          <w:marLeft w:val="0"/>
          <w:marRight w:val="0"/>
          <w:marTop w:val="0"/>
          <w:marBottom w:val="0"/>
          <w:divBdr>
            <w:top w:val="none" w:sz="0" w:space="0" w:color="auto"/>
            <w:left w:val="none" w:sz="0" w:space="0" w:color="auto"/>
            <w:bottom w:val="none" w:sz="0" w:space="0" w:color="auto"/>
            <w:right w:val="none" w:sz="0" w:space="0" w:color="auto"/>
          </w:divBdr>
        </w:div>
        <w:div w:id="1557816776">
          <w:marLeft w:val="0"/>
          <w:marRight w:val="0"/>
          <w:marTop w:val="0"/>
          <w:marBottom w:val="0"/>
          <w:divBdr>
            <w:top w:val="none" w:sz="0" w:space="0" w:color="auto"/>
            <w:left w:val="none" w:sz="0" w:space="0" w:color="auto"/>
            <w:bottom w:val="none" w:sz="0" w:space="0" w:color="auto"/>
            <w:right w:val="none" w:sz="0" w:space="0" w:color="auto"/>
          </w:divBdr>
        </w:div>
        <w:div w:id="1266306458">
          <w:marLeft w:val="0"/>
          <w:marRight w:val="0"/>
          <w:marTop w:val="0"/>
          <w:marBottom w:val="0"/>
          <w:divBdr>
            <w:top w:val="none" w:sz="0" w:space="0" w:color="auto"/>
            <w:left w:val="none" w:sz="0" w:space="0" w:color="auto"/>
            <w:bottom w:val="none" w:sz="0" w:space="0" w:color="auto"/>
            <w:right w:val="none" w:sz="0" w:space="0" w:color="auto"/>
          </w:divBdr>
        </w:div>
        <w:div w:id="1004356929">
          <w:marLeft w:val="0"/>
          <w:marRight w:val="0"/>
          <w:marTop w:val="0"/>
          <w:marBottom w:val="0"/>
          <w:divBdr>
            <w:top w:val="none" w:sz="0" w:space="0" w:color="auto"/>
            <w:left w:val="none" w:sz="0" w:space="0" w:color="auto"/>
            <w:bottom w:val="none" w:sz="0" w:space="0" w:color="auto"/>
            <w:right w:val="none" w:sz="0" w:space="0" w:color="auto"/>
          </w:divBdr>
        </w:div>
        <w:div w:id="1547254273">
          <w:marLeft w:val="0"/>
          <w:marRight w:val="0"/>
          <w:marTop w:val="0"/>
          <w:marBottom w:val="0"/>
          <w:divBdr>
            <w:top w:val="none" w:sz="0" w:space="0" w:color="auto"/>
            <w:left w:val="none" w:sz="0" w:space="0" w:color="auto"/>
            <w:bottom w:val="none" w:sz="0" w:space="0" w:color="auto"/>
            <w:right w:val="none" w:sz="0" w:space="0" w:color="auto"/>
          </w:divBdr>
        </w:div>
        <w:div w:id="1690328125">
          <w:marLeft w:val="0"/>
          <w:marRight w:val="0"/>
          <w:marTop w:val="0"/>
          <w:marBottom w:val="0"/>
          <w:divBdr>
            <w:top w:val="none" w:sz="0" w:space="0" w:color="auto"/>
            <w:left w:val="none" w:sz="0" w:space="0" w:color="auto"/>
            <w:bottom w:val="none" w:sz="0" w:space="0" w:color="auto"/>
            <w:right w:val="none" w:sz="0" w:space="0" w:color="auto"/>
          </w:divBdr>
        </w:div>
        <w:div w:id="803038335">
          <w:marLeft w:val="0"/>
          <w:marRight w:val="0"/>
          <w:marTop w:val="0"/>
          <w:marBottom w:val="0"/>
          <w:divBdr>
            <w:top w:val="none" w:sz="0" w:space="0" w:color="auto"/>
            <w:left w:val="none" w:sz="0" w:space="0" w:color="auto"/>
            <w:bottom w:val="none" w:sz="0" w:space="0" w:color="auto"/>
            <w:right w:val="none" w:sz="0" w:space="0" w:color="auto"/>
          </w:divBdr>
        </w:div>
        <w:div w:id="1913002200">
          <w:marLeft w:val="0"/>
          <w:marRight w:val="0"/>
          <w:marTop w:val="0"/>
          <w:marBottom w:val="0"/>
          <w:divBdr>
            <w:top w:val="none" w:sz="0" w:space="0" w:color="auto"/>
            <w:left w:val="none" w:sz="0" w:space="0" w:color="auto"/>
            <w:bottom w:val="none" w:sz="0" w:space="0" w:color="auto"/>
            <w:right w:val="none" w:sz="0" w:space="0" w:color="auto"/>
          </w:divBdr>
        </w:div>
        <w:div w:id="879980765">
          <w:marLeft w:val="0"/>
          <w:marRight w:val="0"/>
          <w:marTop w:val="0"/>
          <w:marBottom w:val="0"/>
          <w:divBdr>
            <w:top w:val="none" w:sz="0" w:space="0" w:color="auto"/>
            <w:left w:val="none" w:sz="0" w:space="0" w:color="auto"/>
            <w:bottom w:val="none" w:sz="0" w:space="0" w:color="auto"/>
            <w:right w:val="none" w:sz="0" w:space="0" w:color="auto"/>
          </w:divBdr>
        </w:div>
        <w:div w:id="1886410217">
          <w:marLeft w:val="0"/>
          <w:marRight w:val="0"/>
          <w:marTop w:val="0"/>
          <w:marBottom w:val="0"/>
          <w:divBdr>
            <w:top w:val="none" w:sz="0" w:space="0" w:color="auto"/>
            <w:left w:val="none" w:sz="0" w:space="0" w:color="auto"/>
            <w:bottom w:val="none" w:sz="0" w:space="0" w:color="auto"/>
            <w:right w:val="none" w:sz="0" w:space="0" w:color="auto"/>
          </w:divBdr>
        </w:div>
        <w:div w:id="1740009694">
          <w:marLeft w:val="0"/>
          <w:marRight w:val="0"/>
          <w:marTop w:val="0"/>
          <w:marBottom w:val="0"/>
          <w:divBdr>
            <w:top w:val="none" w:sz="0" w:space="0" w:color="auto"/>
            <w:left w:val="none" w:sz="0" w:space="0" w:color="auto"/>
            <w:bottom w:val="none" w:sz="0" w:space="0" w:color="auto"/>
            <w:right w:val="none" w:sz="0" w:space="0" w:color="auto"/>
          </w:divBdr>
        </w:div>
        <w:div w:id="554856497">
          <w:marLeft w:val="0"/>
          <w:marRight w:val="0"/>
          <w:marTop w:val="0"/>
          <w:marBottom w:val="0"/>
          <w:divBdr>
            <w:top w:val="none" w:sz="0" w:space="0" w:color="auto"/>
            <w:left w:val="none" w:sz="0" w:space="0" w:color="auto"/>
            <w:bottom w:val="none" w:sz="0" w:space="0" w:color="auto"/>
            <w:right w:val="none" w:sz="0" w:space="0" w:color="auto"/>
          </w:divBdr>
        </w:div>
        <w:div w:id="855118809">
          <w:marLeft w:val="0"/>
          <w:marRight w:val="0"/>
          <w:marTop w:val="0"/>
          <w:marBottom w:val="0"/>
          <w:divBdr>
            <w:top w:val="none" w:sz="0" w:space="0" w:color="auto"/>
            <w:left w:val="none" w:sz="0" w:space="0" w:color="auto"/>
            <w:bottom w:val="none" w:sz="0" w:space="0" w:color="auto"/>
            <w:right w:val="none" w:sz="0" w:space="0" w:color="auto"/>
          </w:divBdr>
        </w:div>
        <w:div w:id="2025091440">
          <w:marLeft w:val="0"/>
          <w:marRight w:val="0"/>
          <w:marTop w:val="0"/>
          <w:marBottom w:val="0"/>
          <w:divBdr>
            <w:top w:val="none" w:sz="0" w:space="0" w:color="auto"/>
            <w:left w:val="none" w:sz="0" w:space="0" w:color="auto"/>
            <w:bottom w:val="none" w:sz="0" w:space="0" w:color="auto"/>
            <w:right w:val="none" w:sz="0" w:space="0" w:color="auto"/>
          </w:divBdr>
        </w:div>
        <w:div w:id="63570190">
          <w:marLeft w:val="0"/>
          <w:marRight w:val="0"/>
          <w:marTop w:val="0"/>
          <w:marBottom w:val="0"/>
          <w:divBdr>
            <w:top w:val="none" w:sz="0" w:space="0" w:color="auto"/>
            <w:left w:val="none" w:sz="0" w:space="0" w:color="auto"/>
            <w:bottom w:val="none" w:sz="0" w:space="0" w:color="auto"/>
            <w:right w:val="none" w:sz="0" w:space="0" w:color="auto"/>
          </w:divBdr>
        </w:div>
        <w:div w:id="127361139">
          <w:marLeft w:val="0"/>
          <w:marRight w:val="0"/>
          <w:marTop w:val="0"/>
          <w:marBottom w:val="0"/>
          <w:divBdr>
            <w:top w:val="none" w:sz="0" w:space="0" w:color="auto"/>
            <w:left w:val="none" w:sz="0" w:space="0" w:color="auto"/>
            <w:bottom w:val="none" w:sz="0" w:space="0" w:color="auto"/>
            <w:right w:val="none" w:sz="0" w:space="0" w:color="auto"/>
          </w:divBdr>
        </w:div>
        <w:div w:id="1030061299">
          <w:marLeft w:val="0"/>
          <w:marRight w:val="0"/>
          <w:marTop w:val="0"/>
          <w:marBottom w:val="0"/>
          <w:divBdr>
            <w:top w:val="none" w:sz="0" w:space="0" w:color="auto"/>
            <w:left w:val="none" w:sz="0" w:space="0" w:color="auto"/>
            <w:bottom w:val="none" w:sz="0" w:space="0" w:color="auto"/>
            <w:right w:val="none" w:sz="0" w:space="0" w:color="auto"/>
          </w:divBdr>
        </w:div>
        <w:div w:id="710886119">
          <w:marLeft w:val="0"/>
          <w:marRight w:val="0"/>
          <w:marTop w:val="0"/>
          <w:marBottom w:val="0"/>
          <w:divBdr>
            <w:top w:val="none" w:sz="0" w:space="0" w:color="auto"/>
            <w:left w:val="none" w:sz="0" w:space="0" w:color="auto"/>
            <w:bottom w:val="none" w:sz="0" w:space="0" w:color="auto"/>
            <w:right w:val="none" w:sz="0" w:space="0" w:color="auto"/>
          </w:divBdr>
        </w:div>
        <w:div w:id="1110707892">
          <w:marLeft w:val="0"/>
          <w:marRight w:val="0"/>
          <w:marTop w:val="0"/>
          <w:marBottom w:val="0"/>
          <w:divBdr>
            <w:top w:val="none" w:sz="0" w:space="0" w:color="auto"/>
            <w:left w:val="none" w:sz="0" w:space="0" w:color="auto"/>
            <w:bottom w:val="none" w:sz="0" w:space="0" w:color="auto"/>
            <w:right w:val="none" w:sz="0" w:space="0" w:color="auto"/>
          </w:divBdr>
        </w:div>
        <w:div w:id="230889214">
          <w:marLeft w:val="0"/>
          <w:marRight w:val="0"/>
          <w:marTop w:val="0"/>
          <w:marBottom w:val="0"/>
          <w:divBdr>
            <w:top w:val="none" w:sz="0" w:space="0" w:color="auto"/>
            <w:left w:val="none" w:sz="0" w:space="0" w:color="auto"/>
            <w:bottom w:val="none" w:sz="0" w:space="0" w:color="auto"/>
            <w:right w:val="none" w:sz="0" w:space="0" w:color="auto"/>
          </w:divBdr>
        </w:div>
        <w:div w:id="237056733">
          <w:marLeft w:val="0"/>
          <w:marRight w:val="0"/>
          <w:marTop w:val="0"/>
          <w:marBottom w:val="0"/>
          <w:divBdr>
            <w:top w:val="none" w:sz="0" w:space="0" w:color="auto"/>
            <w:left w:val="none" w:sz="0" w:space="0" w:color="auto"/>
            <w:bottom w:val="none" w:sz="0" w:space="0" w:color="auto"/>
            <w:right w:val="none" w:sz="0" w:space="0" w:color="auto"/>
          </w:divBdr>
        </w:div>
        <w:div w:id="1605577564">
          <w:marLeft w:val="0"/>
          <w:marRight w:val="0"/>
          <w:marTop w:val="0"/>
          <w:marBottom w:val="0"/>
          <w:divBdr>
            <w:top w:val="none" w:sz="0" w:space="0" w:color="auto"/>
            <w:left w:val="none" w:sz="0" w:space="0" w:color="auto"/>
            <w:bottom w:val="none" w:sz="0" w:space="0" w:color="auto"/>
            <w:right w:val="none" w:sz="0" w:space="0" w:color="auto"/>
          </w:divBdr>
        </w:div>
        <w:div w:id="230314588">
          <w:marLeft w:val="0"/>
          <w:marRight w:val="0"/>
          <w:marTop w:val="0"/>
          <w:marBottom w:val="0"/>
          <w:divBdr>
            <w:top w:val="none" w:sz="0" w:space="0" w:color="auto"/>
            <w:left w:val="none" w:sz="0" w:space="0" w:color="auto"/>
            <w:bottom w:val="none" w:sz="0" w:space="0" w:color="auto"/>
            <w:right w:val="none" w:sz="0" w:space="0" w:color="auto"/>
          </w:divBdr>
        </w:div>
        <w:div w:id="1176844435">
          <w:marLeft w:val="0"/>
          <w:marRight w:val="0"/>
          <w:marTop w:val="0"/>
          <w:marBottom w:val="0"/>
          <w:divBdr>
            <w:top w:val="none" w:sz="0" w:space="0" w:color="auto"/>
            <w:left w:val="none" w:sz="0" w:space="0" w:color="auto"/>
            <w:bottom w:val="none" w:sz="0" w:space="0" w:color="auto"/>
            <w:right w:val="none" w:sz="0" w:space="0" w:color="auto"/>
          </w:divBdr>
        </w:div>
        <w:div w:id="121123203">
          <w:marLeft w:val="0"/>
          <w:marRight w:val="0"/>
          <w:marTop w:val="0"/>
          <w:marBottom w:val="0"/>
          <w:divBdr>
            <w:top w:val="none" w:sz="0" w:space="0" w:color="auto"/>
            <w:left w:val="none" w:sz="0" w:space="0" w:color="auto"/>
            <w:bottom w:val="none" w:sz="0" w:space="0" w:color="auto"/>
            <w:right w:val="none" w:sz="0" w:space="0" w:color="auto"/>
          </w:divBdr>
        </w:div>
        <w:div w:id="113640284">
          <w:marLeft w:val="0"/>
          <w:marRight w:val="0"/>
          <w:marTop w:val="0"/>
          <w:marBottom w:val="0"/>
          <w:divBdr>
            <w:top w:val="none" w:sz="0" w:space="0" w:color="auto"/>
            <w:left w:val="none" w:sz="0" w:space="0" w:color="auto"/>
            <w:bottom w:val="none" w:sz="0" w:space="0" w:color="auto"/>
            <w:right w:val="none" w:sz="0" w:space="0" w:color="auto"/>
          </w:divBdr>
        </w:div>
        <w:div w:id="1570532781">
          <w:marLeft w:val="0"/>
          <w:marRight w:val="0"/>
          <w:marTop w:val="0"/>
          <w:marBottom w:val="0"/>
          <w:divBdr>
            <w:top w:val="none" w:sz="0" w:space="0" w:color="auto"/>
            <w:left w:val="none" w:sz="0" w:space="0" w:color="auto"/>
            <w:bottom w:val="none" w:sz="0" w:space="0" w:color="auto"/>
            <w:right w:val="none" w:sz="0" w:space="0" w:color="auto"/>
          </w:divBdr>
        </w:div>
        <w:div w:id="635329632">
          <w:marLeft w:val="0"/>
          <w:marRight w:val="0"/>
          <w:marTop w:val="0"/>
          <w:marBottom w:val="0"/>
          <w:divBdr>
            <w:top w:val="none" w:sz="0" w:space="0" w:color="auto"/>
            <w:left w:val="none" w:sz="0" w:space="0" w:color="auto"/>
            <w:bottom w:val="none" w:sz="0" w:space="0" w:color="auto"/>
            <w:right w:val="none" w:sz="0" w:space="0" w:color="auto"/>
          </w:divBdr>
        </w:div>
        <w:div w:id="2096590373">
          <w:marLeft w:val="0"/>
          <w:marRight w:val="0"/>
          <w:marTop w:val="0"/>
          <w:marBottom w:val="0"/>
          <w:divBdr>
            <w:top w:val="none" w:sz="0" w:space="0" w:color="auto"/>
            <w:left w:val="none" w:sz="0" w:space="0" w:color="auto"/>
            <w:bottom w:val="none" w:sz="0" w:space="0" w:color="auto"/>
            <w:right w:val="none" w:sz="0" w:space="0" w:color="auto"/>
          </w:divBdr>
        </w:div>
        <w:div w:id="932250812">
          <w:marLeft w:val="0"/>
          <w:marRight w:val="0"/>
          <w:marTop w:val="0"/>
          <w:marBottom w:val="0"/>
          <w:divBdr>
            <w:top w:val="none" w:sz="0" w:space="0" w:color="auto"/>
            <w:left w:val="none" w:sz="0" w:space="0" w:color="auto"/>
            <w:bottom w:val="none" w:sz="0" w:space="0" w:color="auto"/>
            <w:right w:val="none" w:sz="0" w:space="0" w:color="auto"/>
          </w:divBdr>
        </w:div>
        <w:div w:id="770246548">
          <w:marLeft w:val="0"/>
          <w:marRight w:val="0"/>
          <w:marTop w:val="0"/>
          <w:marBottom w:val="0"/>
          <w:divBdr>
            <w:top w:val="none" w:sz="0" w:space="0" w:color="auto"/>
            <w:left w:val="none" w:sz="0" w:space="0" w:color="auto"/>
            <w:bottom w:val="none" w:sz="0" w:space="0" w:color="auto"/>
            <w:right w:val="none" w:sz="0" w:space="0" w:color="auto"/>
          </w:divBdr>
        </w:div>
        <w:div w:id="1131047668">
          <w:marLeft w:val="0"/>
          <w:marRight w:val="0"/>
          <w:marTop w:val="0"/>
          <w:marBottom w:val="0"/>
          <w:divBdr>
            <w:top w:val="none" w:sz="0" w:space="0" w:color="auto"/>
            <w:left w:val="none" w:sz="0" w:space="0" w:color="auto"/>
            <w:bottom w:val="none" w:sz="0" w:space="0" w:color="auto"/>
            <w:right w:val="none" w:sz="0" w:space="0" w:color="auto"/>
          </w:divBdr>
        </w:div>
        <w:div w:id="885406420">
          <w:marLeft w:val="0"/>
          <w:marRight w:val="0"/>
          <w:marTop w:val="0"/>
          <w:marBottom w:val="0"/>
          <w:divBdr>
            <w:top w:val="none" w:sz="0" w:space="0" w:color="auto"/>
            <w:left w:val="none" w:sz="0" w:space="0" w:color="auto"/>
            <w:bottom w:val="none" w:sz="0" w:space="0" w:color="auto"/>
            <w:right w:val="none" w:sz="0" w:space="0" w:color="auto"/>
          </w:divBdr>
        </w:div>
        <w:div w:id="1621105884">
          <w:marLeft w:val="0"/>
          <w:marRight w:val="0"/>
          <w:marTop w:val="0"/>
          <w:marBottom w:val="0"/>
          <w:divBdr>
            <w:top w:val="none" w:sz="0" w:space="0" w:color="auto"/>
            <w:left w:val="none" w:sz="0" w:space="0" w:color="auto"/>
            <w:bottom w:val="none" w:sz="0" w:space="0" w:color="auto"/>
            <w:right w:val="none" w:sz="0" w:space="0" w:color="auto"/>
          </w:divBdr>
        </w:div>
        <w:div w:id="1070347313">
          <w:marLeft w:val="0"/>
          <w:marRight w:val="0"/>
          <w:marTop w:val="0"/>
          <w:marBottom w:val="0"/>
          <w:divBdr>
            <w:top w:val="none" w:sz="0" w:space="0" w:color="auto"/>
            <w:left w:val="none" w:sz="0" w:space="0" w:color="auto"/>
            <w:bottom w:val="none" w:sz="0" w:space="0" w:color="auto"/>
            <w:right w:val="none" w:sz="0" w:space="0" w:color="auto"/>
          </w:divBdr>
        </w:div>
        <w:div w:id="1574046485">
          <w:marLeft w:val="0"/>
          <w:marRight w:val="0"/>
          <w:marTop w:val="0"/>
          <w:marBottom w:val="0"/>
          <w:divBdr>
            <w:top w:val="none" w:sz="0" w:space="0" w:color="auto"/>
            <w:left w:val="none" w:sz="0" w:space="0" w:color="auto"/>
            <w:bottom w:val="none" w:sz="0" w:space="0" w:color="auto"/>
            <w:right w:val="none" w:sz="0" w:space="0" w:color="auto"/>
          </w:divBdr>
        </w:div>
        <w:div w:id="720398541">
          <w:marLeft w:val="0"/>
          <w:marRight w:val="0"/>
          <w:marTop w:val="0"/>
          <w:marBottom w:val="0"/>
          <w:divBdr>
            <w:top w:val="none" w:sz="0" w:space="0" w:color="auto"/>
            <w:left w:val="none" w:sz="0" w:space="0" w:color="auto"/>
            <w:bottom w:val="none" w:sz="0" w:space="0" w:color="auto"/>
            <w:right w:val="none" w:sz="0" w:space="0" w:color="auto"/>
          </w:divBdr>
        </w:div>
        <w:div w:id="846482258">
          <w:marLeft w:val="0"/>
          <w:marRight w:val="0"/>
          <w:marTop w:val="0"/>
          <w:marBottom w:val="0"/>
          <w:divBdr>
            <w:top w:val="none" w:sz="0" w:space="0" w:color="auto"/>
            <w:left w:val="none" w:sz="0" w:space="0" w:color="auto"/>
            <w:bottom w:val="none" w:sz="0" w:space="0" w:color="auto"/>
            <w:right w:val="none" w:sz="0" w:space="0" w:color="auto"/>
          </w:divBdr>
        </w:div>
        <w:div w:id="614095342">
          <w:marLeft w:val="0"/>
          <w:marRight w:val="0"/>
          <w:marTop w:val="0"/>
          <w:marBottom w:val="0"/>
          <w:divBdr>
            <w:top w:val="none" w:sz="0" w:space="0" w:color="auto"/>
            <w:left w:val="none" w:sz="0" w:space="0" w:color="auto"/>
            <w:bottom w:val="none" w:sz="0" w:space="0" w:color="auto"/>
            <w:right w:val="none" w:sz="0" w:space="0" w:color="auto"/>
          </w:divBdr>
        </w:div>
        <w:div w:id="693774327">
          <w:marLeft w:val="0"/>
          <w:marRight w:val="0"/>
          <w:marTop w:val="0"/>
          <w:marBottom w:val="0"/>
          <w:divBdr>
            <w:top w:val="none" w:sz="0" w:space="0" w:color="auto"/>
            <w:left w:val="none" w:sz="0" w:space="0" w:color="auto"/>
            <w:bottom w:val="none" w:sz="0" w:space="0" w:color="auto"/>
            <w:right w:val="none" w:sz="0" w:space="0" w:color="auto"/>
          </w:divBdr>
        </w:div>
        <w:div w:id="1068725187">
          <w:marLeft w:val="0"/>
          <w:marRight w:val="0"/>
          <w:marTop w:val="0"/>
          <w:marBottom w:val="0"/>
          <w:divBdr>
            <w:top w:val="none" w:sz="0" w:space="0" w:color="auto"/>
            <w:left w:val="none" w:sz="0" w:space="0" w:color="auto"/>
            <w:bottom w:val="none" w:sz="0" w:space="0" w:color="auto"/>
            <w:right w:val="none" w:sz="0" w:space="0" w:color="auto"/>
          </w:divBdr>
        </w:div>
        <w:div w:id="915288271">
          <w:marLeft w:val="0"/>
          <w:marRight w:val="0"/>
          <w:marTop w:val="0"/>
          <w:marBottom w:val="0"/>
          <w:divBdr>
            <w:top w:val="none" w:sz="0" w:space="0" w:color="auto"/>
            <w:left w:val="none" w:sz="0" w:space="0" w:color="auto"/>
            <w:bottom w:val="none" w:sz="0" w:space="0" w:color="auto"/>
            <w:right w:val="none" w:sz="0" w:space="0" w:color="auto"/>
          </w:divBdr>
        </w:div>
        <w:div w:id="2144812582">
          <w:marLeft w:val="0"/>
          <w:marRight w:val="0"/>
          <w:marTop w:val="0"/>
          <w:marBottom w:val="0"/>
          <w:divBdr>
            <w:top w:val="none" w:sz="0" w:space="0" w:color="auto"/>
            <w:left w:val="none" w:sz="0" w:space="0" w:color="auto"/>
            <w:bottom w:val="none" w:sz="0" w:space="0" w:color="auto"/>
            <w:right w:val="none" w:sz="0" w:space="0" w:color="auto"/>
          </w:divBdr>
        </w:div>
        <w:div w:id="1650786509">
          <w:marLeft w:val="0"/>
          <w:marRight w:val="0"/>
          <w:marTop w:val="0"/>
          <w:marBottom w:val="0"/>
          <w:divBdr>
            <w:top w:val="none" w:sz="0" w:space="0" w:color="auto"/>
            <w:left w:val="none" w:sz="0" w:space="0" w:color="auto"/>
            <w:bottom w:val="none" w:sz="0" w:space="0" w:color="auto"/>
            <w:right w:val="none" w:sz="0" w:space="0" w:color="auto"/>
          </w:divBdr>
        </w:div>
        <w:div w:id="1083527636">
          <w:marLeft w:val="0"/>
          <w:marRight w:val="0"/>
          <w:marTop w:val="0"/>
          <w:marBottom w:val="0"/>
          <w:divBdr>
            <w:top w:val="none" w:sz="0" w:space="0" w:color="auto"/>
            <w:left w:val="none" w:sz="0" w:space="0" w:color="auto"/>
            <w:bottom w:val="none" w:sz="0" w:space="0" w:color="auto"/>
            <w:right w:val="none" w:sz="0" w:space="0" w:color="auto"/>
          </w:divBdr>
        </w:div>
        <w:div w:id="1231966330">
          <w:marLeft w:val="0"/>
          <w:marRight w:val="0"/>
          <w:marTop w:val="0"/>
          <w:marBottom w:val="0"/>
          <w:divBdr>
            <w:top w:val="none" w:sz="0" w:space="0" w:color="auto"/>
            <w:left w:val="none" w:sz="0" w:space="0" w:color="auto"/>
            <w:bottom w:val="none" w:sz="0" w:space="0" w:color="auto"/>
            <w:right w:val="none" w:sz="0" w:space="0" w:color="auto"/>
          </w:divBdr>
        </w:div>
        <w:div w:id="2115128985">
          <w:marLeft w:val="0"/>
          <w:marRight w:val="0"/>
          <w:marTop w:val="0"/>
          <w:marBottom w:val="0"/>
          <w:divBdr>
            <w:top w:val="none" w:sz="0" w:space="0" w:color="auto"/>
            <w:left w:val="none" w:sz="0" w:space="0" w:color="auto"/>
            <w:bottom w:val="none" w:sz="0" w:space="0" w:color="auto"/>
            <w:right w:val="none" w:sz="0" w:space="0" w:color="auto"/>
          </w:divBdr>
        </w:div>
        <w:div w:id="1801220041">
          <w:marLeft w:val="0"/>
          <w:marRight w:val="0"/>
          <w:marTop w:val="0"/>
          <w:marBottom w:val="0"/>
          <w:divBdr>
            <w:top w:val="none" w:sz="0" w:space="0" w:color="auto"/>
            <w:left w:val="none" w:sz="0" w:space="0" w:color="auto"/>
            <w:bottom w:val="none" w:sz="0" w:space="0" w:color="auto"/>
            <w:right w:val="none" w:sz="0" w:space="0" w:color="auto"/>
          </w:divBdr>
        </w:div>
        <w:div w:id="751121524">
          <w:marLeft w:val="0"/>
          <w:marRight w:val="0"/>
          <w:marTop w:val="0"/>
          <w:marBottom w:val="0"/>
          <w:divBdr>
            <w:top w:val="none" w:sz="0" w:space="0" w:color="auto"/>
            <w:left w:val="none" w:sz="0" w:space="0" w:color="auto"/>
            <w:bottom w:val="none" w:sz="0" w:space="0" w:color="auto"/>
            <w:right w:val="none" w:sz="0" w:space="0" w:color="auto"/>
          </w:divBdr>
        </w:div>
        <w:div w:id="1687706160">
          <w:marLeft w:val="0"/>
          <w:marRight w:val="0"/>
          <w:marTop w:val="0"/>
          <w:marBottom w:val="0"/>
          <w:divBdr>
            <w:top w:val="none" w:sz="0" w:space="0" w:color="auto"/>
            <w:left w:val="none" w:sz="0" w:space="0" w:color="auto"/>
            <w:bottom w:val="none" w:sz="0" w:space="0" w:color="auto"/>
            <w:right w:val="none" w:sz="0" w:space="0" w:color="auto"/>
          </w:divBdr>
        </w:div>
        <w:div w:id="1980457181">
          <w:marLeft w:val="0"/>
          <w:marRight w:val="0"/>
          <w:marTop w:val="0"/>
          <w:marBottom w:val="0"/>
          <w:divBdr>
            <w:top w:val="none" w:sz="0" w:space="0" w:color="auto"/>
            <w:left w:val="none" w:sz="0" w:space="0" w:color="auto"/>
            <w:bottom w:val="none" w:sz="0" w:space="0" w:color="auto"/>
            <w:right w:val="none" w:sz="0" w:space="0" w:color="auto"/>
          </w:divBdr>
        </w:div>
        <w:div w:id="507796430">
          <w:marLeft w:val="0"/>
          <w:marRight w:val="0"/>
          <w:marTop w:val="0"/>
          <w:marBottom w:val="0"/>
          <w:divBdr>
            <w:top w:val="none" w:sz="0" w:space="0" w:color="auto"/>
            <w:left w:val="none" w:sz="0" w:space="0" w:color="auto"/>
            <w:bottom w:val="none" w:sz="0" w:space="0" w:color="auto"/>
            <w:right w:val="none" w:sz="0" w:space="0" w:color="auto"/>
          </w:divBdr>
        </w:div>
        <w:div w:id="158693081">
          <w:marLeft w:val="0"/>
          <w:marRight w:val="0"/>
          <w:marTop w:val="0"/>
          <w:marBottom w:val="0"/>
          <w:divBdr>
            <w:top w:val="none" w:sz="0" w:space="0" w:color="auto"/>
            <w:left w:val="none" w:sz="0" w:space="0" w:color="auto"/>
            <w:bottom w:val="none" w:sz="0" w:space="0" w:color="auto"/>
            <w:right w:val="none" w:sz="0" w:space="0" w:color="auto"/>
          </w:divBdr>
        </w:div>
        <w:div w:id="108938508">
          <w:marLeft w:val="0"/>
          <w:marRight w:val="0"/>
          <w:marTop w:val="0"/>
          <w:marBottom w:val="0"/>
          <w:divBdr>
            <w:top w:val="none" w:sz="0" w:space="0" w:color="auto"/>
            <w:left w:val="none" w:sz="0" w:space="0" w:color="auto"/>
            <w:bottom w:val="none" w:sz="0" w:space="0" w:color="auto"/>
            <w:right w:val="none" w:sz="0" w:space="0" w:color="auto"/>
          </w:divBdr>
        </w:div>
        <w:div w:id="91248649">
          <w:marLeft w:val="0"/>
          <w:marRight w:val="0"/>
          <w:marTop w:val="0"/>
          <w:marBottom w:val="0"/>
          <w:divBdr>
            <w:top w:val="none" w:sz="0" w:space="0" w:color="auto"/>
            <w:left w:val="none" w:sz="0" w:space="0" w:color="auto"/>
            <w:bottom w:val="none" w:sz="0" w:space="0" w:color="auto"/>
            <w:right w:val="none" w:sz="0" w:space="0" w:color="auto"/>
          </w:divBdr>
        </w:div>
        <w:div w:id="1788616238">
          <w:marLeft w:val="0"/>
          <w:marRight w:val="0"/>
          <w:marTop w:val="0"/>
          <w:marBottom w:val="0"/>
          <w:divBdr>
            <w:top w:val="none" w:sz="0" w:space="0" w:color="auto"/>
            <w:left w:val="none" w:sz="0" w:space="0" w:color="auto"/>
            <w:bottom w:val="none" w:sz="0" w:space="0" w:color="auto"/>
            <w:right w:val="none" w:sz="0" w:space="0" w:color="auto"/>
          </w:divBdr>
        </w:div>
        <w:div w:id="1715961472">
          <w:marLeft w:val="0"/>
          <w:marRight w:val="0"/>
          <w:marTop w:val="0"/>
          <w:marBottom w:val="0"/>
          <w:divBdr>
            <w:top w:val="none" w:sz="0" w:space="0" w:color="auto"/>
            <w:left w:val="none" w:sz="0" w:space="0" w:color="auto"/>
            <w:bottom w:val="none" w:sz="0" w:space="0" w:color="auto"/>
            <w:right w:val="none" w:sz="0" w:space="0" w:color="auto"/>
          </w:divBdr>
        </w:div>
        <w:div w:id="371879033">
          <w:marLeft w:val="0"/>
          <w:marRight w:val="0"/>
          <w:marTop w:val="0"/>
          <w:marBottom w:val="0"/>
          <w:divBdr>
            <w:top w:val="none" w:sz="0" w:space="0" w:color="auto"/>
            <w:left w:val="none" w:sz="0" w:space="0" w:color="auto"/>
            <w:bottom w:val="none" w:sz="0" w:space="0" w:color="auto"/>
            <w:right w:val="none" w:sz="0" w:space="0" w:color="auto"/>
          </w:divBdr>
        </w:div>
        <w:div w:id="211162147">
          <w:marLeft w:val="0"/>
          <w:marRight w:val="0"/>
          <w:marTop w:val="0"/>
          <w:marBottom w:val="0"/>
          <w:divBdr>
            <w:top w:val="none" w:sz="0" w:space="0" w:color="auto"/>
            <w:left w:val="none" w:sz="0" w:space="0" w:color="auto"/>
            <w:bottom w:val="none" w:sz="0" w:space="0" w:color="auto"/>
            <w:right w:val="none" w:sz="0" w:space="0" w:color="auto"/>
          </w:divBdr>
        </w:div>
        <w:div w:id="173427054">
          <w:marLeft w:val="0"/>
          <w:marRight w:val="0"/>
          <w:marTop w:val="0"/>
          <w:marBottom w:val="0"/>
          <w:divBdr>
            <w:top w:val="none" w:sz="0" w:space="0" w:color="auto"/>
            <w:left w:val="none" w:sz="0" w:space="0" w:color="auto"/>
            <w:bottom w:val="none" w:sz="0" w:space="0" w:color="auto"/>
            <w:right w:val="none" w:sz="0" w:space="0" w:color="auto"/>
          </w:divBdr>
        </w:div>
        <w:div w:id="783813819">
          <w:marLeft w:val="0"/>
          <w:marRight w:val="0"/>
          <w:marTop w:val="0"/>
          <w:marBottom w:val="0"/>
          <w:divBdr>
            <w:top w:val="none" w:sz="0" w:space="0" w:color="auto"/>
            <w:left w:val="none" w:sz="0" w:space="0" w:color="auto"/>
            <w:bottom w:val="none" w:sz="0" w:space="0" w:color="auto"/>
            <w:right w:val="none" w:sz="0" w:space="0" w:color="auto"/>
          </w:divBdr>
        </w:div>
        <w:div w:id="1684361619">
          <w:marLeft w:val="0"/>
          <w:marRight w:val="0"/>
          <w:marTop w:val="0"/>
          <w:marBottom w:val="0"/>
          <w:divBdr>
            <w:top w:val="none" w:sz="0" w:space="0" w:color="auto"/>
            <w:left w:val="none" w:sz="0" w:space="0" w:color="auto"/>
            <w:bottom w:val="none" w:sz="0" w:space="0" w:color="auto"/>
            <w:right w:val="none" w:sz="0" w:space="0" w:color="auto"/>
          </w:divBdr>
        </w:div>
        <w:div w:id="263460182">
          <w:marLeft w:val="0"/>
          <w:marRight w:val="0"/>
          <w:marTop w:val="0"/>
          <w:marBottom w:val="0"/>
          <w:divBdr>
            <w:top w:val="none" w:sz="0" w:space="0" w:color="auto"/>
            <w:left w:val="none" w:sz="0" w:space="0" w:color="auto"/>
            <w:bottom w:val="none" w:sz="0" w:space="0" w:color="auto"/>
            <w:right w:val="none" w:sz="0" w:space="0" w:color="auto"/>
          </w:divBdr>
        </w:div>
        <w:div w:id="138303614">
          <w:marLeft w:val="0"/>
          <w:marRight w:val="0"/>
          <w:marTop w:val="0"/>
          <w:marBottom w:val="0"/>
          <w:divBdr>
            <w:top w:val="none" w:sz="0" w:space="0" w:color="auto"/>
            <w:left w:val="none" w:sz="0" w:space="0" w:color="auto"/>
            <w:bottom w:val="none" w:sz="0" w:space="0" w:color="auto"/>
            <w:right w:val="none" w:sz="0" w:space="0" w:color="auto"/>
          </w:divBdr>
        </w:div>
        <w:div w:id="1860197107">
          <w:marLeft w:val="0"/>
          <w:marRight w:val="0"/>
          <w:marTop w:val="0"/>
          <w:marBottom w:val="0"/>
          <w:divBdr>
            <w:top w:val="none" w:sz="0" w:space="0" w:color="auto"/>
            <w:left w:val="none" w:sz="0" w:space="0" w:color="auto"/>
            <w:bottom w:val="none" w:sz="0" w:space="0" w:color="auto"/>
            <w:right w:val="none" w:sz="0" w:space="0" w:color="auto"/>
          </w:divBdr>
        </w:div>
        <w:div w:id="1015571542">
          <w:marLeft w:val="0"/>
          <w:marRight w:val="0"/>
          <w:marTop w:val="0"/>
          <w:marBottom w:val="0"/>
          <w:divBdr>
            <w:top w:val="none" w:sz="0" w:space="0" w:color="auto"/>
            <w:left w:val="none" w:sz="0" w:space="0" w:color="auto"/>
            <w:bottom w:val="none" w:sz="0" w:space="0" w:color="auto"/>
            <w:right w:val="none" w:sz="0" w:space="0" w:color="auto"/>
          </w:divBdr>
        </w:div>
        <w:div w:id="1594779267">
          <w:marLeft w:val="0"/>
          <w:marRight w:val="0"/>
          <w:marTop w:val="0"/>
          <w:marBottom w:val="0"/>
          <w:divBdr>
            <w:top w:val="none" w:sz="0" w:space="0" w:color="auto"/>
            <w:left w:val="none" w:sz="0" w:space="0" w:color="auto"/>
            <w:bottom w:val="none" w:sz="0" w:space="0" w:color="auto"/>
            <w:right w:val="none" w:sz="0" w:space="0" w:color="auto"/>
          </w:divBdr>
        </w:div>
        <w:div w:id="1512646746">
          <w:marLeft w:val="0"/>
          <w:marRight w:val="0"/>
          <w:marTop w:val="0"/>
          <w:marBottom w:val="0"/>
          <w:divBdr>
            <w:top w:val="none" w:sz="0" w:space="0" w:color="auto"/>
            <w:left w:val="none" w:sz="0" w:space="0" w:color="auto"/>
            <w:bottom w:val="none" w:sz="0" w:space="0" w:color="auto"/>
            <w:right w:val="none" w:sz="0" w:space="0" w:color="auto"/>
          </w:divBdr>
        </w:div>
        <w:div w:id="716467397">
          <w:marLeft w:val="0"/>
          <w:marRight w:val="0"/>
          <w:marTop w:val="0"/>
          <w:marBottom w:val="0"/>
          <w:divBdr>
            <w:top w:val="none" w:sz="0" w:space="0" w:color="auto"/>
            <w:left w:val="none" w:sz="0" w:space="0" w:color="auto"/>
            <w:bottom w:val="none" w:sz="0" w:space="0" w:color="auto"/>
            <w:right w:val="none" w:sz="0" w:space="0" w:color="auto"/>
          </w:divBdr>
        </w:div>
        <w:div w:id="1837912793">
          <w:marLeft w:val="0"/>
          <w:marRight w:val="0"/>
          <w:marTop w:val="0"/>
          <w:marBottom w:val="0"/>
          <w:divBdr>
            <w:top w:val="none" w:sz="0" w:space="0" w:color="auto"/>
            <w:left w:val="none" w:sz="0" w:space="0" w:color="auto"/>
            <w:bottom w:val="none" w:sz="0" w:space="0" w:color="auto"/>
            <w:right w:val="none" w:sz="0" w:space="0" w:color="auto"/>
          </w:divBdr>
        </w:div>
        <w:div w:id="2119131017">
          <w:marLeft w:val="0"/>
          <w:marRight w:val="0"/>
          <w:marTop w:val="0"/>
          <w:marBottom w:val="0"/>
          <w:divBdr>
            <w:top w:val="none" w:sz="0" w:space="0" w:color="auto"/>
            <w:left w:val="none" w:sz="0" w:space="0" w:color="auto"/>
            <w:bottom w:val="none" w:sz="0" w:space="0" w:color="auto"/>
            <w:right w:val="none" w:sz="0" w:space="0" w:color="auto"/>
          </w:divBdr>
        </w:div>
        <w:div w:id="1016346968">
          <w:marLeft w:val="0"/>
          <w:marRight w:val="0"/>
          <w:marTop w:val="0"/>
          <w:marBottom w:val="0"/>
          <w:divBdr>
            <w:top w:val="none" w:sz="0" w:space="0" w:color="auto"/>
            <w:left w:val="none" w:sz="0" w:space="0" w:color="auto"/>
            <w:bottom w:val="none" w:sz="0" w:space="0" w:color="auto"/>
            <w:right w:val="none" w:sz="0" w:space="0" w:color="auto"/>
          </w:divBdr>
        </w:div>
        <w:div w:id="2032412072">
          <w:marLeft w:val="0"/>
          <w:marRight w:val="0"/>
          <w:marTop w:val="0"/>
          <w:marBottom w:val="0"/>
          <w:divBdr>
            <w:top w:val="none" w:sz="0" w:space="0" w:color="auto"/>
            <w:left w:val="none" w:sz="0" w:space="0" w:color="auto"/>
            <w:bottom w:val="none" w:sz="0" w:space="0" w:color="auto"/>
            <w:right w:val="none" w:sz="0" w:space="0" w:color="auto"/>
          </w:divBdr>
        </w:div>
        <w:div w:id="1058866105">
          <w:marLeft w:val="0"/>
          <w:marRight w:val="0"/>
          <w:marTop w:val="0"/>
          <w:marBottom w:val="0"/>
          <w:divBdr>
            <w:top w:val="none" w:sz="0" w:space="0" w:color="auto"/>
            <w:left w:val="none" w:sz="0" w:space="0" w:color="auto"/>
            <w:bottom w:val="none" w:sz="0" w:space="0" w:color="auto"/>
            <w:right w:val="none" w:sz="0" w:space="0" w:color="auto"/>
          </w:divBdr>
        </w:div>
        <w:div w:id="1571229718">
          <w:marLeft w:val="0"/>
          <w:marRight w:val="0"/>
          <w:marTop w:val="0"/>
          <w:marBottom w:val="0"/>
          <w:divBdr>
            <w:top w:val="none" w:sz="0" w:space="0" w:color="auto"/>
            <w:left w:val="none" w:sz="0" w:space="0" w:color="auto"/>
            <w:bottom w:val="none" w:sz="0" w:space="0" w:color="auto"/>
            <w:right w:val="none" w:sz="0" w:space="0" w:color="auto"/>
          </w:divBdr>
        </w:div>
        <w:div w:id="488055120">
          <w:marLeft w:val="0"/>
          <w:marRight w:val="0"/>
          <w:marTop w:val="0"/>
          <w:marBottom w:val="0"/>
          <w:divBdr>
            <w:top w:val="none" w:sz="0" w:space="0" w:color="auto"/>
            <w:left w:val="none" w:sz="0" w:space="0" w:color="auto"/>
            <w:bottom w:val="none" w:sz="0" w:space="0" w:color="auto"/>
            <w:right w:val="none" w:sz="0" w:space="0" w:color="auto"/>
          </w:divBdr>
        </w:div>
        <w:div w:id="441147000">
          <w:marLeft w:val="0"/>
          <w:marRight w:val="0"/>
          <w:marTop w:val="0"/>
          <w:marBottom w:val="0"/>
          <w:divBdr>
            <w:top w:val="none" w:sz="0" w:space="0" w:color="auto"/>
            <w:left w:val="none" w:sz="0" w:space="0" w:color="auto"/>
            <w:bottom w:val="none" w:sz="0" w:space="0" w:color="auto"/>
            <w:right w:val="none" w:sz="0" w:space="0" w:color="auto"/>
          </w:divBdr>
        </w:div>
        <w:div w:id="1201164779">
          <w:marLeft w:val="0"/>
          <w:marRight w:val="0"/>
          <w:marTop w:val="0"/>
          <w:marBottom w:val="0"/>
          <w:divBdr>
            <w:top w:val="none" w:sz="0" w:space="0" w:color="auto"/>
            <w:left w:val="none" w:sz="0" w:space="0" w:color="auto"/>
            <w:bottom w:val="none" w:sz="0" w:space="0" w:color="auto"/>
            <w:right w:val="none" w:sz="0" w:space="0" w:color="auto"/>
          </w:divBdr>
        </w:div>
        <w:div w:id="1063483522">
          <w:marLeft w:val="0"/>
          <w:marRight w:val="0"/>
          <w:marTop w:val="0"/>
          <w:marBottom w:val="0"/>
          <w:divBdr>
            <w:top w:val="none" w:sz="0" w:space="0" w:color="auto"/>
            <w:left w:val="none" w:sz="0" w:space="0" w:color="auto"/>
            <w:bottom w:val="none" w:sz="0" w:space="0" w:color="auto"/>
            <w:right w:val="none" w:sz="0" w:space="0" w:color="auto"/>
          </w:divBdr>
        </w:div>
        <w:div w:id="940457470">
          <w:marLeft w:val="0"/>
          <w:marRight w:val="0"/>
          <w:marTop w:val="0"/>
          <w:marBottom w:val="0"/>
          <w:divBdr>
            <w:top w:val="none" w:sz="0" w:space="0" w:color="auto"/>
            <w:left w:val="none" w:sz="0" w:space="0" w:color="auto"/>
            <w:bottom w:val="none" w:sz="0" w:space="0" w:color="auto"/>
            <w:right w:val="none" w:sz="0" w:space="0" w:color="auto"/>
          </w:divBdr>
        </w:div>
        <w:div w:id="1224101941">
          <w:marLeft w:val="0"/>
          <w:marRight w:val="0"/>
          <w:marTop w:val="0"/>
          <w:marBottom w:val="0"/>
          <w:divBdr>
            <w:top w:val="none" w:sz="0" w:space="0" w:color="auto"/>
            <w:left w:val="none" w:sz="0" w:space="0" w:color="auto"/>
            <w:bottom w:val="none" w:sz="0" w:space="0" w:color="auto"/>
            <w:right w:val="none" w:sz="0" w:space="0" w:color="auto"/>
          </w:divBdr>
        </w:div>
        <w:div w:id="480118906">
          <w:marLeft w:val="0"/>
          <w:marRight w:val="0"/>
          <w:marTop w:val="0"/>
          <w:marBottom w:val="0"/>
          <w:divBdr>
            <w:top w:val="none" w:sz="0" w:space="0" w:color="auto"/>
            <w:left w:val="none" w:sz="0" w:space="0" w:color="auto"/>
            <w:bottom w:val="none" w:sz="0" w:space="0" w:color="auto"/>
            <w:right w:val="none" w:sz="0" w:space="0" w:color="auto"/>
          </w:divBdr>
        </w:div>
        <w:div w:id="1269118817">
          <w:marLeft w:val="0"/>
          <w:marRight w:val="0"/>
          <w:marTop w:val="0"/>
          <w:marBottom w:val="0"/>
          <w:divBdr>
            <w:top w:val="none" w:sz="0" w:space="0" w:color="auto"/>
            <w:left w:val="none" w:sz="0" w:space="0" w:color="auto"/>
            <w:bottom w:val="none" w:sz="0" w:space="0" w:color="auto"/>
            <w:right w:val="none" w:sz="0" w:space="0" w:color="auto"/>
          </w:divBdr>
        </w:div>
        <w:div w:id="734814123">
          <w:marLeft w:val="0"/>
          <w:marRight w:val="0"/>
          <w:marTop w:val="0"/>
          <w:marBottom w:val="0"/>
          <w:divBdr>
            <w:top w:val="none" w:sz="0" w:space="0" w:color="auto"/>
            <w:left w:val="none" w:sz="0" w:space="0" w:color="auto"/>
            <w:bottom w:val="none" w:sz="0" w:space="0" w:color="auto"/>
            <w:right w:val="none" w:sz="0" w:space="0" w:color="auto"/>
          </w:divBdr>
        </w:div>
        <w:div w:id="1025790200">
          <w:marLeft w:val="0"/>
          <w:marRight w:val="0"/>
          <w:marTop w:val="0"/>
          <w:marBottom w:val="0"/>
          <w:divBdr>
            <w:top w:val="none" w:sz="0" w:space="0" w:color="auto"/>
            <w:left w:val="none" w:sz="0" w:space="0" w:color="auto"/>
            <w:bottom w:val="none" w:sz="0" w:space="0" w:color="auto"/>
            <w:right w:val="none" w:sz="0" w:space="0" w:color="auto"/>
          </w:divBdr>
        </w:div>
        <w:div w:id="1498106385">
          <w:marLeft w:val="0"/>
          <w:marRight w:val="0"/>
          <w:marTop w:val="0"/>
          <w:marBottom w:val="0"/>
          <w:divBdr>
            <w:top w:val="none" w:sz="0" w:space="0" w:color="auto"/>
            <w:left w:val="none" w:sz="0" w:space="0" w:color="auto"/>
            <w:bottom w:val="none" w:sz="0" w:space="0" w:color="auto"/>
            <w:right w:val="none" w:sz="0" w:space="0" w:color="auto"/>
          </w:divBdr>
        </w:div>
        <w:div w:id="2100446047">
          <w:marLeft w:val="0"/>
          <w:marRight w:val="0"/>
          <w:marTop w:val="0"/>
          <w:marBottom w:val="0"/>
          <w:divBdr>
            <w:top w:val="none" w:sz="0" w:space="0" w:color="auto"/>
            <w:left w:val="none" w:sz="0" w:space="0" w:color="auto"/>
            <w:bottom w:val="none" w:sz="0" w:space="0" w:color="auto"/>
            <w:right w:val="none" w:sz="0" w:space="0" w:color="auto"/>
          </w:divBdr>
        </w:div>
        <w:div w:id="698816823">
          <w:marLeft w:val="0"/>
          <w:marRight w:val="0"/>
          <w:marTop w:val="0"/>
          <w:marBottom w:val="0"/>
          <w:divBdr>
            <w:top w:val="none" w:sz="0" w:space="0" w:color="auto"/>
            <w:left w:val="none" w:sz="0" w:space="0" w:color="auto"/>
            <w:bottom w:val="none" w:sz="0" w:space="0" w:color="auto"/>
            <w:right w:val="none" w:sz="0" w:space="0" w:color="auto"/>
          </w:divBdr>
        </w:div>
        <w:div w:id="1914732368">
          <w:marLeft w:val="0"/>
          <w:marRight w:val="0"/>
          <w:marTop w:val="0"/>
          <w:marBottom w:val="0"/>
          <w:divBdr>
            <w:top w:val="none" w:sz="0" w:space="0" w:color="auto"/>
            <w:left w:val="none" w:sz="0" w:space="0" w:color="auto"/>
            <w:bottom w:val="none" w:sz="0" w:space="0" w:color="auto"/>
            <w:right w:val="none" w:sz="0" w:space="0" w:color="auto"/>
          </w:divBdr>
        </w:div>
        <w:div w:id="1102142576">
          <w:marLeft w:val="0"/>
          <w:marRight w:val="0"/>
          <w:marTop w:val="0"/>
          <w:marBottom w:val="0"/>
          <w:divBdr>
            <w:top w:val="none" w:sz="0" w:space="0" w:color="auto"/>
            <w:left w:val="none" w:sz="0" w:space="0" w:color="auto"/>
            <w:bottom w:val="none" w:sz="0" w:space="0" w:color="auto"/>
            <w:right w:val="none" w:sz="0" w:space="0" w:color="auto"/>
          </w:divBdr>
        </w:div>
        <w:div w:id="1777556703">
          <w:marLeft w:val="0"/>
          <w:marRight w:val="0"/>
          <w:marTop w:val="0"/>
          <w:marBottom w:val="0"/>
          <w:divBdr>
            <w:top w:val="none" w:sz="0" w:space="0" w:color="auto"/>
            <w:left w:val="none" w:sz="0" w:space="0" w:color="auto"/>
            <w:bottom w:val="none" w:sz="0" w:space="0" w:color="auto"/>
            <w:right w:val="none" w:sz="0" w:space="0" w:color="auto"/>
          </w:divBdr>
        </w:div>
        <w:div w:id="1936355486">
          <w:marLeft w:val="0"/>
          <w:marRight w:val="0"/>
          <w:marTop w:val="0"/>
          <w:marBottom w:val="0"/>
          <w:divBdr>
            <w:top w:val="none" w:sz="0" w:space="0" w:color="auto"/>
            <w:left w:val="none" w:sz="0" w:space="0" w:color="auto"/>
            <w:bottom w:val="none" w:sz="0" w:space="0" w:color="auto"/>
            <w:right w:val="none" w:sz="0" w:space="0" w:color="auto"/>
          </w:divBdr>
        </w:div>
        <w:div w:id="73628433">
          <w:marLeft w:val="0"/>
          <w:marRight w:val="0"/>
          <w:marTop w:val="0"/>
          <w:marBottom w:val="0"/>
          <w:divBdr>
            <w:top w:val="none" w:sz="0" w:space="0" w:color="auto"/>
            <w:left w:val="none" w:sz="0" w:space="0" w:color="auto"/>
            <w:bottom w:val="none" w:sz="0" w:space="0" w:color="auto"/>
            <w:right w:val="none" w:sz="0" w:space="0" w:color="auto"/>
          </w:divBdr>
        </w:div>
        <w:div w:id="1755086561">
          <w:marLeft w:val="0"/>
          <w:marRight w:val="0"/>
          <w:marTop w:val="0"/>
          <w:marBottom w:val="0"/>
          <w:divBdr>
            <w:top w:val="none" w:sz="0" w:space="0" w:color="auto"/>
            <w:left w:val="none" w:sz="0" w:space="0" w:color="auto"/>
            <w:bottom w:val="none" w:sz="0" w:space="0" w:color="auto"/>
            <w:right w:val="none" w:sz="0" w:space="0" w:color="auto"/>
          </w:divBdr>
        </w:div>
        <w:div w:id="443575151">
          <w:marLeft w:val="0"/>
          <w:marRight w:val="0"/>
          <w:marTop w:val="0"/>
          <w:marBottom w:val="0"/>
          <w:divBdr>
            <w:top w:val="none" w:sz="0" w:space="0" w:color="auto"/>
            <w:left w:val="none" w:sz="0" w:space="0" w:color="auto"/>
            <w:bottom w:val="none" w:sz="0" w:space="0" w:color="auto"/>
            <w:right w:val="none" w:sz="0" w:space="0" w:color="auto"/>
          </w:divBdr>
        </w:div>
        <w:div w:id="728499804">
          <w:marLeft w:val="0"/>
          <w:marRight w:val="0"/>
          <w:marTop w:val="0"/>
          <w:marBottom w:val="0"/>
          <w:divBdr>
            <w:top w:val="none" w:sz="0" w:space="0" w:color="auto"/>
            <w:left w:val="none" w:sz="0" w:space="0" w:color="auto"/>
            <w:bottom w:val="none" w:sz="0" w:space="0" w:color="auto"/>
            <w:right w:val="none" w:sz="0" w:space="0" w:color="auto"/>
          </w:divBdr>
        </w:div>
        <w:div w:id="2068916674">
          <w:marLeft w:val="0"/>
          <w:marRight w:val="0"/>
          <w:marTop w:val="0"/>
          <w:marBottom w:val="0"/>
          <w:divBdr>
            <w:top w:val="none" w:sz="0" w:space="0" w:color="auto"/>
            <w:left w:val="none" w:sz="0" w:space="0" w:color="auto"/>
            <w:bottom w:val="none" w:sz="0" w:space="0" w:color="auto"/>
            <w:right w:val="none" w:sz="0" w:space="0" w:color="auto"/>
          </w:divBdr>
        </w:div>
        <w:div w:id="134494793">
          <w:marLeft w:val="0"/>
          <w:marRight w:val="0"/>
          <w:marTop w:val="0"/>
          <w:marBottom w:val="0"/>
          <w:divBdr>
            <w:top w:val="none" w:sz="0" w:space="0" w:color="auto"/>
            <w:left w:val="none" w:sz="0" w:space="0" w:color="auto"/>
            <w:bottom w:val="none" w:sz="0" w:space="0" w:color="auto"/>
            <w:right w:val="none" w:sz="0" w:space="0" w:color="auto"/>
          </w:divBdr>
        </w:div>
        <w:div w:id="287857661">
          <w:marLeft w:val="0"/>
          <w:marRight w:val="0"/>
          <w:marTop w:val="0"/>
          <w:marBottom w:val="0"/>
          <w:divBdr>
            <w:top w:val="none" w:sz="0" w:space="0" w:color="auto"/>
            <w:left w:val="none" w:sz="0" w:space="0" w:color="auto"/>
            <w:bottom w:val="none" w:sz="0" w:space="0" w:color="auto"/>
            <w:right w:val="none" w:sz="0" w:space="0" w:color="auto"/>
          </w:divBdr>
        </w:div>
        <w:div w:id="568420609">
          <w:marLeft w:val="0"/>
          <w:marRight w:val="0"/>
          <w:marTop w:val="0"/>
          <w:marBottom w:val="0"/>
          <w:divBdr>
            <w:top w:val="none" w:sz="0" w:space="0" w:color="auto"/>
            <w:left w:val="none" w:sz="0" w:space="0" w:color="auto"/>
            <w:bottom w:val="none" w:sz="0" w:space="0" w:color="auto"/>
            <w:right w:val="none" w:sz="0" w:space="0" w:color="auto"/>
          </w:divBdr>
        </w:div>
        <w:div w:id="1722748860">
          <w:marLeft w:val="0"/>
          <w:marRight w:val="0"/>
          <w:marTop w:val="0"/>
          <w:marBottom w:val="0"/>
          <w:divBdr>
            <w:top w:val="none" w:sz="0" w:space="0" w:color="auto"/>
            <w:left w:val="none" w:sz="0" w:space="0" w:color="auto"/>
            <w:bottom w:val="none" w:sz="0" w:space="0" w:color="auto"/>
            <w:right w:val="none" w:sz="0" w:space="0" w:color="auto"/>
          </w:divBdr>
        </w:div>
        <w:div w:id="650518895">
          <w:marLeft w:val="0"/>
          <w:marRight w:val="0"/>
          <w:marTop w:val="0"/>
          <w:marBottom w:val="0"/>
          <w:divBdr>
            <w:top w:val="none" w:sz="0" w:space="0" w:color="auto"/>
            <w:left w:val="none" w:sz="0" w:space="0" w:color="auto"/>
            <w:bottom w:val="none" w:sz="0" w:space="0" w:color="auto"/>
            <w:right w:val="none" w:sz="0" w:space="0" w:color="auto"/>
          </w:divBdr>
        </w:div>
        <w:div w:id="828209954">
          <w:marLeft w:val="0"/>
          <w:marRight w:val="0"/>
          <w:marTop w:val="0"/>
          <w:marBottom w:val="0"/>
          <w:divBdr>
            <w:top w:val="none" w:sz="0" w:space="0" w:color="auto"/>
            <w:left w:val="none" w:sz="0" w:space="0" w:color="auto"/>
            <w:bottom w:val="none" w:sz="0" w:space="0" w:color="auto"/>
            <w:right w:val="none" w:sz="0" w:space="0" w:color="auto"/>
          </w:divBdr>
        </w:div>
        <w:div w:id="1905749443">
          <w:marLeft w:val="0"/>
          <w:marRight w:val="0"/>
          <w:marTop w:val="0"/>
          <w:marBottom w:val="0"/>
          <w:divBdr>
            <w:top w:val="none" w:sz="0" w:space="0" w:color="auto"/>
            <w:left w:val="none" w:sz="0" w:space="0" w:color="auto"/>
            <w:bottom w:val="none" w:sz="0" w:space="0" w:color="auto"/>
            <w:right w:val="none" w:sz="0" w:space="0" w:color="auto"/>
          </w:divBdr>
        </w:div>
      </w:divsChild>
    </w:div>
    <w:div w:id="575166454">
      <w:bodyDiv w:val="1"/>
      <w:marLeft w:val="0"/>
      <w:marRight w:val="0"/>
      <w:marTop w:val="0"/>
      <w:marBottom w:val="0"/>
      <w:divBdr>
        <w:top w:val="none" w:sz="0" w:space="0" w:color="auto"/>
        <w:left w:val="none" w:sz="0" w:space="0" w:color="auto"/>
        <w:bottom w:val="none" w:sz="0" w:space="0" w:color="auto"/>
        <w:right w:val="none" w:sz="0" w:space="0" w:color="auto"/>
      </w:divBdr>
    </w:div>
    <w:div w:id="787506071">
      <w:bodyDiv w:val="1"/>
      <w:marLeft w:val="0"/>
      <w:marRight w:val="0"/>
      <w:marTop w:val="0"/>
      <w:marBottom w:val="0"/>
      <w:divBdr>
        <w:top w:val="none" w:sz="0" w:space="0" w:color="auto"/>
        <w:left w:val="none" w:sz="0" w:space="0" w:color="auto"/>
        <w:bottom w:val="none" w:sz="0" w:space="0" w:color="auto"/>
        <w:right w:val="none" w:sz="0" w:space="0" w:color="auto"/>
      </w:divBdr>
      <w:divsChild>
        <w:div w:id="340858776">
          <w:marLeft w:val="0"/>
          <w:marRight w:val="0"/>
          <w:marTop w:val="0"/>
          <w:marBottom w:val="0"/>
          <w:divBdr>
            <w:top w:val="none" w:sz="0" w:space="0" w:color="auto"/>
            <w:left w:val="none" w:sz="0" w:space="0" w:color="auto"/>
            <w:bottom w:val="none" w:sz="0" w:space="0" w:color="auto"/>
            <w:right w:val="none" w:sz="0" w:space="0" w:color="auto"/>
          </w:divBdr>
        </w:div>
        <w:div w:id="617225973">
          <w:marLeft w:val="0"/>
          <w:marRight w:val="0"/>
          <w:marTop w:val="0"/>
          <w:marBottom w:val="0"/>
          <w:divBdr>
            <w:top w:val="none" w:sz="0" w:space="0" w:color="auto"/>
            <w:left w:val="none" w:sz="0" w:space="0" w:color="auto"/>
            <w:bottom w:val="none" w:sz="0" w:space="0" w:color="auto"/>
            <w:right w:val="none" w:sz="0" w:space="0" w:color="auto"/>
          </w:divBdr>
        </w:div>
      </w:divsChild>
    </w:div>
    <w:div w:id="799761147">
      <w:bodyDiv w:val="1"/>
      <w:marLeft w:val="0"/>
      <w:marRight w:val="0"/>
      <w:marTop w:val="0"/>
      <w:marBottom w:val="0"/>
      <w:divBdr>
        <w:top w:val="none" w:sz="0" w:space="0" w:color="auto"/>
        <w:left w:val="none" w:sz="0" w:space="0" w:color="auto"/>
        <w:bottom w:val="none" w:sz="0" w:space="0" w:color="auto"/>
        <w:right w:val="none" w:sz="0" w:space="0" w:color="auto"/>
      </w:divBdr>
    </w:div>
    <w:div w:id="1074352972">
      <w:bodyDiv w:val="1"/>
      <w:marLeft w:val="0"/>
      <w:marRight w:val="0"/>
      <w:marTop w:val="0"/>
      <w:marBottom w:val="0"/>
      <w:divBdr>
        <w:top w:val="none" w:sz="0" w:space="0" w:color="auto"/>
        <w:left w:val="none" w:sz="0" w:space="0" w:color="auto"/>
        <w:bottom w:val="none" w:sz="0" w:space="0" w:color="auto"/>
        <w:right w:val="none" w:sz="0" w:space="0" w:color="auto"/>
      </w:divBdr>
    </w:div>
    <w:div w:id="1127313152">
      <w:bodyDiv w:val="1"/>
      <w:marLeft w:val="0"/>
      <w:marRight w:val="0"/>
      <w:marTop w:val="0"/>
      <w:marBottom w:val="0"/>
      <w:divBdr>
        <w:top w:val="none" w:sz="0" w:space="0" w:color="auto"/>
        <w:left w:val="none" w:sz="0" w:space="0" w:color="auto"/>
        <w:bottom w:val="none" w:sz="0" w:space="0" w:color="auto"/>
        <w:right w:val="none" w:sz="0" w:space="0" w:color="auto"/>
      </w:divBdr>
    </w:div>
    <w:div w:id="1265843542">
      <w:bodyDiv w:val="1"/>
      <w:marLeft w:val="0"/>
      <w:marRight w:val="0"/>
      <w:marTop w:val="0"/>
      <w:marBottom w:val="0"/>
      <w:divBdr>
        <w:top w:val="none" w:sz="0" w:space="0" w:color="auto"/>
        <w:left w:val="none" w:sz="0" w:space="0" w:color="auto"/>
        <w:bottom w:val="none" w:sz="0" w:space="0" w:color="auto"/>
        <w:right w:val="none" w:sz="0" w:space="0" w:color="auto"/>
      </w:divBdr>
    </w:div>
    <w:div w:id="1527059618">
      <w:bodyDiv w:val="1"/>
      <w:marLeft w:val="0"/>
      <w:marRight w:val="0"/>
      <w:marTop w:val="0"/>
      <w:marBottom w:val="0"/>
      <w:divBdr>
        <w:top w:val="none" w:sz="0" w:space="0" w:color="auto"/>
        <w:left w:val="none" w:sz="0" w:space="0" w:color="auto"/>
        <w:bottom w:val="none" w:sz="0" w:space="0" w:color="auto"/>
        <w:right w:val="none" w:sz="0" w:space="0" w:color="auto"/>
      </w:divBdr>
      <w:divsChild>
        <w:div w:id="59985512">
          <w:marLeft w:val="0"/>
          <w:marRight w:val="0"/>
          <w:marTop w:val="0"/>
          <w:marBottom w:val="0"/>
          <w:divBdr>
            <w:top w:val="none" w:sz="0" w:space="0" w:color="auto"/>
            <w:left w:val="none" w:sz="0" w:space="0" w:color="auto"/>
            <w:bottom w:val="none" w:sz="0" w:space="0" w:color="auto"/>
            <w:right w:val="none" w:sz="0" w:space="0" w:color="auto"/>
          </w:divBdr>
        </w:div>
        <w:div w:id="156500123">
          <w:marLeft w:val="0"/>
          <w:marRight w:val="0"/>
          <w:marTop w:val="0"/>
          <w:marBottom w:val="0"/>
          <w:divBdr>
            <w:top w:val="none" w:sz="0" w:space="0" w:color="auto"/>
            <w:left w:val="none" w:sz="0" w:space="0" w:color="auto"/>
            <w:bottom w:val="none" w:sz="0" w:space="0" w:color="auto"/>
            <w:right w:val="none" w:sz="0" w:space="0" w:color="auto"/>
          </w:divBdr>
        </w:div>
        <w:div w:id="1351756196">
          <w:marLeft w:val="0"/>
          <w:marRight w:val="0"/>
          <w:marTop w:val="0"/>
          <w:marBottom w:val="0"/>
          <w:divBdr>
            <w:top w:val="none" w:sz="0" w:space="0" w:color="auto"/>
            <w:left w:val="none" w:sz="0" w:space="0" w:color="auto"/>
            <w:bottom w:val="none" w:sz="0" w:space="0" w:color="auto"/>
            <w:right w:val="none" w:sz="0" w:space="0" w:color="auto"/>
          </w:divBdr>
        </w:div>
        <w:div w:id="154687098">
          <w:marLeft w:val="0"/>
          <w:marRight w:val="0"/>
          <w:marTop w:val="0"/>
          <w:marBottom w:val="0"/>
          <w:divBdr>
            <w:top w:val="none" w:sz="0" w:space="0" w:color="auto"/>
            <w:left w:val="none" w:sz="0" w:space="0" w:color="auto"/>
            <w:bottom w:val="none" w:sz="0" w:space="0" w:color="auto"/>
            <w:right w:val="none" w:sz="0" w:space="0" w:color="auto"/>
          </w:divBdr>
        </w:div>
        <w:div w:id="931083671">
          <w:marLeft w:val="0"/>
          <w:marRight w:val="0"/>
          <w:marTop w:val="0"/>
          <w:marBottom w:val="0"/>
          <w:divBdr>
            <w:top w:val="none" w:sz="0" w:space="0" w:color="auto"/>
            <w:left w:val="none" w:sz="0" w:space="0" w:color="auto"/>
            <w:bottom w:val="none" w:sz="0" w:space="0" w:color="auto"/>
            <w:right w:val="none" w:sz="0" w:space="0" w:color="auto"/>
          </w:divBdr>
        </w:div>
        <w:div w:id="123499143">
          <w:marLeft w:val="0"/>
          <w:marRight w:val="0"/>
          <w:marTop w:val="0"/>
          <w:marBottom w:val="0"/>
          <w:divBdr>
            <w:top w:val="none" w:sz="0" w:space="0" w:color="auto"/>
            <w:left w:val="none" w:sz="0" w:space="0" w:color="auto"/>
            <w:bottom w:val="none" w:sz="0" w:space="0" w:color="auto"/>
            <w:right w:val="none" w:sz="0" w:space="0" w:color="auto"/>
          </w:divBdr>
        </w:div>
        <w:div w:id="1211721332">
          <w:marLeft w:val="0"/>
          <w:marRight w:val="0"/>
          <w:marTop w:val="0"/>
          <w:marBottom w:val="0"/>
          <w:divBdr>
            <w:top w:val="none" w:sz="0" w:space="0" w:color="auto"/>
            <w:left w:val="none" w:sz="0" w:space="0" w:color="auto"/>
            <w:bottom w:val="none" w:sz="0" w:space="0" w:color="auto"/>
            <w:right w:val="none" w:sz="0" w:space="0" w:color="auto"/>
          </w:divBdr>
        </w:div>
        <w:div w:id="159318762">
          <w:marLeft w:val="0"/>
          <w:marRight w:val="0"/>
          <w:marTop w:val="0"/>
          <w:marBottom w:val="0"/>
          <w:divBdr>
            <w:top w:val="none" w:sz="0" w:space="0" w:color="auto"/>
            <w:left w:val="none" w:sz="0" w:space="0" w:color="auto"/>
            <w:bottom w:val="none" w:sz="0" w:space="0" w:color="auto"/>
            <w:right w:val="none" w:sz="0" w:space="0" w:color="auto"/>
          </w:divBdr>
        </w:div>
        <w:div w:id="1626885797">
          <w:marLeft w:val="0"/>
          <w:marRight w:val="0"/>
          <w:marTop w:val="0"/>
          <w:marBottom w:val="0"/>
          <w:divBdr>
            <w:top w:val="none" w:sz="0" w:space="0" w:color="auto"/>
            <w:left w:val="none" w:sz="0" w:space="0" w:color="auto"/>
            <w:bottom w:val="none" w:sz="0" w:space="0" w:color="auto"/>
            <w:right w:val="none" w:sz="0" w:space="0" w:color="auto"/>
          </w:divBdr>
        </w:div>
        <w:div w:id="619999141">
          <w:marLeft w:val="0"/>
          <w:marRight w:val="0"/>
          <w:marTop w:val="0"/>
          <w:marBottom w:val="0"/>
          <w:divBdr>
            <w:top w:val="none" w:sz="0" w:space="0" w:color="auto"/>
            <w:left w:val="none" w:sz="0" w:space="0" w:color="auto"/>
            <w:bottom w:val="none" w:sz="0" w:space="0" w:color="auto"/>
            <w:right w:val="none" w:sz="0" w:space="0" w:color="auto"/>
          </w:divBdr>
        </w:div>
        <w:div w:id="892425092">
          <w:marLeft w:val="0"/>
          <w:marRight w:val="0"/>
          <w:marTop w:val="0"/>
          <w:marBottom w:val="0"/>
          <w:divBdr>
            <w:top w:val="none" w:sz="0" w:space="0" w:color="auto"/>
            <w:left w:val="none" w:sz="0" w:space="0" w:color="auto"/>
            <w:bottom w:val="none" w:sz="0" w:space="0" w:color="auto"/>
            <w:right w:val="none" w:sz="0" w:space="0" w:color="auto"/>
          </w:divBdr>
        </w:div>
        <w:div w:id="36113312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1078092956">
          <w:marLeft w:val="0"/>
          <w:marRight w:val="0"/>
          <w:marTop w:val="0"/>
          <w:marBottom w:val="0"/>
          <w:divBdr>
            <w:top w:val="none" w:sz="0" w:space="0" w:color="auto"/>
            <w:left w:val="none" w:sz="0" w:space="0" w:color="auto"/>
            <w:bottom w:val="none" w:sz="0" w:space="0" w:color="auto"/>
            <w:right w:val="none" w:sz="0" w:space="0" w:color="auto"/>
          </w:divBdr>
        </w:div>
        <w:div w:id="1303727318">
          <w:marLeft w:val="0"/>
          <w:marRight w:val="0"/>
          <w:marTop w:val="0"/>
          <w:marBottom w:val="0"/>
          <w:divBdr>
            <w:top w:val="none" w:sz="0" w:space="0" w:color="auto"/>
            <w:left w:val="none" w:sz="0" w:space="0" w:color="auto"/>
            <w:bottom w:val="none" w:sz="0" w:space="0" w:color="auto"/>
            <w:right w:val="none" w:sz="0" w:space="0" w:color="auto"/>
          </w:divBdr>
        </w:div>
      </w:divsChild>
    </w:div>
    <w:div w:id="1572230868">
      <w:bodyDiv w:val="1"/>
      <w:marLeft w:val="0"/>
      <w:marRight w:val="0"/>
      <w:marTop w:val="0"/>
      <w:marBottom w:val="0"/>
      <w:divBdr>
        <w:top w:val="none" w:sz="0" w:space="0" w:color="auto"/>
        <w:left w:val="none" w:sz="0" w:space="0" w:color="auto"/>
        <w:bottom w:val="none" w:sz="0" w:space="0" w:color="auto"/>
        <w:right w:val="none" w:sz="0" w:space="0" w:color="auto"/>
      </w:divBdr>
    </w:div>
    <w:div w:id="1856844508">
      <w:bodyDiv w:val="1"/>
      <w:marLeft w:val="0"/>
      <w:marRight w:val="0"/>
      <w:marTop w:val="0"/>
      <w:marBottom w:val="0"/>
      <w:divBdr>
        <w:top w:val="none" w:sz="0" w:space="0" w:color="auto"/>
        <w:left w:val="none" w:sz="0" w:space="0" w:color="auto"/>
        <w:bottom w:val="none" w:sz="0" w:space="0" w:color="auto"/>
        <w:right w:val="none" w:sz="0" w:space="0" w:color="auto"/>
      </w:divBdr>
      <w:divsChild>
        <w:div w:id="1325550686">
          <w:marLeft w:val="0"/>
          <w:marRight w:val="0"/>
          <w:marTop w:val="0"/>
          <w:marBottom w:val="0"/>
          <w:divBdr>
            <w:top w:val="none" w:sz="0" w:space="0" w:color="auto"/>
            <w:left w:val="none" w:sz="0" w:space="0" w:color="auto"/>
            <w:bottom w:val="none" w:sz="0" w:space="0" w:color="auto"/>
            <w:right w:val="none" w:sz="0" w:space="0" w:color="auto"/>
          </w:divBdr>
        </w:div>
        <w:div w:id="1160467920">
          <w:marLeft w:val="0"/>
          <w:marRight w:val="0"/>
          <w:marTop w:val="0"/>
          <w:marBottom w:val="0"/>
          <w:divBdr>
            <w:top w:val="none" w:sz="0" w:space="0" w:color="auto"/>
            <w:left w:val="none" w:sz="0" w:space="0" w:color="auto"/>
            <w:bottom w:val="none" w:sz="0" w:space="0" w:color="auto"/>
            <w:right w:val="none" w:sz="0" w:space="0" w:color="auto"/>
          </w:divBdr>
        </w:div>
        <w:div w:id="895238617">
          <w:marLeft w:val="0"/>
          <w:marRight w:val="0"/>
          <w:marTop w:val="0"/>
          <w:marBottom w:val="0"/>
          <w:divBdr>
            <w:top w:val="none" w:sz="0" w:space="0" w:color="auto"/>
            <w:left w:val="none" w:sz="0" w:space="0" w:color="auto"/>
            <w:bottom w:val="none" w:sz="0" w:space="0" w:color="auto"/>
            <w:right w:val="none" w:sz="0" w:space="0" w:color="auto"/>
          </w:divBdr>
        </w:div>
        <w:div w:id="978800017">
          <w:marLeft w:val="0"/>
          <w:marRight w:val="0"/>
          <w:marTop w:val="0"/>
          <w:marBottom w:val="0"/>
          <w:divBdr>
            <w:top w:val="none" w:sz="0" w:space="0" w:color="auto"/>
            <w:left w:val="none" w:sz="0" w:space="0" w:color="auto"/>
            <w:bottom w:val="none" w:sz="0" w:space="0" w:color="auto"/>
            <w:right w:val="none" w:sz="0" w:space="0" w:color="auto"/>
          </w:divBdr>
        </w:div>
        <w:div w:id="1533152436">
          <w:marLeft w:val="0"/>
          <w:marRight w:val="0"/>
          <w:marTop w:val="0"/>
          <w:marBottom w:val="0"/>
          <w:divBdr>
            <w:top w:val="none" w:sz="0" w:space="0" w:color="auto"/>
            <w:left w:val="none" w:sz="0" w:space="0" w:color="auto"/>
            <w:bottom w:val="none" w:sz="0" w:space="0" w:color="auto"/>
            <w:right w:val="none" w:sz="0" w:space="0" w:color="auto"/>
          </w:divBdr>
        </w:div>
        <w:div w:id="1864634876">
          <w:marLeft w:val="0"/>
          <w:marRight w:val="0"/>
          <w:marTop w:val="0"/>
          <w:marBottom w:val="0"/>
          <w:divBdr>
            <w:top w:val="none" w:sz="0" w:space="0" w:color="auto"/>
            <w:left w:val="none" w:sz="0" w:space="0" w:color="auto"/>
            <w:bottom w:val="none" w:sz="0" w:space="0" w:color="auto"/>
            <w:right w:val="none" w:sz="0" w:space="0" w:color="auto"/>
          </w:divBdr>
        </w:div>
        <w:div w:id="1805544685">
          <w:marLeft w:val="0"/>
          <w:marRight w:val="0"/>
          <w:marTop w:val="0"/>
          <w:marBottom w:val="0"/>
          <w:divBdr>
            <w:top w:val="none" w:sz="0" w:space="0" w:color="auto"/>
            <w:left w:val="none" w:sz="0" w:space="0" w:color="auto"/>
            <w:bottom w:val="none" w:sz="0" w:space="0" w:color="auto"/>
            <w:right w:val="none" w:sz="0" w:space="0" w:color="auto"/>
          </w:divBdr>
        </w:div>
        <w:div w:id="1825658039">
          <w:marLeft w:val="0"/>
          <w:marRight w:val="0"/>
          <w:marTop w:val="0"/>
          <w:marBottom w:val="0"/>
          <w:divBdr>
            <w:top w:val="none" w:sz="0" w:space="0" w:color="auto"/>
            <w:left w:val="none" w:sz="0" w:space="0" w:color="auto"/>
            <w:bottom w:val="none" w:sz="0" w:space="0" w:color="auto"/>
            <w:right w:val="none" w:sz="0" w:space="0" w:color="auto"/>
          </w:divBdr>
        </w:div>
        <w:div w:id="173225164">
          <w:marLeft w:val="0"/>
          <w:marRight w:val="0"/>
          <w:marTop w:val="0"/>
          <w:marBottom w:val="0"/>
          <w:divBdr>
            <w:top w:val="none" w:sz="0" w:space="0" w:color="auto"/>
            <w:left w:val="none" w:sz="0" w:space="0" w:color="auto"/>
            <w:bottom w:val="none" w:sz="0" w:space="0" w:color="auto"/>
            <w:right w:val="none" w:sz="0" w:space="0" w:color="auto"/>
          </w:divBdr>
        </w:div>
        <w:div w:id="32926701">
          <w:marLeft w:val="0"/>
          <w:marRight w:val="0"/>
          <w:marTop w:val="0"/>
          <w:marBottom w:val="0"/>
          <w:divBdr>
            <w:top w:val="none" w:sz="0" w:space="0" w:color="auto"/>
            <w:left w:val="none" w:sz="0" w:space="0" w:color="auto"/>
            <w:bottom w:val="none" w:sz="0" w:space="0" w:color="auto"/>
            <w:right w:val="none" w:sz="0" w:space="0" w:color="auto"/>
          </w:divBdr>
        </w:div>
        <w:div w:id="96368324">
          <w:marLeft w:val="0"/>
          <w:marRight w:val="0"/>
          <w:marTop w:val="0"/>
          <w:marBottom w:val="0"/>
          <w:divBdr>
            <w:top w:val="none" w:sz="0" w:space="0" w:color="auto"/>
            <w:left w:val="none" w:sz="0" w:space="0" w:color="auto"/>
            <w:bottom w:val="none" w:sz="0" w:space="0" w:color="auto"/>
            <w:right w:val="none" w:sz="0" w:space="0" w:color="auto"/>
          </w:divBdr>
        </w:div>
        <w:div w:id="1526867211">
          <w:marLeft w:val="0"/>
          <w:marRight w:val="0"/>
          <w:marTop w:val="0"/>
          <w:marBottom w:val="0"/>
          <w:divBdr>
            <w:top w:val="none" w:sz="0" w:space="0" w:color="auto"/>
            <w:left w:val="none" w:sz="0" w:space="0" w:color="auto"/>
            <w:bottom w:val="none" w:sz="0" w:space="0" w:color="auto"/>
            <w:right w:val="none" w:sz="0" w:space="0" w:color="auto"/>
          </w:divBdr>
        </w:div>
        <w:div w:id="890850432">
          <w:marLeft w:val="0"/>
          <w:marRight w:val="0"/>
          <w:marTop w:val="0"/>
          <w:marBottom w:val="0"/>
          <w:divBdr>
            <w:top w:val="none" w:sz="0" w:space="0" w:color="auto"/>
            <w:left w:val="none" w:sz="0" w:space="0" w:color="auto"/>
            <w:bottom w:val="none" w:sz="0" w:space="0" w:color="auto"/>
            <w:right w:val="none" w:sz="0" w:space="0" w:color="auto"/>
          </w:divBdr>
        </w:div>
        <w:div w:id="2034727596">
          <w:marLeft w:val="0"/>
          <w:marRight w:val="0"/>
          <w:marTop w:val="0"/>
          <w:marBottom w:val="0"/>
          <w:divBdr>
            <w:top w:val="none" w:sz="0" w:space="0" w:color="auto"/>
            <w:left w:val="none" w:sz="0" w:space="0" w:color="auto"/>
            <w:bottom w:val="none" w:sz="0" w:space="0" w:color="auto"/>
            <w:right w:val="none" w:sz="0" w:space="0" w:color="auto"/>
          </w:divBdr>
        </w:div>
        <w:div w:id="880630281">
          <w:marLeft w:val="0"/>
          <w:marRight w:val="0"/>
          <w:marTop w:val="0"/>
          <w:marBottom w:val="0"/>
          <w:divBdr>
            <w:top w:val="none" w:sz="0" w:space="0" w:color="auto"/>
            <w:left w:val="none" w:sz="0" w:space="0" w:color="auto"/>
            <w:bottom w:val="none" w:sz="0" w:space="0" w:color="auto"/>
            <w:right w:val="none" w:sz="0" w:space="0" w:color="auto"/>
          </w:divBdr>
        </w:div>
        <w:div w:id="996618462">
          <w:marLeft w:val="0"/>
          <w:marRight w:val="0"/>
          <w:marTop w:val="0"/>
          <w:marBottom w:val="0"/>
          <w:divBdr>
            <w:top w:val="none" w:sz="0" w:space="0" w:color="auto"/>
            <w:left w:val="none" w:sz="0" w:space="0" w:color="auto"/>
            <w:bottom w:val="none" w:sz="0" w:space="0" w:color="auto"/>
            <w:right w:val="none" w:sz="0" w:space="0" w:color="auto"/>
          </w:divBdr>
        </w:div>
        <w:div w:id="1046683724">
          <w:marLeft w:val="0"/>
          <w:marRight w:val="0"/>
          <w:marTop w:val="0"/>
          <w:marBottom w:val="0"/>
          <w:divBdr>
            <w:top w:val="none" w:sz="0" w:space="0" w:color="auto"/>
            <w:left w:val="none" w:sz="0" w:space="0" w:color="auto"/>
            <w:bottom w:val="none" w:sz="0" w:space="0" w:color="auto"/>
            <w:right w:val="none" w:sz="0" w:space="0" w:color="auto"/>
          </w:divBdr>
        </w:div>
        <w:div w:id="348289722">
          <w:marLeft w:val="0"/>
          <w:marRight w:val="0"/>
          <w:marTop w:val="0"/>
          <w:marBottom w:val="0"/>
          <w:divBdr>
            <w:top w:val="none" w:sz="0" w:space="0" w:color="auto"/>
            <w:left w:val="none" w:sz="0" w:space="0" w:color="auto"/>
            <w:bottom w:val="none" w:sz="0" w:space="0" w:color="auto"/>
            <w:right w:val="none" w:sz="0" w:space="0" w:color="auto"/>
          </w:divBdr>
        </w:div>
        <w:div w:id="1750149355">
          <w:marLeft w:val="0"/>
          <w:marRight w:val="0"/>
          <w:marTop w:val="0"/>
          <w:marBottom w:val="0"/>
          <w:divBdr>
            <w:top w:val="none" w:sz="0" w:space="0" w:color="auto"/>
            <w:left w:val="none" w:sz="0" w:space="0" w:color="auto"/>
            <w:bottom w:val="none" w:sz="0" w:space="0" w:color="auto"/>
            <w:right w:val="none" w:sz="0" w:space="0" w:color="auto"/>
          </w:divBdr>
        </w:div>
        <w:div w:id="1279873948">
          <w:marLeft w:val="0"/>
          <w:marRight w:val="0"/>
          <w:marTop w:val="0"/>
          <w:marBottom w:val="0"/>
          <w:divBdr>
            <w:top w:val="none" w:sz="0" w:space="0" w:color="auto"/>
            <w:left w:val="none" w:sz="0" w:space="0" w:color="auto"/>
            <w:bottom w:val="none" w:sz="0" w:space="0" w:color="auto"/>
            <w:right w:val="none" w:sz="0" w:space="0" w:color="auto"/>
          </w:divBdr>
        </w:div>
        <w:div w:id="990216066">
          <w:marLeft w:val="0"/>
          <w:marRight w:val="0"/>
          <w:marTop w:val="0"/>
          <w:marBottom w:val="0"/>
          <w:divBdr>
            <w:top w:val="none" w:sz="0" w:space="0" w:color="auto"/>
            <w:left w:val="none" w:sz="0" w:space="0" w:color="auto"/>
            <w:bottom w:val="none" w:sz="0" w:space="0" w:color="auto"/>
            <w:right w:val="none" w:sz="0" w:space="0" w:color="auto"/>
          </w:divBdr>
        </w:div>
        <w:div w:id="1529563772">
          <w:marLeft w:val="0"/>
          <w:marRight w:val="0"/>
          <w:marTop w:val="0"/>
          <w:marBottom w:val="0"/>
          <w:divBdr>
            <w:top w:val="none" w:sz="0" w:space="0" w:color="auto"/>
            <w:left w:val="none" w:sz="0" w:space="0" w:color="auto"/>
            <w:bottom w:val="none" w:sz="0" w:space="0" w:color="auto"/>
            <w:right w:val="none" w:sz="0" w:space="0" w:color="auto"/>
          </w:divBdr>
        </w:div>
        <w:div w:id="237325887">
          <w:marLeft w:val="0"/>
          <w:marRight w:val="0"/>
          <w:marTop w:val="0"/>
          <w:marBottom w:val="0"/>
          <w:divBdr>
            <w:top w:val="none" w:sz="0" w:space="0" w:color="auto"/>
            <w:left w:val="none" w:sz="0" w:space="0" w:color="auto"/>
            <w:bottom w:val="none" w:sz="0" w:space="0" w:color="auto"/>
            <w:right w:val="none" w:sz="0" w:space="0" w:color="auto"/>
          </w:divBdr>
        </w:div>
        <w:div w:id="1737242875">
          <w:marLeft w:val="0"/>
          <w:marRight w:val="0"/>
          <w:marTop w:val="0"/>
          <w:marBottom w:val="0"/>
          <w:divBdr>
            <w:top w:val="none" w:sz="0" w:space="0" w:color="auto"/>
            <w:left w:val="none" w:sz="0" w:space="0" w:color="auto"/>
            <w:bottom w:val="none" w:sz="0" w:space="0" w:color="auto"/>
            <w:right w:val="none" w:sz="0" w:space="0" w:color="auto"/>
          </w:divBdr>
        </w:div>
        <w:div w:id="231158103">
          <w:marLeft w:val="0"/>
          <w:marRight w:val="0"/>
          <w:marTop w:val="0"/>
          <w:marBottom w:val="0"/>
          <w:divBdr>
            <w:top w:val="none" w:sz="0" w:space="0" w:color="auto"/>
            <w:left w:val="none" w:sz="0" w:space="0" w:color="auto"/>
            <w:bottom w:val="none" w:sz="0" w:space="0" w:color="auto"/>
            <w:right w:val="none" w:sz="0" w:space="0" w:color="auto"/>
          </w:divBdr>
        </w:div>
        <w:div w:id="1838690246">
          <w:marLeft w:val="0"/>
          <w:marRight w:val="0"/>
          <w:marTop w:val="0"/>
          <w:marBottom w:val="0"/>
          <w:divBdr>
            <w:top w:val="none" w:sz="0" w:space="0" w:color="auto"/>
            <w:left w:val="none" w:sz="0" w:space="0" w:color="auto"/>
            <w:bottom w:val="none" w:sz="0" w:space="0" w:color="auto"/>
            <w:right w:val="none" w:sz="0" w:space="0" w:color="auto"/>
          </w:divBdr>
        </w:div>
        <w:div w:id="1613051335">
          <w:marLeft w:val="0"/>
          <w:marRight w:val="0"/>
          <w:marTop w:val="0"/>
          <w:marBottom w:val="0"/>
          <w:divBdr>
            <w:top w:val="none" w:sz="0" w:space="0" w:color="auto"/>
            <w:left w:val="none" w:sz="0" w:space="0" w:color="auto"/>
            <w:bottom w:val="none" w:sz="0" w:space="0" w:color="auto"/>
            <w:right w:val="none" w:sz="0" w:space="0" w:color="auto"/>
          </w:divBdr>
        </w:div>
        <w:div w:id="1012297256">
          <w:marLeft w:val="0"/>
          <w:marRight w:val="0"/>
          <w:marTop w:val="0"/>
          <w:marBottom w:val="0"/>
          <w:divBdr>
            <w:top w:val="none" w:sz="0" w:space="0" w:color="auto"/>
            <w:left w:val="none" w:sz="0" w:space="0" w:color="auto"/>
            <w:bottom w:val="none" w:sz="0" w:space="0" w:color="auto"/>
            <w:right w:val="none" w:sz="0" w:space="0" w:color="auto"/>
          </w:divBdr>
        </w:div>
        <w:div w:id="733818272">
          <w:marLeft w:val="0"/>
          <w:marRight w:val="0"/>
          <w:marTop w:val="0"/>
          <w:marBottom w:val="0"/>
          <w:divBdr>
            <w:top w:val="none" w:sz="0" w:space="0" w:color="auto"/>
            <w:left w:val="none" w:sz="0" w:space="0" w:color="auto"/>
            <w:bottom w:val="none" w:sz="0" w:space="0" w:color="auto"/>
            <w:right w:val="none" w:sz="0" w:space="0" w:color="auto"/>
          </w:divBdr>
        </w:div>
        <w:div w:id="1950120540">
          <w:marLeft w:val="0"/>
          <w:marRight w:val="0"/>
          <w:marTop w:val="0"/>
          <w:marBottom w:val="0"/>
          <w:divBdr>
            <w:top w:val="none" w:sz="0" w:space="0" w:color="auto"/>
            <w:left w:val="none" w:sz="0" w:space="0" w:color="auto"/>
            <w:bottom w:val="none" w:sz="0" w:space="0" w:color="auto"/>
            <w:right w:val="none" w:sz="0" w:space="0" w:color="auto"/>
          </w:divBdr>
        </w:div>
        <w:div w:id="1526285010">
          <w:marLeft w:val="0"/>
          <w:marRight w:val="0"/>
          <w:marTop w:val="0"/>
          <w:marBottom w:val="0"/>
          <w:divBdr>
            <w:top w:val="none" w:sz="0" w:space="0" w:color="auto"/>
            <w:left w:val="none" w:sz="0" w:space="0" w:color="auto"/>
            <w:bottom w:val="none" w:sz="0" w:space="0" w:color="auto"/>
            <w:right w:val="none" w:sz="0" w:space="0" w:color="auto"/>
          </w:divBdr>
        </w:div>
        <w:div w:id="213658205">
          <w:marLeft w:val="0"/>
          <w:marRight w:val="0"/>
          <w:marTop w:val="0"/>
          <w:marBottom w:val="0"/>
          <w:divBdr>
            <w:top w:val="none" w:sz="0" w:space="0" w:color="auto"/>
            <w:left w:val="none" w:sz="0" w:space="0" w:color="auto"/>
            <w:bottom w:val="none" w:sz="0" w:space="0" w:color="auto"/>
            <w:right w:val="none" w:sz="0" w:space="0" w:color="auto"/>
          </w:divBdr>
        </w:div>
        <w:div w:id="1096947517">
          <w:marLeft w:val="0"/>
          <w:marRight w:val="0"/>
          <w:marTop w:val="0"/>
          <w:marBottom w:val="0"/>
          <w:divBdr>
            <w:top w:val="none" w:sz="0" w:space="0" w:color="auto"/>
            <w:left w:val="none" w:sz="0" w:space="0" w:color="auto"/>
            <w:bottom w:val="none" w:sz="0" w:space="0" w:color="auto"/>
            <w:right w:val="none" w:sz="0" w:space="0" w:color="auto"/>
          </w:divBdr>
        </w:div>
        <w:div w:id="256449657">
          <w:marLeft w:val="0"/>
          <w:marRight w:val="0"/>
          <w:marTop w:val="0"/>
          <w:marBottom w:val="0"/>
          <w:divBdr>
            <w:top w:val="none" w:sz="0" w:space="0" w:color="auto"/>
            <w:left w:val="none" w:sz="0" w:space="0" w:color="auto"/>
            <w:bottom w:val="none" w:sz="0" w:space="0" w:color="auto"/>
            <w:right w:val="none" w:sz="0" w:space="0" w:color="auto"/>
          </w:divBdr>
        </w:div>
        <w:div w:id="1279989562">
          <w:marLeft w:val="0"/>
          <w:marRight w:val="0"/>
          <w:marTop w:val="0"/>
          <w:marBottom w:val="0"/>
          <w:divBdr>
            <w:top w:val="none" w:sz="0" w:space="0" w:color="auto"/>
            <w:left w:val="none" w:sz="0" w:space="0" w:color="auto"/>
            <w:bottom w:val="none" w:sz="0" w:space="0" w:color="auto"/>
            <w:right w:val="none" w:sz="0" w:space="0" w:color="auto"/>
          </w:divBdr>
        </w:div>
        <w:div w:id="629213838">
          <w:marLeft w:val="0"/>
          <w:marRight w:val="0"/>
          <w:marTop w:val="0"/>
          <w:marBottom w:val="0"/>
          <w:divBdr>
            <w:top w:val="none" w:sz="0" w:space="0" w:color="auto"/>
            <w:left w:val="none" w:sz="0" w:space="0" w:color="auto"/>
            <w:bottom w:val="none" w:sz="0" w:space="0" w:color="auto"/>
            <w:right w:val="none" w:sz="0" w:space="0" w:color="auto"/>
          </w:divBdr>
        </w:div>
        <w:div w:id="1695300571">
          <w:marLeft w:val="0"/>
          <w:marRight w:val="0"/>
          <w:marTop w:val="0"/>
          <w:marBottom w:val="0"/>
          <w:divBdr>
            <w:top w:val="none" w:sz="0" w:space="0" w:color="auto"/>
            <w:left w:val="none" w:sz="0" w:space="0" w:color="auto"/>
            <w:bottom w:val="none" w:sz="0" w:space="0" w:color="auto"/>
            <w:right w:val="none" w:sz="0" w:space="0" w:color="auto"/>
          </w:divBdr>
        </w:div>
        <w:div w:id="1387143631">
          <w:marLeft w:val="0"/>
          <w:marRight w:val="0"/>
          <w:marTop w:val="0"/>
          <w:marBottom w:val="0"/>
          <w:divBdr>
            <w:top w:val="none" w:sz="0" w:space="0" w:color="auto"/>
            <w:left w:val="none" w:sz="0" w:space="0" w:color="auto"/>
            <w:bottom w:val="none" w:sz="0" w:space="0" w:color="auto"/>
            <w:right w:val="none" w:sz="0" w:space="0" w:color="auto"/>
          </w:divBdr>
        </w:div>
        <w:div w:id="325941496">
          <w:marLeft w:val="0"/>
          <w:marRight w:val="0"/>
          <w:marTop w:val="0"/>
          <w:marBottom w:val="0"/>
          <w:divBdr>
            <w:top w:val="none" w:sz="0" w:space="0" w:color="auto"/>
            <w:left w:val="none" w:sz="0" w:space="0" w:color="auto"/>
            <w:bottom w:val="none" w:sz="0" w:space="0" w:color="auto"/>
            <w:right w:val="none" w:sz="0" w:space="0" w:color="auto"/>
          </w:divBdr>
        </w:div>
        <w:div w:id="1637948383">
          <w:marLeft w:val="0"/>
          <w:marRight w:val="0"/>
          <w:marTop w:val="0"/>
          <w:marBottom w:val="0"/>
          <w:divBdr>
            <w:top w:val="none" w:sz="0" w:space="0" w:color="auto"/>
            <w:left w:val="none" w:sz="0" w:space="0" w:color="auto"/>
            <w:bottom w:val="none" w:sz="0" w:space="0" w:color="auto"/>
            <w:right w:val="none" w:sz="0" w:space="0" w:color="auto"/>
          </w:divBdr>
        </w:div>
        <w:div w:id="1076781884">
          <w:marLeft w:val="0"/>
          <w:marRight w:val="0"/>
          <w:marTop w:val="0"/>
          <w:marBottom w:val="0"/>
          <w:divBdr>
            <w:top w:val="none" w:sz="0" w:space="0" w:color="auto"/>
            <w:left w:val="none" w:sz="0" w:space="0" w:color="auto"/>
            <w:bottom w:val="none" w:sz="0" w:space="0" w:color="auto"/>
            <w:right w:val="none" w:sz="0" w:space="0" w:color="auto"/>
          </w:divBdr>
        </w:div>
        <w:div w:id="145442446">
          <w:marLeft w:val="0"/>
          <w:marRight w:val="0"/>
          <w:marTop w:val="0"/>
          <w:marBottom w:val="0"/>
          <w:divBdr>
            <w:top w:val="none" w:sz="0" w:space="0" w:color="auto"/>
            <w:left w:val="none" w:sz="0" w:space="0" w:color="auto"/>
            <w:bottom w:val="none" w:sz="0" w:space="0" w:color="auto"/>
            <w:right w:val="none" w:sz="0" w:space="0" w:color="auto"/>
          </w:divBdr>
        </w:div>
        <w:div w:id="1208226702">
          <w:marLeft w:val="0"/>
          <w:marRight w:val="0"/>
          <w:marTop w:val="0"/>
          <w:marBottom w:val="0"/>
          <w:divBdr>
            <w:top w:val="none" w:sz="0" w:space="0" w:color="auto"/>
            <w:left w:val="none" w:sz="0" w:space="0" w:color="auto"/>
            <w:bottom w:val="none" w:sz="0" w:space="0" w:color="auto"/>
            <w:right w:val="none" w:sz="0" w:space="0" w:color="auto"/>
          </w:divBdr>
        </w:div>
        <w:div w:id="934677213">
          <w:marLeft w:val="0"/>
          <w:marRight w:val="0"/>
          <w:marTop w:val="0"/>
          <w:marBottom w:val="0"/>
          <w:divBdr>
            <w:top w:val="none" w:sz="0" w:space="0" w:color="auto"/>
            <w:left w:val="none" w:sz="0" w:space="0" w:color="auto"/>
            <w:bottom w:val="none" w:sz="0" w:space="0" w:color="auto"/>
            <w:right w:val="none" w:sz="0" w:space="0" w:color="auto"/>
          </w:divBdr>
        </w:div>
        <w:div w:id="1519153694">
          <w:marLeft w:val="0"/>
          <w:marRight w:val="0"/>
          <w:marTop w:val="0"/>
          <w:marBottom w:val="0"/>
          <w:divBdr>
            <w:top w:val="none" w:sz="0" w:space="0" w:color="auto"/>
            <w:left w:val="none" w:sz="0" w:space="0" w:color="auto"/>
            <w:bottom w:val="none" w:sz="0" w:space="0" w:color="auto"/>
            <w:right w:val="none" w:sz="0" w:space="0" w:color="auto"/>
          </w:divBdr>
        </w:div>
        <w:div w:id="59796673">
          <w:marLeft w:val="0"/>
          <w:marRight w:val="0"/>
          <w:marTop w:val="0"/>
          <w:marBottom w:val="0"/>
          <w:divBdr>
            <w:top w:val="none" w:sz="0" w:space="0" w:color="auto"/>
            <w:left w:val="none" w:sz="0" w:space="0" w:color="auto"/>
            <w:bottom w:val="none" w:sz="0" w:space="0" w:color="auto"/>
            <w:right w:val="none" w:sz="0" w:space="0" w:color="auto"/>
          </w:divBdr>
        </w:div>
        <w:div w:id="1213151338">
          <w:marLeft w:val="0"/>
          <w:marRight w:val="0"/>
          <w:marTop w:val="0"/>
          <w:marBottom w:val="0"/>
          <w:divBdr>
            <w:top w:val="none" w:sz="0" w:space="0" w:color="auto"/>
            <w:left w:val="none" w:sz="0" w:space="0" w:color="auto"/>
            <w:bottom w:val="none" w:sz="0" w:space="0" w:color="auto"/>
            <w:right w:val="none" w:sz="0" w:space="0" w:color="auto"/>
          </w:divBdr>
        </w:div>
        <w:div w:id="1578901480">
          <w:marLeft w:val="0"/>
          <w:marRight w:val="0"/>
          <w:marTop w:val="0"/>
          <w:marBottom w:val="0"/>
          <w:divBdr>
            <w:top w:val="none" w:sz="0" w:space="0" w:color="auto"/>
            <w:left w:val="none" w:sz="0" w:space="0" w:color="auto"/>
            <w:bottom w:val="none" w:sz="0" w:space="0" w:color="auto"/>
            <w:right w:val="none" w:sz="0" w:space="0" w:color="auto"/>
          </w:divBdr>
        </w:div>
        <w:div w:id="591279603">
          <w:marLeft w:val="0"/>
          <w:marRight w:val="0"/>
          <w:marTop w:val="0"/>
          <w:marBottom w:val="0"/>
          <w:divBdr>
            <w:top w:val="none" w:sz="0" w:space="0" w:color="auto"/>
            <w:left w:val="none" w:sz="0" w:space="0" w:color="auto"/>
            <w:bottom w:val="none" w:sz="0" w:space="0" w:color="auto"/>
            <w:right w:val="none" w:sz="0" w:space="0" w:color="auto"/>
          </w:divBdr>
        </w:div>
        <w:div w:id="979992467">
          <w:marLeft w:val="0"/>
          <w:marRight w:val="0"/>
          <w:marTop w:val="0"/>
          <w:marBottom w:val="0"/>
          <w:divBdr>
            <w:top w:val="none" w:sz="0" w:space="0" w:color="auto"/>
            <w:left w:val="none" w:sz="0" w:space="0" w:color="auto"/>
            <w:bottom w:val="none" w:sz="0" w:space="0" w:color="auto"/>
            <w:right w:val="none" w:sz="0" w:space="0" w:color="auto"/>
          </w:divBdr>
        </w:div>
        <w:div w:id="1643119407">
          <w:marLeft w:val="0"/>
          <w:marRight w:val="0"/>
          <w:marTop w:val="0"/>
          <w:marBottom w:val="0"/>
          <w:divBdr>
            <w:top w:val="none" w:sz="0" w:space="0" w:color="auto"/>
            <w:left w:val="none" w:sz="0" w:space="0" w:color="auto"/>
            <w:bottom w:val="none" w:sz="0" w:space="0" w:color="auto"/>
            <w:right w:val="none" w:sz="0" w:space="0" w:color="auto"/>
          </w:divBdr>
        </w:div>
        <w:div w:id="506138186">
          <w:marLeft w:val="0"/>
          <w:marRight w:val="0"/>
          <w:marTop w:val="0"/>
          <w:marBottom w:val="0"/>
          <w:divBdr>
            <w:top w:val="none" w:sz="0" w:space="0" w:color="auto"/>
            <w:left w:val="none" w:sz="0" w:space="0" w:color="auto"/>
            <w:bottom w:val="none" w:sz="0" w:space="0" w:color="auto"/>
            <w:right w:val="none" w:sz="0" w:space="0" w:color="auto"/>
          </w:divBdr>
        </w:div>
        <w:div w:id="890380884">
          <w:marLeft w:val="0"/>
          <w:marRight w:val="0"/>
          <w:marTop w:val="0"/>
          <w:marBottom w:val="0"/>
          <w:divBdr>
            <w:top w:val="none" w:sz="0" w:space="0" w:color="auto"/>
            <w:left w:val="none" w:sz="0" w:space="0" w:color="auto"/>
            <w:bottom w:val="none" w:sz="0" w:space="0" w:color="auto"/>
            <w:right w:val="none" w:sz="0" w:space="0" w:color="auto"/>
          </w:divBdr>
        </w:div>
        <w:div w:id="2055886495">
          <w:marLeft w:val="0"/>
          <w:marRight w:val="0"/>
          <w:marTop w:val="0"/>
          <w:marBottom w:val="0"/>
          <w:divBdr>
            <w:top w:val="none" w:sz="0" w:space="0" w:color="auto"/>
            <w:left w:val="none" w:sz="0" w:space="0" w:color="auto"/>
            <w:bottom w:val="none" w:sz="0" w:space="0" w:color="auto"/>
            <w:right w:val="none" w:sz="0" w:space="0" w:color="auto"/>
          </w:divBdr>
        </w:div>
        <w:div w:id="946349186">
          <w:marLeft w:val="0"/>
          <w:marRight w:val="0"/>
          <w:marTop w:val="0"/>
          <w:marBottom w:val="0"/>
          <w:divBdr>
            <w:top w:val="none" w:sz="0" w:space="0" w:color="auto"/>
            <w:left w:val="none" w:sz="0" w:space="0" w:color="auto"/>
            <w:bottom w:val="none" w:sz="0" w:space="0" w:color="auto"/>
            <w:right w:val="none" w:sz="0" w:space="0" w:color="auto"/>
          </w:divBdr>
        </w:div>
        <w:div w:id="782383382">
          <w:marLeft w:val="0"/>
          <w:marRight w:val="0"/>
          <w:marTop w:val="0"/>
          <w:marBottom w:val="0"/>
          <w:divBdr>
            <w:top w:val="none" w:sz="0" w:space="0" w:color="auto"/>
            <w:left w:val="none" w:sz="0" w:space="0" w:color="auto"/>
            <w:bottom w:val="none" w:sz="0" w:space="0" w:color="auto"/>
            <w:right w:val="none" w:sz="0" w:space="0" w:color="auto"/>
          </w:divBdr>
        </w:div>
        <w:div w:id="396587243">
          <w:marLeft w:val="0"/>
          <w:marRight w:val="0"/>
          <w:marTop w:val="0"/>
          <w:marBottom w:val="0"/>
          <w:divBdr>
            <w:top w:val="none" w:sz="0" w:space="0" w:color="auto"/>
            <w:left w:val="none" w:sz="0" w:space="0" w:color="auto"/>
            <w:bottom w:val="none" w:sz="0" w:space="0" w:color="auto"/>
            <w:right w:val="none" w:sz="0" w:space="0" w:color="auto"/>
          </w:divBdr>
        </w:div>
        <w:div w:id="2137478297">
          <w:marLeft w:val="0"/>
          <w:marRight w:val="0"/>
          <w:marTop w:val="0"/>
          <w:marBottom w:val="0"/>
          <w:divBdr>
            <w:top w:val="none" w:sz="0" w:space="0" w:color="auto"/>
            <w:left w:val="none" w:sz="0" w:space="0" w:color="auto"/>
            <w:bottom w:val="none" w:sz="0" w:space="0" w:color="auto"/>
            <w:right w:val="none" w:sz="0" w:space="0" w:color="auto"/>
          </w:divBdr>
        </w:div>
        <w:div w:id="81344284">
          <w:marLeft w:val="0"/>
          <w:marRight w:val="0"/>
          <w:marTop w:val="0"/>
          <w:marBottom w:val="0"/>
          <w:divBdr>
            <w:top w:val="none" w:sz="0" w:space="0" w:color="auto"/>
            <w:left w:val="none" w:sz="0" w:space="0" w:color="auto"/>
            <w:bottom w:val="none" w:sz="0" w:space="0" w:color="auto"/>
            <w:right w:val="none" w:sz="0" w:space="0" w:color="auto"/>
          </w:divBdr>
        </w:div>
        <w:div w:id="1010058555">
          <w:marLeft w:val="0"/>
          <w:marRight w:val="0"/>
          <w:marTop w:val="0"/>
          <w:marBottom w:val="0"/>
          <w:divBdr>
            <w:top w:val="none" w:sz="0" w:space="0" w:color="auto"/>
            <w:left w:val="none" w:sz="0" w:space="0" w:color="auto"/>
            <w:bottom w:val="none" w:sz="0" w:space="0" w:color="auto"/>
            <w:right w:val="none" w:sz="0" w:space="0" w:color="auto"/>
          </w:divBdr>
        </w:div>
        <w:div w:id="143816950">
          <w:marLeft w:val="0"/>
          <w:marRight w:val="0"/>
          <w:marTop w:val="0"/>
          <w:marBottom w:val="0"/>
          <w:divBdr>
            <w:top w:val="none" w:sz="0" w:space="0" w:color="auto"/>
            <w:left w:val="none" w:sz="0" w:space="0" w:color="auto"/>
            <w:bottom w:val="none" w:sz="0" w:space="0" w:color="auto"/>
            <w:right w:val="none" w:sz="0" w:space="0" w:color="auto"/>
          </w:divBdr>
        </w:div>
        <w:div w:id="711661760">
          <w:marLeft w:val="0"/>
          <w:marRight w:val="0"/>
          <w:marTop w:val="0"/>
          <w:marBottom w:val="0"/>
          <w:divBdr>
            <w:top w:val="none" w:sz="0" w:space="0" w:color="auto"/>
            <w:left w:val="none" w:sz="0" w:space="0" w:color="auto"/>
            <w:bottom w:val="none" w:sz="0" w:space="0" w:color="auto"/>
            <w:right w:val="none" w:sz="0" w:space="0" w:color="auto"/>
          </w:divBdr>
        </w:div>
        <w:div w:id="481459893">
          <w:marLeft w:val="0"/>
          <w:marRight w:val="0"/>
          <w:marTop w:val="0"/>
          <w:marBottom w:val="0"/>
          <w:divBdr>
            <w:top w:val="none" w:sz="0" w:space="0" w:color="auto"/>
            <w:left w:val="none" w:sz="0" w:space="0" w:color="auto"/>
            <w:bottom w:val="none" w:sz="0" w:space="0" w:color="auto"/>
            <w:right w:val="none" w:sz="0" w:space="0" w:color="auto"/>
          </w:divBdr>
        </w:div>
        <w:div w:id="287660615">
          <w:marLeft w:val="0"/>
          <w:marRight w:val="0"/>
          <w:marTop w:val="0"/>
          <w:marBottom w:val="0"/>
          <w:divBdr>
            <w:top w:val="none" w:sz="0" w:space="0" w:color="auto"/>
            <w:left w:val="none" w:sz="0" w:space="0" w:color="auto"/>
            <w:bottom w:val="none" w:sz="0" w:space="0" w:color="auto"/>
            <w:right w:val="none" w:sz="0" w:space="0" w:color="auto"/>
          </w:divBdr>
        </w:div>
        <w:div w:id="2114595858">
          <w:marLeft w:val="0"/>
          <w:marRight w:val="0"/>
          <w:marTop w:val="0"/>
          <w:marBottom w:val="0"/>
          <w:divBdr>
            <w:top w:val="none" w:sz="0" w:space="0" w:color="auto"/>
            <w:left w:val="none" w:sz="0" w:space="0" w:color="auto"/>
            <w:bottom w:val="none" w:sz="0" w:space="0" w:color="auto"/>
            <w:right w:val="none" w:sz="0" w:space="0" w:color="auto"/>
          </w:divBdr>
        </w:div>
        <w:div w:id="870344565">
          <w:marLeft w:val="0"/>
          <w:marRight w:val="0"/>
          <w:marTop w:val="0"/>
          <w:marBottom w:val="0"/>
          <w:divBdr>
            <w:top w:val="none" w:sz="0" w:space="0" w:color="auto"/>
            <w:left w:val="none" w:sz="0" w:space="0" w:color="auto"/>
            <w:bottom w:val="none" w:sz="0" w:space="0" w:color="auto"/>
            <w:right w:val="none" w:sz="0" w:space="0" w:color="auto"/>
          </w:divBdr>
        </w:div>
        <w:div w:id="456488105">
          <w:marLeft w:val="0"/>
          <w:marRight w:val="0"/>
          <w:marTop w:val="0"/>
          <w:marBottom w:val="0"/>
          <w:divBdr>
            <w:top w:val="none" w:sz="0" w:space="0" w:color="auto"/>
            <w:left w:val="none" w:sz="0" w:space="0" w:color="auto"/>
            <w:bottom w:val="none" w:sz="0" w:space="0" w:color="auto"/>
            <w:right w:val="none" w:sz="0" w:space="0" w:color="auto"/>
          </w:divBdr>
        </w:div>
        <w:div w:id="292254071">
          <w:marLeft w:val="0"/>
          <w:marRight w:val="0"/>
          <w:marTop w:val="0"/>
          <w:marBottom w:val="0"/>
          <w:divBdr>
            <w:top w:val="none" w:sz="0" w:space="0" w:color="auto"/>
            <w:left w:val="none" w:sz="0" w:space="0" w:color="auto"/>
            <w:bottom w:val="none" w:sz="0" w:space="0" w:color="auto"/>
            <w:right w:val="none" w:sz="0" w:space="0" w:color="auto"/>
          </w:divBdr>
        </w:div>
        <w:div w:id="492188556">
          <w:marLeft w:val="0"/>
          <w:marRight w:val="0"/>
          <w:marTop w:val="0"/>
          <w:marBottom w:val="0"/>
          <w:divBdr>
            <w:top w:val="none" w:sz="0" w:space="0" w:color="auto"/>
            <w:left w:val="none" w:sz="0" w:space="0" w:color="auto"/>
            <w:bottom w:val="none" w:sz="0" w:space="0" w:color="auto"/>
            <w:right w:val="none" w:sz="0" w:space="0" w:color="auto"/>
          </w:divBdr>
        </w:div>
        <w:div w:id="471679003">
          <w:marLeft w:val="0"/>
          <w:marRight w:val="0"/>
          <w:marTop w:val="0"/>
          <w:marBottom w:val="0"/>
          <w:divBdr>
            <w:top w:val="none" w:sz="0" w:space="0" w:color="auto"/>
            <w:left w:val="none" w:sz="0" w:space="0" w:color="auto"/>
            <w:bottom w:val="none" w:sz="0" w:space="0" w:color="auto"/>
            <w:right w:val="none" w:sz="0" w:space="0" w:color="auto"/>
          </w:divBdr>
        </w:div>
        <w:div w:id="1647011445">
          <w:marLeft w:val="0"/>
          <w:marRight w:val="0"/>
          <w:marTop w:val="0"/>
          <w:marBottom w:val="0"/>
          <w:divBdr>
            <w:top w:val="none" w:sz="0" w:space="0" w:color="auto"/>
            <w:left w:val="none" w:sz="0" w:space="0" w:color="auto"/>
            <w:bottom w:val="none" w:sz="0" w:space="0" w:color="auto"/>
            <w:right w:val="none" w:sz="0" w:space="0" w:color="auto"/>
          </w:divBdr>
        </w:div>
        <w:div w:id="856121158">
          <w:marLeft w:val="0"/>
          <w:marRight w:val="0"/>
          <w:marTop w:val="0"/>
          <w:marBottom w:val="0"/>
          <w:divBdr>
            <w:top w:val="none" w:sz="0" w:space="0" w:color="auto"/>
            <w:left w:val="none" w:sz="0" w:space="0" w:color="auto"/>
            <w:bottom w:val="none" w:sz="0" w:space="0" w:color="auto"/>
            <w:right w:val="none" w:sz="0" w:space="0" w:color="auto"/>
          </w:divBdr>
        </w:div>
        <w:div w:id="362904107">
          <w:marLeft w:val="0"/>
          <w:marRight w:val="0"/>
          <w:marTop w:val="0"/>
          <w:marBottom w:val="0"/>
          <w:divBdr>
            <w:top w:val="none" w:sz="0" w:space="0" w:color="auto"/>
            <w:left w:val="none" w:sz="0" w:space="0" w:color="auto"/>
            <w:bottom w:val="none" w:sz="0" w:space="0" w:color="auto"/>
            <w:right w:val="none" w:sz="0" w:space="0" w:color="auto"/>
          </w:divBdr>
        </w:div>
        <w:div w:id="2036037061">
          <w:marLeft w:val="0"/>
          <w:marRight w:val="0"/>
          <w:marTop w:val="0"/>
          <w:marBottom w:val="0"/>
          <w:divBdr>
            <w:top w:val="none" w:sz="0" w:space="0" w:color="auto"/>
            <w:left w:val="none" w:sz="0" w:space="0" w:color="auto"/>
            <w:bottom w:val="none" w:sz="0" w:space="0" w:color="auto"/>
            <w:right w:val="none" w:sz="0" w:space="0" w:color="auto"/>
          </w:divBdr>
        </w:div>
        <w:div w:id="541676632">
          <w:marLeft w:val="0"/>
          <w:marRight w:val="0"/>
          <w:marTop w:val="0"/>
          <w:marBottom w:val="0"/>
          <w:divBdr>
            <w:top w:val="none" w:sz="0" w:space="0" w:color="auto"/>
            <w:left w:val="none" w:sz="0" w:space="0" w:color="auto"/>
            <w:bottom w:val="none" w:sz="0" w:space="0" w:color="auto"/>
            <w:right w:val="none" w:sz="0" w:space="0" w:color="auto"/>
          </w:divBdr>
        </w:div>
        <w:div w:id="1546453523">
          <w:marLeft w:val="0"/>
          <w:marRight w:val="0"/>
          <w:marTop w:val="0"/>
          <w:marBottom w:val="0"/>
          <w:divBdr>
            <w:top w:val="none" w:sz="0" w:space="0" w:color="auto"/>
            <w:left w:val="none" w:sz="0" w:space="0" w:color="auto"/>
            <w:bottom w:val="none" w:sz="0" w:space="0" w:color="auto"/>
            <w:right w:val="none" w:sz="0" w:space="0" w:color="auto"/>
          </w:divBdr>
        </w:div>
        <w:div w:id="678124281">
          <w:marLeft w:val="0"/>
          <w:marRight w:val="0"/>
          <w:marTop w:val="0"/>
          <w:marBottom w:val="0"/>
          <w:divBdr>
            <w:top w:val="none" w:sz="0" w:space="0" w:color="auto"/>
            <w:left w:val="none" w:sz="0" w:space="0" w:color="auto"/>
            <w:bottom w:val="none" w:sz="0" w:space="0" w:color="auto"/>
            <w:right w:val="none" w:sz="0" w:space="0" w:color="auto"/>
          </w:divBdr>
        </w:div>
        <w:div w:id="563492168">
          <w:marLeft w:val="0"/>
          <w:marRight w:val="0"/>
          <w:marTop w:val="0"/>
          <w:marBottom w:val="0"/>
          <w:divBdr>
            <w:top w:val="none" w:sz="0" w:space="0" w:color="auto"/>
            <w:left w:val="none" w:sz="0" w:space="0" w:color="auto"/>
            <w:bottom w:val="none" w:sz="0" w:space="0" w:color="auto"/>
            <w:right w:val="none" w:sz="0" w:space="0" w:color="auto"/>
          </w:divBdr>
        </w:div>
        <w:div w:id="873226751">
          <w:marLeft w:val="0"/>
          <w:marRight w:val="0"/>
          <w:marTop w:val="0"/>
          <w:marBottom w:val="0"/>
          <w:divBdr>
            <w:top w:val="none" w:sz="0" w:space="0" w:color="auto"/>
            <w:left w:val="none" w:sz="0" w:space="0" w:color="auto"/>
            <w:bottom w:val="none" w:sz="0" w:space="0" w:color="auto"/>
            <w:right w:val="none" w:sz="0" w:space="0" w:color="auto"/>
          </w:divBdr>
        </w:div>
        <w:div w:id="500779397">
          <w:marLeft w:val="0"/>
          <w:marRight w:val="0"/>
          <w:marTop w:val="0"/>
          <w:marBottom w:val="0"/>
          <w:divBdr>
            <w:top w:val="none" w:sz="0" w:space="0" w:color="auto"/>
            <w:left w:val="none" w:sz="0" w:space="0" w:color="auto"/>
            <w:bottom w:val="none" w:sz="0" w:space="0" w:color="auto"/>
            <w:right w:val="none" w:sz="0" w:space="0" w:color="auto"/>
          </w:divBdr>
        </w:div>
        <w:div w:id="438377598">
          <w:marLeft w:val="0"/>
          <w:marRight w:val="0"/>
          <w:marTop w:val="0"/>
          <w:marBottom w:val="0"/>
          <w:divBdr>
            <w:top w:val="none" w:sz="0" w:space="0" w:color="auto"/>
            <w:left w:val="none" w:sz="0" w:space="0" w:color="auto"/>
            <w:bottom w:val="none" w:sz="0" w:space="0" w:color="auto"/>
            <w:right w:val="none" w:sz="0" w:space="0" w:color="auto"/>
          </w:divBdr>
        </w:div>
        <w:div w:id="566383320">
          <w:marLeft w:val="0"/>
          <w:marRight w:val="0"/>
          <w:marTop w:val="0"/>
          <w:marBottom w:val="0"/>
          <w:divBdr>
            <w:top w:val="none" w:sz="0" w:space="0" w:color="auto"/>
            <w:left w:val="none" w:sz="0" w:space="0" w:color="auto"/>
            <w:bottom w:val="none" w:sz="0" w:space="0" w:color="auto"/>
            <w:right w:val="none" w:sz="0" w:space="0" w:color="auto"/>
          </w:divBdr>
        </w:div>
        <w:div w:id="1373767303">
          <w:marLeft w:val="0"/>
          <w:marRight w:val="0"/>
          <w:marTop w:val="0"/>
          <w:marBottom w:val="0"/>
          <w:divBdr>
            <w:top w:val="none" w:sz="0" w:space="0" w:color="auto"/>
            <w:left w:val="none" w:sz="0" w:space="0" w:color="auto"/>
            <w:bottom w:val="none" w:sz="0" w:space="0" w:color="auto"/>
            <w:right w:val="none" w:sz="0" w:space="0" w:color="auto"/>
          </w:divBdr>
        </w:div>
        <w:div w:id="2004702415">
          <w:marLeft w:val="0"/>
          <w:marRight w:val="0"/>
          <w:marTop w:val="0"/>
          <w:marBottom w:val="0"/>
          <w:divBdr>
            <w:top w:val="none" w:sz="0" w:space="0" w:color="auto"/>
            <w:left w:val="none" w:sz="0" w:space="0" w:color="auto"/>
            <w:bottom w:val="none" w:sz="0" w:space="0" w:color="auto"/>
            <w:right w:val="none" w:sz="0" w:space="0" w:color="auto"/>
          </w:divBdr>
        </w:div>
        <w:div w:id="685211015">
          <w:marLeft w:val="0"/>
          <w:marRight w:val="0"/>
          <w:marTop w:val="0"/>
          <w:marBottom w:val="0"/>
          <w:divBdr>
            <w:top w:val="none" w:sz="0" w:space="0" w:color="auto"/>
            <w:left w:val="none" w:sz="0" w:space="0" w:color="auto"/>
            <w:bottom w:val="none" w:sz="0" w:space="0" w:color="auto"/>
            <w:right w:val="none" w:sz="0" w:space="0" w:color="auto"/>
          </w:divBdr>
        </w:div>
        <w:div w:id="1394424177">
          <w:marLeft w:val="0"/>
          <w:marRight w:val="0"/>
          <w:marTop w:val="0"/>
          <w:marBottom w:val="0"/>
          <w:divBdr>
            <w:top w:val="none" w:sz="0" w:space="0" w:color="auto"/>
            <w:left w:val="none" w:sz="0" w:space="0" w:color="auto"/>
            <w:bottom w:val="none" w:sz="0" w:space="0" w:color="auto"/>
            <w:right w:val="none" w:sz="0" w:space="0" w:color="auto"/>
          </w:divBdr>
        </w:div>
        <w:div w:id="897057821">
          <w:marLeft w:val="0"/>
          <w:marRight w:val="0"/>
          <w:marTop w:val="0"/>
          <w:marBottom w:val="0"/>
          <w:divBdr>
            <w:top w:val="none" w:sz="0" w:space="0" w:color="auto"/>
            <w:left w:val="none" w:sz="0" w:space="0" w:color="auto"/>
            <w:bottom w:val="none" w:sz="0" w:space="0" w:color="auto"/>
            <w:right w:val="none" w:sz="0" w:space="0" w:color="auto"/>
          </w:divBdr>
        </w:div>
        <w:div w:id="1282027713">
          <w:marLeft w:val="0"/>
          <w:marRight w:val="0"/>
          <w:marTop w:val="0"/>
          <w:marBottom w:val="0"/>
          <w:divBdr>
            <w:top w:val="none" w:sz="0" w:space="0" w:color="auto"/>
            <w:left w:val="none" w:sz="0" w:space="0" w:color="auto"/>
            <w:bottom w:val="none" w:sz="0" w:space="0" w:color="auto"/>
            <w:right w:val="none" w:sz="0" w:space="0" w:color="auto"/>
          </w:divBdr>
        </w:div>
        <w:div w:id="1817528639">
          <w:marLeft w:val="0"/>
          <w:marRight w:val="0"/>
          <w:marTop w:val="0"/>
          <w:marBottom w:val="0"/>
          <w:divBdr>
            <w:top w:val="none" w:sz="0" w:space="0" w:color="auto"/>
            <w:left w:val="none" w:sz="0" w:space="0" w:color="auto"/>
            <w:bottom w:val="none" w:sz="0" w:space="0" w:color="auto"/>
            <w:right w:val="none" w:sz="0" w:space="0" w:color="auto"/>
          </w:divBdr>
        </w:div>
        <w:div w:id="460541272">
          <w:marLeft w:val="0"/>
          <w:marRight w:val="0"/>
          <w:marTop w:val="0"/>
          <w:marBottom w:val="0"/>
          <w:divBdr>
            <w:top w:val="none" w:sz="0" w:space="0" w:color="auto"/>
            <w:left w:val="none" w:sz="0" w:space="0" w:color="auto"/>
            <w:bottom w:val="none" w:sz="0" w:space="0" w:color="auto"/>
            <w:right w:val="none" w:sz="0" w:space="0" w:color="auto"/>
          </w:divBdr>
        </w:div>
        <w:div w:id="936255437">
          <w:marLeft w:val="0"/>
          <w:marRight w:val="0"/>
          <w:marTop w:val="0"/>
          <w:marBottom w:val="0"/>
          <w:divBdr>
            <w:top w:val="none" w:sz="0" w:space="0" w:color="auto"/>
            <w:left w:val="none" w:sz="0" w:space="0" w:color="auto"/>
            <w:bottom w:val="none" w:sz="0" w:space="0" w:color="auto"/>
            <w:right w:val="none" w:sz="0" w:space="0" w:color="auto"/>
          </w:divBdr>
        </w:div>
        <w:div w:id="454756591">
          <w:marLeft w:val="0"/>
          <w:marRight w:val="0"/>
          <w:marTop w:val="0"/>
          <w:marBottom w:val="0"/>
          <w:divBdr>
            <w:top w:val="none" w:sz="0" w:space="0" w:color="auto"/>
            <w:left w:val="none" w:sz="0" w:space="0" w:color="auto"/>
            <w:bottom w:val="none" w:sz="0" w:space="0" w:color="auto"/>
            <w:right w:val="none" w:sz="0" w:space="0" w:color="auto"/>
          </w:divBdr>
        </w:div>
        <w:div w:id="868027799">
          <w:marLeft w:val="0"/>
          <w:marRight w:val="0"/>
          <w:marTop w:val="0"/>
          <w:marBottom w:val="0"/>
          <w:divBdr>
            <w:top w:val="none" w:sz="0" w:space="0" w:color="auto"/>
            <w:left w:val="none" w:sz="0" w:space="0" w:color="auto"/>
            <w:bottom w:val="none" w:sz="0" w:space="0" w:color="auto"/>
            <w:right w:val="none" w:sz="0" w:space="0" w:color="auto"/>
          </w:divBdr>
        </w:div>
        <w:div w:id="1965842094">
          <w:marLeft w:val="0"/>
          <w:marRight w:val="0"/>
          <w:marTop w:val="0"/>
          <w:marBottom w:val="0"/>
          <w:divBdr>
            <w:top w:val="none" w:sz="0" w:space="0" w:color="auto"/>
            <w:left w:val="none" w:sz="0" w:space="0" w:color="auto"/>
            <w:bottom w:val="none" w:sz="0" w:space="0" w:color="auto"/>
            <w:right w:val="none" w:sz="0" w:space="0" w:color="auto"/>
          </w:divBdr>
        </w:div>
        <w:div w:id="1302004232">
          <w:marLeft w:val="0"/>
          <w:marRight w:val="0"/>
          <w:marTop w:val="0"/>
          <w:marBottom w:val="0"/>
          <w:divBdr>
            <w:top w:val="none" w:sz="0" w:space="0" w:color="auto"/>
            <w:left w:val="none" w:sz="0" w:space="0" w:color="auto"/>
            <w:bottom w:val="none" w:sz="0" w:space="0" w:color="auto"/>
            <w:right w:val="none" w:sz="0" w:space="0" w:color="auto"/>
          </w:divBdr>
        </w:div>
        <w:div w:id="1884563443">
          <w:marLeft w:val="0"/>
          <w:marRight w:val="0"/>
          <w:marTop w:val="0"/>
          <w:marBottom w:val="0"/>
          <w:divBdr>
            <w:top w:val="none" w:sz="0" w:space="0" w:color="auto"/>
            <w:left w:val="none" w:sz="0" w:space="0" w:color="auto"/>
            <w:bottom w:val="none" w:sz="0" w:space="0" w:color="auto"/>
            <w:right w:val="none" w:sz="0" w:space="0" w:color="auto"/>
          </w:divBdr>
        </w:div>
        <w:div w:id="644774327">
          <w:marLeft w:val="0"/>
          <w:marRight w:val="0"/>
          <w:marTop w:val="0"/>
          <w:marBottom w:val="0"/>
          <w:divBdr>
            <w:top w:val="none" w:sz="0" w:space="0" w:color="auto"/>
            <w:left w:val="none" w:sz="0" w:space="0" w:color="auto"/>
            <w:bottom w:val="none" w:sz="0" w:space="0" w:color="auto"/>
            <w:right w:val="none" w:sz="0" w:space="0" w:color="auto"/>
          </w:divBdr>
        </w:div>
        <w:div w:id="169299997">
          <w:marLeft w:val="0"/>
          <w:marRight w:val="0"/>
          <w:marTop w:val="0"/>
          <w:marBottom w:val="0"/>
          <w:divBdr>
            <w:top w:val="none" w:sz="0" w:space="0" w:color="auto"/>
            <w:left w:val="none" w:sz="0" w:space="0" w:color="auto"/>
            <w:bottom w:val="none" w:sz="0" w:space="0" w:color="auto"/>
            <w:right w:val="none" w:sz="0" w:space="0" w:color="auto"/>
          </w:divBdr>
        </w:div>
        <w:div w:id="35661617">
          <w:marLeft w:val="0"/>
          <w:marRight w:val="0"/>
          <w:marTop w:val="0"/>
          <w:marBottom w:val="0"/>
          <w:divBdr>
            <w:top w:val="none" w:sz="0" w:space="0" w:color="auto"/>
            <w:left w:val="none" w:sz="0" w:space="0" w:color="auto"/>
            <w:bottom w:val="none" w:sz="0" w:space="0" w:color="auto"/>
            <w:right w:val="none" w:sz="0" w:space="0" w:color="auto"/>
          </w:divBdr>
        </w:div>
        <w:div w:id="318660889">
          <w:marLeft w:val="0"/>
          <w:marRight w:val="0"/>
          <w:marTop w:val="0"/>
          <w:marBottom w:val="0"/>
          <w:divBdr>
            <w:top w:val="none" w:sz="0" w:space="0" w:color="auto"/>
            <w:left w:val="none" w:sz="0" w:space="0" w:color="auto"/>
            <w:bottom w:val="none" w:sz="0" w:space="0" w:color="auto"/>
            <w:right w:val="none" w:sz="0" w:space="0" w:color="auto"/>
          </w:divBdr>
        </w:div>
        <w:div w:id="790510719">
          <w:marLeft w:val="0"/>
          <w:marRight w:val="0"/>
          <w:marTop w:val="0"/>
          <w:marBottom w:val="0"/>
          <w:divBdr>
            <w:top w:val="none" w:sz="0" w:space="0" w:color="auto"/>
            <w:left w:val="none" w:sz="0" w:space="0" w:color="auto"/>
            <w:bottom w:val="none" w:sz="0" w:space="0" w:color="auto"/>
            <w:right w:val="none" w:sz="0" w:space="0" w:color="auto"/>
          </w:divBdr>
        </w:div>
        <w:div w:id="1738017623">
          <w:marLeft w:val="0"/>
          <w:marRight w:val="0"/>
          <w:marTop w:val="0"/>
          <w:marBottom w:val="0"/>
          <w:divBdr>
            <w:top w:val="none" w:sz="0" w:space="0" w:color="auto"/>
            <w:left w:val="none" w:sz="0" w:space="0" w:color="auto"/>
            <w:bottom w:val="none" w:sz="0" w:space="0" w:color="auto"/>
            <w:right w:val="none" w:sz="0" w:space="0" w:color="auto"/>
          </w:divBdr>
        </w:div>
        <w:div w:id="215433311">
          <w:marLeft w:val="0"/>
          <w:marRight w:val="0"/>
          <w:marTop w:val="0"/>
          <w:marBottom w:val="0"/>
          <w:divBdr>
            <w:top w:val="none" w:sz="0" w:space="0" w:color="auto"/>
            <w:left w:val="none" w:sz="0" w:space="0" w:color="auto"/>
            <w:bottom w:val="none" w:sz="0" w:space="0" w:color="auto"/>
            <w:right w:val="none" w:sz="0" w:space="0" w:color="auto"/>
          </w:divBdr>
        </w:div>
        <w:div w:id="637883407">
          <w:marLeft w:val="0"/>
          <w:marRight w:val="0"/>
          <w:marTop w:val="0"/>
          <w:marBottom w:val="0"/>
          <w:divBdr>
            <w:top w:val="none" w:sz="0" w:space="0" w:color="auto"/>
            <w:left w:val="none" w:sz="0" w:space="0" w:color="auto"/>
            <w:bottom w:val="none" w:sz="0" w:space="0" w:color="auto"/>
            <w:right w:val="none" w:sz="0" w:space="0" w:color="auto"/>
          </w:divBdr>
        </w:div>
        <w:div w:id="1914200549">
          <w:marLeft w:val="0"/>
          <w:marRight w:val="0"/>
          <w:marTop w:val="0"/>
          <w:marBottom w:val="0"/>
          <w:divBdr>
            <w:top w:val="none" w:sz="0" w:space="0" w:color="auto"/>
            <w:left w:val="none" w:sz="0" w:space="0" w:color="auto"/>
            <w:bottom w:val="none" w:sz="0" w:space="0" w:color="auto"/>
            <w:right w:val="none" w:sz="0" w:space="0" w:color="auto"/>
          </w:divBdr>
        </w:div>
        <w:div w:id="984966042">
          <w:marLeft w:val="0"/>
          <w:marRight w:val="0"/>
          <w:marTop w:val="0"/>
          <w:marBottom w:val="0"/>
          <w:divBdr>
            <w:top w:val="none" w:sz="0" w:space="0" w:color="auto"/>
            <w:left w:val="none" w:sz="0" w:space="0" w:color="auto"/>
            <w:bottom w:val="none" w:sz="0" w:space="0" w:color="auto"/>
            <w:right w:val="none" w:sz="0" w:space="0" w:color="auto"/>
          </w:divBdr>
        </w:div>
        <w:div w:id="1063528422">
          <w:marLeft w:val="0"/>
          <w:marRight w:val="0"/>
          <w:marTop w:val="0"/>
          <w:marBottom w:val="0"/>
          <w:divBdr>
            <w:top w:val="none" w:sz="0" w:space="0" w:color="auto"/>
            <w:left w:val="none" w:sz="0" w:space="0" w:color="auto"/>
            <w:bottom w:val="none" w:sz="0" w:space="0" w:color="auto"/>
            <w:right w:val="none" w:sz="0" w:space="0" w:color="auto"/>
          </w:divBdr>
        </w:div>
        <w:div w:id="788622399">
          <w:marLeft w:val="0"/>
          <w:marRight w:val="0"/>
          <w:marTop w:val="0"/>
          <w:marBottom w:val="0"/>
          <w:divBdr>
            <w:top w:val="none" w:sz="0" w:space="0" w:color="auto"/>
            <w:left w:val="none" w:sz="0" w:space="0" w:color="auto"/>
            <w:bottom w:val="none" w:sz="0" w:space="0" w:color="auto"/>
            <w:right w:val="none" w:sz="0" w:space="0" w:color="auto"/>
          </w:divBdr>
        </w:div>
        <w:div w:id="1728870997">
          <w:marLeft w:val="0"/>
          <w:marRight w:val="0"/>
          <w:marTop w:val="0"/>
          <w:marBottom w:val="0"/>
          <w:divBdr>
            <w:top w:val="none" w:sz="0" w:space="0" w:color="auto"/>
            <w:left w:val="none" w:sz="0" w:space="0" w:color="auto"/>
            <w:bottom w:val="none" w:sz="0" w:space="0" w:color="auto"/>
            <w:right w:val="none" w:sz="0" w:space="0" w:color="auto"/>
          </w:divBdr>
        </w:div>
        <w:div w:id="858087025">
          <w:marLeft w:val="0"/>
          <w:marRight w:val="0"/>
          <w:marTop w:val="0"/>
          <w:marBottom w:val="0"/>
          <w:divBdr>
            <w:top w:val="none" w:sz="0" w:space="0" w:color="auto"/>
            <w:left w:val="none" w:sz="0" w:space="0" w:color="auto"/>
            <w:bottom w:val="none" w:sz="0" w:space="0" w:color="auto"/>
            <w:right w:val="none" w:sz="0" w:space="0" w:color="auto"/>
          </w:divBdr>
        </w:div>
        <w:div w:id="911626604">
          <w:marLeft w:val="0"/>
          <w:marRight w:val="0"/>
          <w:marTop w:val="0"/>
          <w:marBottom w:val="0"/>
          <w:divBdr>
            <w:top w:val="none" w:sz="0" w:space="0" w:color="auto"/>
            <w:left w:val="none" w:sz="0" w:space="0" w:color="auto"/>
            <w:bottom w:val="none" w:sz="0" w:space="0" w:color="auto"/>
            <w:right w:val="none" w:sz="0" w:space="0" w:color="auto"/>
          </w:divBdr>
        </w:div>
        <w:div w:id="708072846">
          <w:marLeft w:val="0"/>
          <w:marRight w:val="0"/>
          <w:marTop w:val="0"/>
          <w:marBottom w:val="0"/>
          <w:divBdr>
            <w:top w:val="none" w:sz="0" w:space="0" w:color="auto"/>
            <w:left w:val="none" w:sz="0" w:space="0" w:color="auto"/>
            <w:bottom w:val="none" w:sz="0" w:space="0" w:color="auto"/>
            <w:right w:val="none" w:sz="0" w:space="0" w:color="auto"/>
          </w:divBdr>
        </w:div>
        <w:div w:id="1002195542">
          <w:marLeft w:val="0"/>
          <w:marRight w:val="0"/>
          <w:marTop w:val="0"/>
          <w:marBottom w:val="0"/>
          <w:divBdr>
            <w:top w:val="none" w:sz="0" w:space="0" w:color="auto"/>
            <w:left w:val="none" w:sz="0" w:space="0" w:color="auto"/>
            <w:bottom w:val="none" w:sz="0" w:space="0" w:color="auto"/>
            <w:right w:val="none" w:sz="0" w:space="0" w:color="auto"/>
          </w:divBdr>
        </w:div>
        <w:div w:id="1632904243">
          <w:marLeft w:val="0"/>
          <w:marRight w:val="0"/>
          <w:marTop w:val="0"/>
          <w:marBottom w:val="0"/>
          <w:divBdr>
            <w:top w:val="none" w:sz="0" w:space="0" w:color="auto"/>
            <w:left w:val="none" w:sz="0" w:space="0" w:color="auto"/>
            <w:bottom w:val="none" w:sz="0" w:space="0" w:color="auto"/>
            <w:right w:val="none" w:sz="0" w:space="0" w:color="auto"/>
          </w:divBdr>
        </w:div>
        <w:div w:id="1521965859">
          <w:marLeft w:val="0"/>
          <w:marRight w:val="0"/>
          <w:marTop w:val="0"/>
          <w:marBottom w:val="0"/>
          <w:divBdr>
            <w:top w:val="none" w:sz="0" w:space="0" w:color="auto"/>
            <w:left w:val="none" w:sz="0" w:space="0" w:color="auto"/>
            <w:bottom w:val="none" w:sz="0" w:space="0" w:color="auto"/>
            <w:right w:val="none" w:sz="0" w:space="0" w:color="auto"/>
          </w:divBdr>
        </w:div>
        <w:div w:id="1649823372">
          <w:marLeft w:val="0"/>
          <w:marRight w:val="0"/>
          <w:marTop w:val="0"/>
          <w:marBottom w:val="0"/>
          <w:divBdr>
            <w:top w:val="none" w:sz="0" w:space="0" w:color="auto"/>
            <w:left w:val="none" w:sz="0" w:space="0" w:color="auto"/>
            <w:bottom w:val="none" w:sz="0" w:space="0" w:color="auto"/>
            <w:right w:val="none" w:sz="0" w:space="0" w:color="auto"/>
          </w:divBdr>
        </w:div>
        <w:div w:id="1833059887">
          <w:marLeft w:val="0"/>
          <w:marRight w:val="0"/>
          <w:marTop w:val="0"/>
          <w:marBottom w:val="0"/>
          <w:divBdr>
            <w:top w:val="none" w:sz="0" w:space="0" w:color="auto"/>
            <w:left w:val="none" w:sz="0" w:space="0" w:color="auto"/>
            <w:bottom w:val="none" w:sz="0" w:space="0" w:color="auto"/>
            <w:right w:val="none" w:sz="0" w:space="0" w:color="auto"/>
          </w:divBdr>
        </w:div>
        <w:div w:id="140003186">
          <w:marLeft w:val="0"/>
          <w:marRight w:val="0"/>
          <w:marTop w:val="0"/>
          <w:marBottom w:val="0"/>
          <w:divBdr>
            <w:top w:val="none" w:sz="0" w:space="0" w:color="auto"/>
            <w:left w:val="none" w:sz="0" w:space="0" w:color="auto"/>
            <w:bottom w:val="none" w:sz="0" w:space="0" w:color="auto"/>
            <w:right w:val="none" w:sz="0" w:space="0" w:color="auto"/>
          </w:divBdr>
        </w:div>
        <w:div w:id="275136575">
          <w:marLeft w:val="0"/>
          <w:marRight w:val="0"/>
          <w:marTop w:val="0"/>
          <w:marBottom w:val="0"/>
          <w:divBdr>
            <w:top w:val="none" w:sz="0" w:space="0" w:color="auto"/>
            <w:left w:val="none" w:sz="0" w:space="0" w:color="auto"/>
            <w:bottom w:val="none" w:sz="0" w:space="0" w:color="auto"/>
            <w:right w:val="none" w:sz="0" w:space="0" w:color="auto"/>
          </w:divBdr>
        </w:div>
        <w:div w:id="1568566855">
          <w:marLeft w:val="0"/>
          <w:marRight w:val="0"/>
          <w:marTop w:val="0"/>
          <w:marBottom w:val="0"/>
          <w:divBdr>
            <w:top w:val="none" w:sz="0" w:space="0" w:color="auto"/>
            <w:left w:val="none" w:sz="0" w:space="0" w:color="auto"/>
            <w:bottom w:val="none" w:sz="0" w:space="0" w:color="auto"/>
            <w:right w:val="none" w:sz="0" w:space="0" w:color="auto"/>
          </w:divBdr>
        </w:div>
        <w:div w:id="834996528">
          <w:marLeft w:val="0"/>
          <w:marRight w:val="0"/>
          <w:marTop w:val="0"/>
          <w:marBottom w:val="0"/>
          <w:divBdr>
            <w:top w:val="none" w:sz="0" w:space="0" w:color="auto"/>
            <w:left w:val="none" w:sz="0" w:space="0" w:color="auto"/>
            <w:bottom w:val="none" w:sz="0" w:space="0" w:color="auto"/>
            <w:right w:val="none" w:sz="0" w:space="0" w:color="auto"/>
          </w:divBdr>
        </w:div>
        <w:div w:id="1945965441">
          <w:marLeft w:val="0"/>
          <w:marRight w:val="0"/>
          <w:marTop w:val="0"/>
          <w:marBottom w:val="0"/>
          <w:divBdr>
            <w:top w:val="none" w:sz="0" w:space="0" w:color="auto"/>
            <w:left w:val="none" w:sz="0" w:space="0" w:color="auto"/>
            <w:bottom w:val="none" w:sz="0" w:space="0" w:color="auto"/>
            <w:right w:val="none" w:sz="0" w:space="0" w:color="auto"/>
          </w:divBdr>
        </w:div>
        <w:div w:id="1288049048">
          <w:marLeft w:val="0"/>
          <w:marRight w:val="0"/>
          <w:marTop w:val="0"/>
          <w:marBottom w:val="0"/>
          <w:divBdr>
            <w:top w:val="none" w:sz="0" w:space="0" w:color="auto"/>
            <w:left w:val="none" w:sz="0" w:space="0" w:color="auto"/>
            <w:bottom w:val="none" w:sz="0" w:space="0" w:color="auto"/>
            <w:right w:val="none" w:sz="0" w:space="0" w:color="auto"/>
          </w:divBdr>
        </w:div>
        <w:div w:id="2049405129">
          <w:marLeft w:val="0"/>
          <w:marRight w:val="0"/>
          <w:marTop w:val="0"/>
          <w:marBottom w:val="0"/>
          <w:divBdr>
            <w:top w:val="none" w:sz="0" w:space="0" w:color="auto"/>
            <w:left w:val="none" w:sz="0" w:space="0" w:color="auto"/>
            <w:bottom w:val="none" w:sz="0" w:space="0" w:color="auto"/>
            <w:right w:val="none" w:sz="0" w:space="0" w:color="auto"/>
          </w:divBdr>
        </w:div>
        <w:div w:id="2026248827">
          <w:marLeft w:val="0"/>
          <w:marRight w:val="0"/>
          <w:marTop w:val="0"/>
          <w:marBottom w:val="0"/>
          <w:divBdr>
            <w:top w:val="none" w:sz="0" w:space="0" w:color="auto"/>
            <w:left w:val="none" w:sz="0" w:space="0" w:color="auto"/>
            <w:bottom w:val="none" w:sz="0" w:space="0" w:color="auto"/>
            <w:right w:val="none" w:sz="0" w:space="0" w:color="auto"/>
          </w:divBdr>
        </w:div>
        <w:div w:id="1940602915">
          <w:marLeft w:val="0"/>
          <w:marRight w:val="0"/>
          <w:marTop w:val="0"/>
          <w:marBottom w:val="0"/>
          <w:divBdr>
            <w:top w:val="none" w:sz="0" w:space="0" w:color="auto"/>
            <w:left w:val="none" w:sz="0" w:space="0" w:color="auto"/>
            <w:bottom w:val="none" w:sz="0" w:space="0" w:color="auto"/>
            <w:right w:val="none" w:sz="0" w:space="0" w:color="auto"/>
          </w:divBdr>
        </w:div>
        <w:div w:id="113981881">
          <w:marLeft w:val="0"/>
          <w:marRight w:val="0"/>
          <w:marTop w:val="0"/>
          <w:marBottom w:val="0"/>
          <w:divBdr>
            <w:top w:val="none" w:sz="0" w:space="0" w:color="auto"/>
            <w:left w:val="none" w:sz="0" w:space="0" w:color="auto"/>
            <w:bottom w:val="none" w:sz="0" w:space="0" w:color="auto"/>
            <w:right w:val="none" w:sz="0" w:space="0" w:color="auto"/>
          </w:divBdr>
        </w:div>
        <w:div w:id="2013487352">
          <w:marLeft w:val="0"/>
          <w:marRight w:val="0"/>
          <w:marTop w:val="0"/>
          <w:marBottom w:val="0"/>
          <w:divBdr>
            <w:top w:val="none" w:sz="0" w:space="0" w:color="auto"/>
            <w:left w:val="none" w:sz="0" w:space="0" w:color="auto"/>
            <w:bottom w:val="none" w:sz="0" w:space="0" w:color="auto"/>
            <w:right w:val="none" w:sz="0" w:space="0" w:color="auto"/>
          </w:divBdr>
        </w:div>
        <w:div w:id="613825952">
          <w:marLeft w:val="0"/>
          <w:marRight w:val="0"/>
          <w:marTop w:val="0"/>
          <w:marBottom w:val="0"/>
          <w:divBdr>
            <w:top w:val="none" w:sz="0" w:space="0" w:color="auto"/>
            <w:left w:val="none" w:sz="0" w:space="0" w:color="auto"/>
            <w:bottom w:val="none" w:sz="0" w:space="0" w:color="auto"/>
            <w:right w:val="none" w:sz="0" w:space="0" w:color="auto"/>
          </w:divBdr>
        </w:div>
        <w:div w:id="1060253696">
          <w:marLeft w:val="0"/>
          <w:marRight w:val="0"/>
          <w:marTop w:val="0"/>
          <w:marBottom w:val="0"/>
          <w:divBdr>
            <w:top w:val="none" w:sz="0" w:space="0" w:color="auto"/>
            <w:left w:val="none" w:sz="0" w:space="0" w:color="auto"/>
            <w:bottom w:val="none" w:sz="0" w:space="0" w:color="auto"/>
            <w:right w:val="none" w:sz="0" w:space="0" w:color="auto"/>
          </w:divBdr>
        </w:div>
        <w:div w:id="216404108">
          <w:marLeft w:val="0"/>
          <w:marRight w:val="0"/>
          <w:marTop w:val="0"/>
          <w:marBottom w:val="0"/>
          <w:divBdr>
            <w:top w:val="none" w:sz="0" w:space="0" w:color="auto"/>
            <w:left w:val="none" w:sz="0" w:space="0" w:color="auto"/>
            <w:bottom w:val="none" w:sz="0" w:space="0" w:color="auto"/>
            <w:right w:val="none" w:sz="0" w:space="0" w:color="auto"/>
          </w:divBdr>
        </w:div>
        <w:div w:id="1510220765">
          <w:marLeft w:val="0"/>
          <w:marRight w:val="0"/>
          <w:marTop w:val="0"/>
          <w:marBottom w:val="0"/>
          <w:divBdr>
            <w:top w:val="none" w:sz="0" w:space="0" w:color="auto"/>
            <w:left w:val="none" w:sz="0" w:space="0" w:color="auto"/>
            <w:bottom w:val="none" w:sz="0" w:space="0" w:color="auto"/>
            <w:right w:val="none" w:sz="0" w:space="0" w:color="auto"/>
          </w:divBdr>
        </w:div>
        <w:div w:id="2050644945">
          <w:marLeft w:val="0"/>
          <w:marRight w:val="0"/>
          <w:marTop w:val="0"/>
          <w:marBottom w:val="0"/>
          <w:divBdr>
            <w:top w:val="none" w:sz="0" w:space="0" w:color="auto"/>
            <w:left w:val="none" w:sz="0" w:space="0" w:color="auto"/>
            <w:bottom w:val="none" w:sz="0" w:space="0" w:color="auto"/>
            <w:right w:val="none" w:sz="0" w:space="0" w:color="auto"/>
          </w:divBdr>
        </w:div>
        <w:div w:id="7829163">
          <w:marLeft w:val="0"/>
          <w:marRight w:val="0"/>
          <w:marTop w:val="0"/>
          <w:marBottom w:val="0"/>
          <w:divBdr>
            <w:top w:val="none" w:sz="0" w:space="0" w:color="auto"/>
            <w:left w:val="none" w:sz="0" w:space="0" w:color="auto"/>
            <w:bottom w:val="none" w:sz="0" w:space="0" w:color="auto"/>
            <w:right w:val="none" w:sz="0" w:space="0" w:color="auto"/>
          </w:divBdr>
        </w:div>
        <w:div w:id="523252864">
          <w:marLeft w:val="0"/>
          <w:marRight w:val="0"/>
          <w:marTop w:val="0"/>
          <w:marBottom w:val="0"/>
          <w:divBdr>
            <w:top w:val="none" w:sz="0" w:space="0" w:color="auto"/>
            <w:left w:val="none" w:sz="0" w:space="0" w:color="auto"/>
            <w:bottom w:val="none" w:sz="0" w:space="0" w:color="auto"/>
            <w:right w:val="none" w:sz="0" w:space="0" w:color="auto"/>
          </w:divBdr>
        </w:div>
        <w:div w:id="577784198">
          <w:marLeft w:val="0"/>
          <w:marRight w:val="0"/>
          <w:marTop w:val="0"/>
          <w:marBottom w:val="0"/>
          <w:divBdr>
            <w:top w:val="none" w:sz="0" w:space="0" w:color="auto"/>
            <w:left w:val="none" w:sz="0" w:space="0" w:color="auto"/>
            <w:bottom w:val="none" w:sz="0" w:space="0" w:color="auto"/>
            <w:right w:val="none" w:sz="0" w:space="0" w:color="auto"/>
          </w:divBdr>
        </w:div>
        <w:div w:id="990403016">
          <w:marLeft w:val="0"/>
          <w:marRight w:val="0"/>
          <w:marTop w:val="0"/>
          <w:marBottom w:val="0"/>
          <w:divBdr>
            <w:top w:val="none" w:sz="0" w:space="0" w:color="auto"/>
            <w:left w:val="none" w:sz="0" w:space="0" w:color="auto"/>
            <w:bottom w:val="none" w:sz="0" w:space="0" w:color="auto"/>
            <w:right w:val="none" w:sz="0" w:space="0" w:color="auto"/>
          </w:divBdr>
        </w:div>
        <w:div w:id="34282442">
          <w:marLeft w:val="0"/>
          <w:marRight w:val="0"/>
          <w:marTop w:val="0"/>
          <w:marBottom w:val="0"/>
          <w:divBdr>
            <w:top w:val="none" w:sz="0" w:space="0" w:color="auto"/>
            <w:left w:val="none" w:sz="0" w:space="0" w:color="auto"/>
            <w:bottom w:val="none" w:sz="0" w:space="0" w:color="auto"/>
            <w:right w:val="none" w:sz="0" w:space="0" w:color="auto"/>
          </w:divBdr>
        </w:div>
        <w:div w:id="447742030">
          <w:marLeft w:val="0"/>
          <w:marRight w:val="0"/>
          <w:marTop w:val="0"/>
          <w:marBottom w:val="0"/>
          <w:divBdr>
            <w:top w:val="none" w:sz="0" w:space="0" w:color="auto"/>
            <w:left w:val="none" w:sz="0" w:space="0" w:color="auto"/>
            <w:bottom w:val="none" w:sz="0" w:space="0" w:color="auto"/>
            <w:right w:val="none" w:sz="0" w:space="0" w:color="auto"/>
          </w:divBdr>
        </w:div>
        <w:div w:id="923536599">
          <w:marLeft w:val="0"/>
          <w:marRight w:val="0"/>
          <w:marTop w:val="0"/>
          <w:marBottom w:val="0"/>
          <w:divBdr>
            <w:top w:val="none" w:sz="0" w:space="0" w:color="auto"/>
            <w:left w:val="none" w:sz="0" w:space="0" w:color="auto"/>
            <w:bottom w:val="none" w:sz="0" w:space="0" w:color="auto"/>
            <w:right w:val="none" w:sz="0" w:space="0" w:color="auto"/>
          </w:divBdr>
        </w:div>
        <w:div w:id="605503324">
          <w:marLeft w:val="0"/>
          <w:marRight w:val="0"/>
          <w:marTop w:val="0"/>
          <w:marBottom w:val="0"/>
          <w:divBdr>
            <w:top w:val="none" w:sz="0" w:space="0" w:color="auto"/>
            <w:left w:val="none" w:sz="0" w:space="0" w:color="auto"/>
            <w:bottom w:val="none" w:sz="0" w:space="0" w:color="auto"/>
            <w:right w:val="none" w:sz="0" w:space="0" w:color="auto"/>
          </w:divBdr>
        </w:div>
        <w:div w:id="883754212">
          <w:marLeft w:val="0"/>
          <w:marRight w:val="0"/>
          <w:marTop w:val="0"/>
          <w:marBottom w:val="0"/>
          <w:divBdr>
            <w:top w:val="none" w:sz="0" w:space="0" w:color="auto"/>
            <w:left w:val="none" w:sz="0" w:space="0" w:color="auto"/>
            <w:bottom w:val="none" w:sz="0" w:space="0" w:color="auto"/>
            <w:right w:val="none" w:sz="0" w:space="0" w:color="auto"/>
          </w:divBdr>
        </w:div>
        <w:div w:id="474182656">
          <w:marLeft w:val="0"/>
          <w:marRight w:val="0"/>
          <w:marTop w:val="0"/>
          <w:marBottom w:val="0"/>
          <w:divBdr>
            <w:top w:val="none" w:sz="0" w:space="0" w:color="auto"/>
            <w:left w:val="none" w:sz="0" w:space="0" w:color="auto"/>
            <w:bottom w:val="none" w:sz="0" w:space="0" w:color="auto"/>
            <w:right w:val="none" w:sz="0" w:space="0" w:color="auto"/>
          </w:divBdr>
        </w:div>
        <w:div w:id="1413159823">
          <w:marLeft w:val="0"/>
          <w:marRight w:val="0"/>
          <w:marTop w:val="0"/>
          <w:marBottom w:val="0"/>
          <w:divBdr>
            <w:top w:val="none" w:sz="0" w:space="0" w:color="auto"/>
            <w:left w:val="none" w:sz="0" w:space="0" w:color="auto"/>
            <w:bottom w:val="none" w:sz="0" w:space="0" w:color="auto"/>
            <w:right w:val="none" w:sz="0" w:space="0" w:color="auto"/>
          </w:divBdr>
        </w:div>
        <w:div w:id="1057162966">
          <w:marLeft w:val="0"/>
          <w:marRight w:val="0"/>
          <w:marTop w:val="0"/>
          <w:marBottom w:val="0"/>
          <w:divBdr>
            <w:top w:val="none" w:sz="0" w:space="0" w:color="auto"/>
            <w:left w:val="none" w:sz="0" w:space="0" w:color="auto"/>
            <w:bottom w:val="none" w:sz="0" w:space="0" w:color="auto"/>
            <w:right w:val="none" w:sz="0" w:space="0" w:color="auto"/>
          </w:divBdr>
        </w:div>
        <w:div w:id="1332637261">
          <w:marLeft w:val="0"/>
          <w:marRight w:val="0"/>
          <w:marTop w:val="0"/>
          <w:marBottom w:val="0"/>
          <w:divBdr>
            <w:top w:val="none" w:sz="0" w:space="0" w:color="auto"/>
            <w:left w:val="none" w:sz="0" w:space="0" w:color="auto"/>
            <w:bottom w:val="none" w:sz="0" w:space="0" w:color="auto"/>
            <w:right w:val="none" w:sz="0" w:space="0" w:color="auto"/>
          </w:divBdr>
        </w:div>
        <w:div w:id="791558033">
          <w:marLeft w:val="0"/>
          <w:marRight w:val="0"/>
          <w:marTop w:val="0"/>
          <w:marBottom w:val="0"/>
          <w:divBdr>
            <w:top w:val="none" w:sz="0" w:space="0" w:color="auto"/>
            <w:left w:val="none" w:sz="0" w:space="0" w:color="auto"/>
            <w:bottom w:val="none" w:sz="0" w:space="0" w:color="auto"/>
            <w:right w:val="none" w:sz="0" w:space="0" w:color="auto"/>
          </w:divBdr>
        </w:div>
        <w:div w:id="1480538990">
          <w:marLeft w:val="0"/>
          <w:marRight w:val="0"/>
          <w:marTop w:val="0"/>
          <w:marBottom w:val="0"/>
          <w:divBdr>
            <w:top w:val="none" w:sz="0" w:space="0" w:color="auto"/>
            <w:left w:val="none" w:sz="0" w:space="0" w:color="auto"/>
            <w:bottom w:val="none" w:sz="0" w:space="0" w:color="auto"/>
            <w:right w:val="none" w:sz="0" w:space="0" w:color="auto"/>
          </w:divBdr>
        </w:div>
        <w:div w:id="2055352527">
          <w:marLeft w:val="0"/>
          <w:marRight w:val="0"/>
          <w:marTop w:val="0"/>
          <w:marBottom w:val="0"/>
          <w:divBdr>
            <w:top w:val="none" w:sz="0" w:space="0" w:color="auto"/>
            <w:left w:val="none" w:sz="0" w:space="0" w:color="auto"/>
            <w:bottom w:val="none" w:sz="0" w:space="0" w:color="auto"/>
            <w:right w:val="none" w:sz="0" w:space="0" w:color="auto"/>
          </w:divBdr>
        </w:div>
        <w:div w:id="453331553">
          <w:marLeft w:val="0"/>
          <w:marRight w:val="0"/>
          <w:marTop w:val="0"/>
          <w:marBottom w:val="0"/>
          <w:divBdr>
            <w:top w:val="none" w:sz="0" w:space="0" w:color="auto"/>
            <w:left w:val="none" w:sz="0" w:space="0" w:color="auto"/>
            <w:bottom w:val="none" w:sz="0" w:space="0" w:color="auto"/>
            <w:right w:val="none" w:sz="0" w:space="0" w:color="auto"/>
          </w:divBdr>
        </w:div>
        <w:div w:id="157691504">
          <w:marLeft w:val="0"/>
          <w:marRight w:val="0"/>
          <w:marTop w:val="0"/>
          <w:marBottom w:val="0"/>
          <w:divBdr>
            <w:top w:val="none" w:sz="0" w:space="0" w:color="auto"/>
            <w:left w:val="none" w:sz="0" w:space="0" w:color="auto"/>
            <w:bottom w:val="none" w:sz="0" w:space="0" w:color="auto"/>
            <w:right w:val="none" w:sz="0" w:space="0" w:color="auto"/>
          </w:divBdr>
        </w:div>
        <w:div w:id="258492673">
          <w:marLeft w:val="0"/>
          <w:marRight w:val="0"/>
          <w:marTop w:val="0"/>
          <w:marBottom w:val="0"/>
          <w:divBdr>
            <w:top w:val="none" w:sz="0" w:space="0" w:color="auto"/>
            <w:left w:val="none" w:sz="0" w:space="0" w:color="auto"/>
            <w:bottom w:val="none" w:sz="0" w:space="0" w:color="auto"/>
            <w:right w:val="none" w:sz="0" w:space="0" w:color="auto"/>
          </w:divBdr>
        </w:div>
        <w:div w:id="1308782743">
          <w:marLeft w:val="0"/>
          <w:marRight w:val="0"/>
          <w:marTop w:val="0"/>
          <w:marBottom w:val="0"/>
          <w:divBdr>
            <w:top w:val="none" w:sz="0" w:space="0" w:color="auto"/>
            <w:left w:val="none" w:sz="0" w:space="0" w:color="auto"/>
            <w:bottom w:val="none" w:sz="0" w:space="0" w:color="auto"/>
            <w:right w:val="none" w:sz="0" w:space="0" w:color="auto"/>
          </w:divBdr>
        </w:div>
        <w:div w:id="140276050">
          <w:marLeft w:val="0"/>
          <w:marRight w:val="0"/>
          <w:marTop w:val="0"/>
          <w:marBottom w:val="0"/>
          <w:divBdr>
            <w:top w:val="none" w:sz="0" w:space="0" w:color="auto"/>
            <w:left w:val="none" w:sz="0" w:space="0" w:color="auto"/>
            <w:bottom w:val="none" w:sz="0" w:space="0" w:color="auto"/>
            <w:right w:val="none" w:sz="0" w:space="0" w:color="auto"/>
          </w:divBdr>
        </w:div>
        <w:div w:id="2106419519">
          <w:marLeft w:val="0"/>
          <w:marRight w:val="0"/>
          <w:marTop w:val="0"/>
          <w:marBottom w:val="0"/>
          <w:divBdr>
            <w:top w:val="none" w:sz="0" w:space="0" w:color="auto"/>
            <w:left w:val="none" w:sz="0" w:space="0" w:color="auto"/>
            <w:bottom w:val="none" w:sz="0" w:space="0" w:color="auto"/>
            <w:right w:val="none" w:sz="0" w:space="0" w:color="auto"/>
          </w:divBdr>
        </w:div>
        <w:div w:id="1236935729">
          <w:marLeft w:val="0"/>
          <w:marRight w:val="0"/>
          <w:marTop w:val="0"/>
          <w:marBottom w:val="0"/>
          <w:divBdr>
            <w:top w:val="none" w:sz="0" w:space="0" w:color="auto"/>
            <w:left w:val="none" w:sz="0" w:space="0" w:color="auto"/>
            <w:bottom w:val="none" w:sz="0" w:space="0" w:color="auto"/>
            <w:right w:val="none" w:sz="0" w:space="0" w:color="auto"/>
          </w:divBdr>
        </w:div>
        <w:div w:id="2134445644">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1886520099">
          <w:marLeft w:val="0"/>
          <w:marRight w:val="0"/>
          <w:marTop w:val="0"/>
          <w:marBottom w:val="0"/>
          <w:divBdr>
            <w:top w:val="none" w:sz="0" w:space="0" w:color="auto"/>
            <w:left w:val="none" w:sz="0" w:space="0" w:color="auto"/>
            <w:bottom w:val="none" w:sz="0" w:space="0" w:color="auto"/>
            <w:right w:val="none" w:sz="0" w:space="0" w:color="auto"/>
          </w:divBdr>
        </w:div>
        <w:div w:id="1865439491">
          <w:marLeft w:val="0"/>
          <w:marRight w:val="0"/>
          <w:marTop w:val="0"/>
          <w:marBottom w:val="0"/>
          <w:divBdr>
            <w:top w:val="none" w:sz="0" w:space="0" w:color="auto"/>
            <w:left w:val="none" w:sz="0" w:space="0" w:color="auto"/>
            <w:bottom w:val="none" w:sz="0" w:space="0" w:color="auto"/>
            <w:right w:val="none" w:sz="0" w:space="0" w:color="auto"/>
          </w:divBdr>
        </w:div>
        <w:div w:id="2034531632">
          <w:marLeft w:val="0"/>
          <w:marRight w:val="0"/>
          <w:marTop w:val="0"/>
          <w:marBottom w:val="0"/>
          <w:divBdr>
            <w:top w:val="none" w:sz="0" w:space="0" w:color="auto"/>
            <w:left w:val="none" w:sz="0" w:space="0" w:color="auto"/>
            <w:bottom w:val="none" w:sz="0" w:space="0" w:color="auto"/>
            <w:right w:val="none" w:sz="0" w:space="0" w:color="auto"/>
          </w:divBdr>
        </w:div>
        <w:div w:id="1126703239">
          <w:marLeft w:val="0"/>
          <w:marRight w:val="0"/>
          <w:marTop w:val="0"/>
          <w:marBottom w:val="0"/>
          <w:divBdr>
            <w:top w:val="none" w:sz="0" w:space="0" w:color="auto"/>
            <w:left w:val="none" w:sz="0" w:space="0" w:color="auto"/>
            <w:bottom w:val="none" w:sz="0" w:space="0" w:color="auto"/>
            <w:right w:val="none" w:sz="0" w:space="0" w:color="auto"/>
          </w:divBdr>
        </w:div>
        <w:div w:id="2108891166">
          <w:marLeft w:val="0"/>
          <w:marRight w:val="0"/>
          <w:marTop w:val="0"/>
          <w:marBottom w:val="0"/>
          <w:divBdr>
            <w:top w:val="none" w:sz="0" w:space="0" w:color="auto"/>
            <w:left w:val="none" w:sz="0" w:space="0" w:color="auto"/>
            <w:bottom w:val="none" w:sz="0" w:space="0" w:color="auto"/>
            <w:right w:val="none" w:sz="0" w:space="0" w:color="auto"/>
          </w:divBdr>
        </w:div>
        <w:div w:id="932863022">
          <w:marLeft w:val="0"/>
          <w:marRight w:val="0"/>
          <w:marTop w:val="0"/>
          <w:marBottom w:val="0"/>
          <w:divBdr>
            <w:top w:val="none" w:sz="0" w:space="0" w:color="auto"/>
            <w:left w:val="none" w:sz="0" w:space="0" w:color="auto"/>
            <w:bottom w:val="none" w:sz="0" w:space="0" w:color="auto"/>
            <w:right w:val="none" w:sz="0" w:space="0" w:color="auto"/>
          </w:divBdr>
        </w:div>
        <w:div w:id="2083481429">
          <w:marLeft w:val="0"/>
          <w:marRight w:val="0"/>
          <w:marTop w:val="0"/>
          <w:marBottom w:val="0"/>
          <w:divBdr>
            <w:top w:val="none" w:sz="0" w:space="0" w:color="auto"/>
            <w:left w:val="none" w:sz="0" w:space="0" w:color="auto"/>
            <w:bottom w:val="none" w:sz="0" w:space="0" w:color="auto"/>
            <w:right w:val="none" w:sz="0" w:space="0" w:color="auto"/>
          </w:divBdr>
        </w:div>
        <w:div w:id="1531332738">
          <w:marLeft w:val="0"/>
          <w:marRight w:val="0"/>
          <w:marTop w:val="0"/>
          <w:marBottom w:val="0"/>
          <w:divBdr>
            <w:top w:val="none" w:sz="0" w:space="0" w:color="auto"/>
            <w:left w:val="none" w:sz="0" w:space="0" w:color="auto"/>
            <w:bottom w:val="none" w:sz="0" w:space="0" w:color="auto"/>
            <w:right w:val="none" w:sz="0" w:space="0" w:color="auto"/>
          </w:divBdr>
        </w:div>
        <w:div w:id="867327734">
          <w:marLeft w:val="0"/>
          <w:marRight w:val="0"/>
          <w:marTop w:val="0"/>
          <w:marBottom w:val="0"/>
          <w:divBdr>
            <w:top w:val="none" w:sz="0" w:space="0" w:color="auto"/>
            <w:left w:val="none" w:sz="0" w:space="0" w:color="auto"/>
            <w:bottom w:val="none" w:sz="0" w:space="0" w:color="auto"/>
            <w:right w:val="none" w:sz="0" w:space="0" w:color="auto"/>
          </w:divBdr>
        </w:div>
        <w:div w:id="737632960">
          <w:marLeft w:val="0"/>
          <w:marRight w:val="0"/>
          <w:marTop w:val="0"/>
          <w:marBottom w:val="0"/>
          <w:divBdr>
            <w:top w:val="none" w:sz="0" w:space="0" w:color="auto"/>
            <w:left w:val="none" w:sz="0" w:space="0" w:color="auto"/>
            <w:bottom w:val="none" w:sz="0" w:space="0" w:color="auto"/>
            <w:right w:val="none" w:sz="0" w:space="0" w:color="auto"/>
          </w:divBdr>
        </w:div>
        <w:div w:id="361828893">
          <w:marLeft w:val="0"/>
          <w:marRight w:val="0"/>
          <w:marTop w:val="0"/>
          <w:marBottom w:val="0"/>
          <w:divBdr>
            <w:top w:val="none" w:sz="0" w:space="0" w:color="auto"/>
            <w:left w:val="none" w:sz="0" w:space="0" w:color="auto"/>
            <w:bottom w:val="none" w:sz="0" w:space="0" w:color="auto"/>
            <w:right w:val="none" w:sz="0" w:space="0" w:color="auto"/>
          </w:divBdr>
        </w:div>
        <w:div w:id="30807800">
          <w:marLeft w:val="0"/>
          <w:marRight w:val="0"/>
          <w:marTop w:val="0"/>
          <w:marBottom w:val="0"/>
          <w:divBdr>
            <w:top w:val="none" w:sz="0" w:space="0" w:color="auto"/>
            <w:left w:val="none" w:sz="0" w:space="0" w:color="auto"/>
            <w:bottom w:val="none" w:sz="0" w:space="0" w:color="auto"/>
            <w:right w:val="none" w:sz="0" w:space="0" w:color="auto"/>
          </w:divBdr>
        </w:div>
        <w:div w:id="1214734651">
          <w:marLeft w:val="0"/>
          <w:marRight w:val="0"/>
          <w:marTop w:val="0"/>
          <w:marBottom w:val="0"/>
          <w:divBdr>
            <w:top w:val="none" w:sz="0" w:space="0" w:color="auto"/>
            <w:left w:val="none" w:sz="0" w:space="0" w:color="auto"/>
            <w:bottom w:val="none" w:sz="0" w:space="0" w:color="auto"/>
            <w:right w:val="none" w:sz="0" w:space="0" w:color="auto"/>
          </w:divBdr>
        </w:div>
        <w:div w:id="899091994">
          <w:marLeft w:val="0"/>
          <w:marRight w:val="0"/>
          <w:marTop w:val="0"/>
          <w:marBottom w:val="0"/>
          <w:divBdr>
            <w:top w:val="none" w:sz="0" w:space="0" w:color="auto"/>
            <w:left w:val="none" w:sz="0" w:space="0" w:color="auto"/>
            <w:bottom w:val="none" w:sz="0" w:space="0" w:color="auto"/>
            <w:right w:val="none" w:sz="0" w:space="0" w:color="auto"/>
          </w:divBdr>
        </w:div>
        <w:div w:id="205920898">
          <w:marLeft w:val="0"/>
          <w:marRight w:val="0"/>
          <w:marTop w:val="0"/>
          <w:marBottom w:val="0"/>
          <w:divBdr>
            <w:top w:val="none" w:sz="0" w:space="0" w:color="auto"/>
            <w:left w:val="none" w:sz="0" w:space="0" w:color="auto"/>
            <w:bottom w:val="none" w:sz="0" w:space="0" w:color="auto"/>
            <w:right w:val="none" w:sz="0" w:space="0" w:color="auto"/>
          </w:divBdr>
        </w:div>
        <w:div w:id="271934376">
          <w:marLeft w:val="0"/>
          <w:marRight w:val="0"/>
          <w:marTop w:val="0"/>
          <w:marBottom w:val="0"/>
          <w:divBdr>
            <w:top w:val="none" w:sz="0" w:space="0" w:color="auto"/>
            <w:left w:val="none" w:sz="0" w:space="0" w:color="auto"/>
            <w:bottom w:val="none" w:sz="0" w:space="0" w:color="auto"/>
            <w:right w:val="none" w:sz="0" w:space="0" w:color="auto"/>
          </w:divBdr>
        </w:div>
        <w:div w:id="1467970936">
          <w:marLeft w:val="0"/>
          <w:marRight w:val="0"/>
          <w:marTop w:val="0"/>
          <w:marBottom w:val="0"/>
          <w:divBdr>
            <w:top w:val="none" w:sz="0" w:space="0" w:color="auto"/>
            <w:left w:val="none" w:sz="0" w:space="0" w:color="auto"/>
            <w:bottom w:val="none" w:sz="0" w:space="0" w:color="auto"/>
            <w:right w:val="none" w:sz="0" w:space="0" w:color="auto"/>
          </w:divBdr>
        </w:div>
        <w:div w:id="737745494">
          <w:marLeft w:val="0"/>
          <w:marRight w:val="0"/>
          <w:marTop w:val="0"/>
          <w:marBottom w:val="0"/>
          <w:divBdr>
            <w:top w:val="none" w:sz="0" w:space="0" w:color="auto"/>
            <w:left w:val="none" w:sz="0" w:space="0" w:color="auto"/>
            <w:bottom w:val="none" w:sz="0" w:space="0" w:color="auto"/>
            <w:right w:val="none" w:sz="0" w:space="0" w:color="auto"/>
          </w:divBdr>
        </w:div>
        <w:div w:id="1527867757">
          <w:marLeft w:val="0"/>
          <w:marRight w:val="0"/>
          <w:marTop w:val="0"/>
          <w:marBottom w:val="0"/>
          <w:divBdr>
            <w:top w:val="none" w:sz="0" w:space="0" w:color="auto"/>
            <w:left w:val="none" w:sz="0" w:space="0" w:color="auto"/>
            <w:bottom w:val="none" w:sz="0" w:space="0" w:color="auto"/>
            <w:right w:val="none" w:sz="0" w:space="0" w:color="auto"/>
          </w:divBdr>
        </w:div>
        <w:div w:id="680425897">
          <w:marLeft w:val="0"/>
          <w:marRight w:val="0"/>
          <w:marTop w:val="0"/>
          <w:marBottom w:val="0"/>
          <w:divBdr>
            <w:top w:val="none" w:sz="0" w:space="0" w:color="auto"/>
            <w:left w:val="none" w:sz="0" w:space="0" w:color="auto"/>
            <w:bottom w:val="none" w:sz="0" w:space="0" w:color="auto"/>
            <w:right w:val="none" w:sz="0" w:space="0" w:color="auto"/>
          </w:divBdr>
        </w:div>
        <w:div w:id="1664894784">
          <w:marLeft w:val="0"/>
          <w:marRight w:val="0"/>
          <w:marTop w:val="0"/>
          <w:marBottom w:val="0"/>
          <w:divBdr>
            <w:top w:val="none" w:sz="0" w:space="0" w:color="auto"/>
            <w:left w:val="none" w:sz="0" w:space="0" w:color="auto"/>
            <w:bottom w:val="none" w:sz="0" w:space="0" w:color="auto"/>
            <w:right w:val="none" w:sz="0" w:space="0" w:color="auto"/>
          </w:divBdr>
        </w:div>
        <w:div w:id="2069721052">
          <w:marLeft w:val="0"/>
          <w:marRight w:val="0"/>
          <w:marTop w:val="0"/>
          <w:marBottom w:val="0"/>
          <w:divBdr>
            <w:top w:val="none" w:sz="0" w:space="0" w:color="auto"/>
            <w:left w:val="none" w:sz="0" w:space="0" w:color="auto"/>
            <w:bottom w:val="none" w:sz="0" w:space="0" w:color="auto"/>
            <w:right w:val="none" w:sz="0" w:space="0" w:color="auto"/>
          </w:divBdr>
        </w:div>
        <w:div w:id="1968779753">
          <w:marLeft w:val="0"/>
          <w:marRight w:val="0"/>
          <w:marTop w:val="0"/>
          <w:marBottom w:val="0"/>
          <w:divBdr>
            <w:top w:val="none" w:sz="0" w:space="0" w:color="auto"/>
            <w:left w:val="none" w:sz="0" w:space="0" w:color="auto"/>
            <w:bottom w:val="none" w:sz="0" w:space="0" w:color="auto"/>
            <w:right w:val="none" w:sz="0" w:space="0" w:color="auto"/>
          </w:divBdr>
        </w:div>
        <w:div w:id="1379279850">
          <w:marLeft w:val="0"/>
          <w:marRight w:val="0"/>
          <w:marTop w:val="0"/>
          <w:marBottom w:val="0"/>
          <w:divBdr>
            <w:top w:val="none" w:sz="0" w:space="0" w:color="auto"/>
            <w:left w:val="none" w:sz="0" w:space="0" w:color="auto"/>
            <w:bottom w:val="none" w:sz="0" w:space="0" w:color="auto"/>
            <w:right w:val="none" w:sz="0" w:space="0" w:color="auto"/>
          </w:divBdr>
        </w:div>
        <w:div w:id="1417677234">
          <w:marLeft w:val="0"/>
          <w:marRight w:val="0"/>
          <w:marTop w:val="0"/>
          <w:marBottom w:val="0"/>
          <w:divBdr>
            <w:top w:val="none" w:sz="0" w:space="0" w:color="auto"/>
            <w:left w:val="none" w:sz="0" w:space="0" w:color="auto"/>
            <w:bottom w:val="none" w:sz="0" w:space="0" w:color="auto"/>
            <w:right w:val="none" w:sz="0" w:space="0" w:color="auto"/>
          </w:divBdr>
        </w:div>
        <w:div w:id="1840458957">
          <w:marLeft w:val="0"/>
          <w:marRight w:val="0"/>
          <w:marTop w:val="0"/>
          <w:marBottom w:val="0"/>
          <w:divBdr>
            <w:top w:val="none" w:sz="0" w:space="0" w:color="auto"/>
            <w:left w:val="none" w:sz="0" w:space="0" w:color="auto"/>
            <w:bottom w:val="none" w:sz="0" w:space="0" w:color="auto"/>
            <w:right w:val="none" w:sz="0" w:space="0" w:color="auto"/>
          </w:divBdr>
        </w:div>
        <w:div w:id="1056472282">
          <w:marLeft w:val="0"/>
          <w:marRight w:val="0"/>
          <w:marTop w:val="0"/>
          <w:marBottom w:val="0"/>
          <w:divBdr>
            <w:top w:val="none" w:sz="0" w:space="0" w:color="auto"/>
            <w:left w:val="none" w:sz="0" w:space="0" w:color="auto"/>
            <w:bottom w:val="none" w:sz="0" w:space="0" w:color="auto"/>
            <w:right w:val="none" w:sz="0" w:space="0" w:color="auto"/>
          </w:divBdr>
        </w:div>
        <w:div w:id="1472937105">
          <w:marLeft w:val="0"/>
          <w:marRight w:val="0"/>
          <w:marTop w:val="0"/>
          <w:marBottom w:val="0"/>
          <w:divBdr>
            <w:top w:val="none" w:sz="0" w:space="0" w:color="auto"/>
            <w:left w:val="none" w:sz="0" w:space="0" w:color="auto"/>
            <w:bottom w:val="none" w:sz="0" w:space="0" w:color="auto"/>
            <w:right w:val="none" w:sz="0" w:space="0" w:color="auto"/>
          </w:divBdr>
        </w:div>
        <w:div w:id="723723917">
          <w:marLeft w:val="0"/>
          <w:marRight w:val="0"/>
          <w:marTop w:val="0"/>
          <w:marBottom w:val="0"/>
          <w:divBdr>
            <w:top w:val="none" w:sz="0" w:space="0" w:color="auto"/>
            <w:left w:val="none" w:sz="0" w:space="0" w:color="auto"/>
            <w:bottom w:val="none" w:sz="0" w:space="0" w:color="auto"/>
            <w:right w:val="none" w:sz="0" w:space="0" w:color="auto"/>
          </w:divBdr>
        </w:div>
        <w:div w:id="2001419407">
          <w:marLeft w:val="0"/>
          <w:marRight w:val="0"/>
          <w:marTop w:val="0"/>
          <w:marBottom w:val="0"/>
          <w:divBdr>
            <w:top w:val="none" w:sz="0" w:space="0" w:color="auto"/>
            <w:left w:val="none" w:sz="0" w:space="0" w:color="auto"/>
            <w:bottom w:val="none" w:sz="0" w:space="0" w:color="auto"/>
            <w:right w:val="none" w:sz="0" w:space="0" w:color="auto"/>
          </w:divBdr>
        </w:div>
        <w:div w:id="1421364290">
          <w:marLeft w:val="0"/>
          <w:marRight w:val="0"/>
          <w:marTop w:val="0"/>
          <w:marBottom w:val="0"/>
          <w:divBdr>
            <w:top w:val="none" w:sz="0" w:space="0" w:color="auto"/>
            <w:left w:val="none" w:sz="0" w:space="0" w:color="auto"/>
            <w:bottom w:val="none" w:sz="0" w:space="0" w:color="auto"/>
            <w:right w:val="none" w:sz="0" w:space="0" w:color="auto"/>
          </w:divBdr>
        </w:div>
        <w:div w:id="420224109">
          <w:marLeft w:val="0"/>
          <w:marRight w:val="0"/>
          <w:marTop w:val="0"/>
          <w:marBottom w:val="0"/>
          <w:divBdr>
            <w:top w:val="none" w:sz="0" w:space="0" w:color="auto"/>
            <w:left w:val="none" w:sz="0" w:space="0" w:color="auto"/>
            <w:bottom w:val="none" w:sz="0" w:space="0" w:color="auto"/>
            <w:right w:val="none" w:sz="0" w:space="0" w:color="auto"/>
          </w:divBdr>
        </w:div>
        <w:div w:id="2146772432">
          <w:marLeft w:val="0"/>
          <w:marRight w:val="0"/>
          <w:marTop w:val="0"/>
          <w:marBottom w:val="0"/>
          <w:divBdr>
            <w:top w:val="none" w:sz="0" w:space="0" w:color="auto"/>
            <w:left w:val="none" w:sz="0" w:space="0" w:color="auto"/>
            <w:bottom w:val="none" w:sz="0" w:space="0" w:color="auto"/>
            <w:right w:val="none" w:sz="0" w:space="0" w:color="auto"/>
          </w:divBdr>
        </w:div>
        <w:div w:id="678699966">
          <w:marLeft w:val="0"/>
          <w:marRight w:val="0"/>
          <w:marTop w:val="0"/>
          <w:marBottom w:val="0"/>
          <w:divBdr>
            <w:top w:val="none" w:sz="0" w:space="0" w:color="auto"/>
            <w:left w:val="none" w:sz="0" w:space="0" w:color="auto"/>
            <w:bottom w:val="none" w:sz="0" w:space="0" w:color="auto"/>
            <w:right w:val="none" w:sz="0" w:space="0" w:color="auto"/>
          </w:divBdr>
        </w:div>
        <w:div w:id="825899856">
          <w:marLeft w:val="0"/>
          <w:marRight w:val="0"/>
          <w:marTop w:val="0"/>
          <w:marBottom w:val="0"/>
          <w:divBdr>
            <w:top w:val="none" w:sz="0" w:space="0" w:color="auto"/>
            <w:left w:val="none" w:sz="0" w:space="0" w:color="auto"/>
            <w:bottom w:val="none" w:sz="0" w:space="0" w:color="auto"/>
            <w:right w:val="none" w:sz="0" w:space="0" w:color="auto"/>
          </w:divBdr>
        </w:div>
        <w:div w:id="270937575">
          <w:marLeft w:val="0"/>
          <w:marRight w:val="0"/>
          <w:marTop w:val="0"/>
          <w:marBottom w:val="0"/>
          <w:divBdr>
            <w:top w:val="none" w:sz="0" w:space="0" w:color="auto"/>
            <w:left w:val="none" w:sz="0" w:space="0" w:color="auto"/>
            <w:bottom w:val="none" w:sz="0" w:space="0" w:color="auto"/>
            <w:right w:val="none" w:sz="0" w:space="0" w:color="auto"/>
          </w:divBdr>
        </w:div>
        <w:div w:id="56130314">
          <w:marLeft w:val="0"/>
          <w:marRight w:val="0"/>
          <w:marTop w:val="0"/>
          <w:marBottom w:val="0"/>
          <w:divBdr>
            <w:top w:val="none" w:sz="0" w:space="0" w:color="auto"/>
            <w:left w:val="none" w:sz="0" w:space="0" w:color="auto"/>
            <w:bottom w:val="none" w:sz="0" w:space="0" w:color="auto"/>
            <w:right w:val="none" w:sz="0" w:space="0" w:color="auto"/>
          </w:divBdr>
        </w:div>
        <w:div w:id="1470171833">
          <w:marLeft w:val="0"/>
          <w:marRight w:val="0"/>
          <w:marTop w:val="0"/>
          <w:marBottom w:val="0"/>
          <w:divBdr>
            <w:top w:val="none" w:sz="0" w:space="0" w:color="auto"/>
            <w:left w:val="none" w:sz="0" w:space="0" w:color="auto"/>
            <w:bottom w:val="none" w:sz="0" w:space="0" w:color="auto"/>
            <w:right w:val="none" w:sz="0" w:space="0" w:color="auto"/>
          </w:divBdr>
        </w:div>
        <w:div w:id="1959600636">
          <w:marLeft w:val="0"/>
          <w:marRight w:val="0"/>
          <w:marTop w:val="0"/>
          <w:marBottom w:val="0"/>
          <w:divBdr>
            <w:top w:val="none" w:sz="0" w:space="0" w:color="auto"/>
            <w:left w:val="none" w:sz="0" w:space="0" w:color="auto"/>
            <w:bottom w:val="none" w:sz="0" w:space="0" w:color="auto"/>
            <w:right w:val="none" w:sz="0" w:space="0" w:color="auto"/>
          </w:divBdr>
        </w:div>
        <w:div w:id="1616331082">
          <w:marLeft w:val="0"/>
          <w:marRight w:val="0"/>
          <w:marTop w:val="0"/>
          <w:marBottom w:val="0"/>
          <w:divBdr>
            <w:top w:val="none" w:sz="0" w:space="0" w:color="auto"/>
            <w:left w:val="none" w:sz="0" w:space="0" w:color="auto"/>
            <w:bottom w:val="none" w:sz="0" w:space="0" w:color="auto"/>
            <w:right w:val="none" w:sz="0" w:space="0" w:color="auto"/>
          </w:divBdr>
        </w:div>
        <w:div w:id="1180507700">
          <w:marLeft w:val="0"/>
          <w:marRight w:val="0"/>
          <w:marTop w:val="0"/>
          <w:marBottom w:val="0"/>
          <w:divBdr>
            <w:top w:val="none" w:sz="0" w:space="0" w:color="auto"/>
            <w:left w:val="none" w:sz="0" w:space="0" w:color="auto"/>
            <w:bottom w:val="none" w:sz="0" w:space="0" w:color="auto"/>
            <w:right w:val="none" w:sz="0" w:space="0" w:color="auto"/>
          </w:divBdr>
        </w:div>
        <w:div w:id="1123110963">
          <w:marLeft w:val="0"/>
          <w:marRight w:val="0"/>
          <w:marTop w:val="0"/>
          <w:marBottom w:val="0"/>
          <w:divBdr>
            <w:top w:val="none" w:sz="0" w:space="0" w:color="auto"/>
            <w:left w:val="none" w:sz="0" w:space="0" w:color="auto"/>
            <w:bottom w:val="none" w:sz="0" w:space="0" w:color="auto"/>
            <w:right w:val="none" w:sz="0" w:space="0" w:color="auto"/>
          </w:divBdr>
        </w:div>
        <w:div w:id="1157762989">
          <w:marLeft w:val="0"/>
          <w:marRight w:val="0"/>
          <w:marTop w:val="0"/>
          <w:marBottom w:val="0"/>
          <w:divBdr>
            <w:top w:val="none" w:sz="0" w:space="0" w:color="auto"/>
            <w:left w:val="none" w:sz="0" w:space="0" w:color="auto"/>
            <w:bottom w:val="none" w:sz="0" w:space="0" w:color="auto"/>
            <w:right w:val="none" w:sz="0" w:space="0" w:color="auto"/>
          </w:divBdr>
        </w:div>
        <w:div w:id="1821118271">
          <w:marLeft w:val="0"/>
          <w:marRight w:val="0"/>
          <w:marTop w:val="0"/>
          <w:marBottom w:val="0"/>
          <w:divBdr>
            <w:top w:val="none" w:sz="0" w:space="0" w:color="auto"/>
            <w:left w:val="none" w:sz="0" w:space="0" w:color="auto"/>
            <w:bottom w:val="none" w:sz="0" w:space="0" w:color="auto"/>
            <w:right w:val="none" w:sz="0" w:space="0" w:color="auto"/>
          </w:divBdr>
        </w:div>
        <w:div w:id="1750031699">
          <w:marLeft w:val="0"/>
          <w:marRight w:val="0"/>
          <w:marTop w:val="0"/>
          <w:marBottom w:val="0"/>
          <w:divBdr>
            <w:top w:val="none" w:sz="0" w:space="0" w:color="auto"/>
            <w:left w:val="none" w:sz="0" w:space="0" w:color="auto"/>
            <w:bottom w:val="none" w:sz="0" w:space="0" w:color="auto"/>
            <w:right w:val="none" w:sz="0" w:space="0" w:color="auto"/>
          </w:divBdr>
        </w:div>
        <w:div w:id="1865169707">
          <w:marLeft w:val="0"/>
          <w:marRight w:val="0"/>
          <w:marTop w:val="0"/>
          <w:marBottom w:val="0"/>
          <w:divBdr>
            <w:top w:val="none" w:sz="0" w:space="0" w:color="auto"/>
            <w:left w:val="none" w:sz="0" w:space="0" w:color="auto"/>
            <w:bottom w:val="none" w:sz="0" w:space="0" w:color="auto"/>
            <w:right w:val="none" w:sz="0" w:space="0" w:color="auto"/>
          </w:divBdr>
        </w:div>
        <w:div w:id="1882207910">
          <w:marLeft w:val="0"/>
          <w:marRight w:val="0"/>
          <w:marTop w:val="0"/>
          <w:marBottom w:val="0"/>
          <w:divBdr>
            <w:top w:val="none" w:sz="0" w:space="0" w:color="auto"/>
            <w:left w:val="none" w:sz="0" w:space="0" w:color="auto"/>
            <w:bottom w:val="none" w:sz="0" w:space="0" w:color="auto"/>
            <w:right w:val="none" w:sz="0" w:space="0" w:color="auto"/>
          </w:divBdr>
        </w:div>
        <w:div w:id="375469708">
          <w:marLeft w:val="0"/>
          <w:marRight w:val="0"/>
          <w:marTop w:val="0"/>
          <w:marBottom w:val="0"/>
          <w:divBdr>
            <w:top w:val="none" w:sz="0" w:space="0" w:color="auto"/>
            <w:left w:val="none" w:sz="0" w:space="0" w:color="auto"/>
            <w:bottom w:val="none" w:sz="0" w:space="0" w:color="auto"/>
            <w:right w:val="none" w:sz="0" w:space="0" w:color="auto"/>
          </w:divBdr>
        </w:div>
        <w:div w:id="812940245">
          <w:marLeft w:val="0"/>
          <w:marRight w:val="0"/>
          <w:marTop w:val="0"/>
          <w:marBottom w:val="0"/>
          <w:divBdr>
            <w:top w:val="none" w:sz="0" w:space="0" w:color="auto"/>
            <w:left w:val="none" w:sz="0" w:space="0" w:color="auto"/>
            <w:bottom w:val="none" w:sz="0" w:space="0" w:color="auto"/>
            <w:right w:val="none" w:sz="0" w:space="0" w:color="auto"/>
          </w:divBdr>
        </w:div>
        <w:div w:id="1031565292">
          <w:marLeft w:val="0"/>
          <w:marRight w:val="0"/>
          <w:marTop w:val="0"/>
          <w:marBottom w:val="0"/>
          <w:divBdr>
            <w:top w:val="none" w:sz="0" w:space="0" w:color="auto"/>
            <w:left w:val="none" w:sz="0" w:space="0" w:color="auto"/>
            <w:bottom w:val="none" w:sz="0" w:space="0" w:color="auto"/>
            <w:right w:val="none" w:sz="0" w:space="0" w:color="auto"/>
          </w:divBdr>
        </w:div>
        <w:div w:id="1325401787">
          <w:marLeft w:val="0"/>
          <w:marRight w:val="0"/>
          <w:marTop w:val="0"/>
          <w:marBottom w:val="0"/>
          <w:divBdr>
            <w:top w:val="none" w:sz="0" w:space="0" w:color="auto"/>
            <w:left w:val="none" w:sz="0" w:space="0" w:color="auto"/>
            <w:bottom w:val="none" w:sz="0" w:space="0" w:color="auto"/>
            <w:right w:val="none" w:sz="0" w:space="0" w:color="auto"/>
          </w:divBdr>
        </w:div>
        <w:div w:id="806557251">
          <w:marLeft w:val="0"/>
          <w:marRight w:val="0"/>
          <w:marTop w:val="0"/>
          <w:marBottom w:val="0"/>
          <w:divBdr>
            <w:top w:val="none" w:sz="0" w:space="0" w:color="auto"/>
            <w:left w:val="none" w:sz="0" w:space="0" w:color="auto"/>
            <w:bottom w:val="none" w:sz="0" w:space="0" w:color="auto"/>
            <w:right w:val="none" w:sz="0" w:space="0" w:color="auto"/>
          </w:divBdr>
        </w:div>
        <w:div w:id="127407203">
          <w:marLeft w:val="0"/>
          <w:marRight w:val="0"/>
          <w:marTop w:val="0"/>
          <w:marBottom w:val="0"/>
          <w:divBdr>
            <w:top w:val="none" w:sz="0" w:space="0" w:color="auto"/>
            <w:left w:val="none" w:sz="0" w:space="0" w:color="auto"/>
            <w:bottom w:val="none" w:sz="0" w:space="0" w:color="auto"/>
            <w:right w:val="none" w:sz="0" w:space="0" w:color="auto"/>
          </w:divBdr>
        </w:div>
        <w:div w:id="831945594">
          <w:marLeft w:val="0"/>
          <w:marRight w:val="0"/>
          <w:marTop w:val="0"/>
          <w:marBottom w:val="0"/>
          <w:divBdr>
            <w:top w:val="none" w:sz="0" w:space="0" w:color="auto"/>
            <w:left w:val="none" w:sz="0" w:space="0" w:color="auto"/>
            <w:bottom w:val="none" w:sz="0" w:space="0" w:color="auto"/>
            <w:right w:val="none" w:sz="0" w:space="0" w:color="auto"/>
          </w:divBdr>
        </w:div>
        <w:div w:id="655719203">
          <w:marLeft w:val="0"/>
          <w:marRight w:val="0"/>
          <w:marTop w:val="0"/>
          <w:marBottom w:val="0"/>
          <w:divBdr>
            <w:top w:val="none" w:sz="0" w:space="0" w:color="auto"/>
            <w:left w:val="none" w:sz="0" w:space="0" w:color="auto"/>
            <w:bottom w:val="none" w:sz="0" w:space="0" w:color="auto"/>
            <w:right w:val="none" w:sz="0" w:space="0" w:color="auto"/>
          </w:divBdr>
        </w:div>
        <w:div w:id="189102643">
          <w:marLeft w:val="0"/>
          <w:marRight w:val="0"/>
          <w:marTop w:val="0"/>
          <w:marBottom w:val="0"/>
          <w:divBdr>
            <w:top w:val="none" w:sz="0" w:space="0" w:color="auto"/>
            <w:left w:val="none" w:sz="0" w:space="0" w:color="auto"/>
            <w:bottom w:val="none" w:sz="0" w:space="0" w:color="auto"/>
            <w:right w:val="none" w:sz="0" w:space="0" w:color="auto"/>
          </w:divBdr>
        </w:div>
        <w:div w:id="273561454">
          <w:marLeft w:val="0"/>
          <w:marRight w:val="0"/>
          <w:marTop w:val="0"/>
          <w:marBottom w:val="0"/>
          <w:divBdr>
            <w:top w:val="none" w:sz="0" w:space="0" w:color="auto"/>
            <w:left w:val="none" w:sz="0" w:space="0" w:color="auto"/>
            <w:bottom w:val="none" w:sz="0" w:space="0" w:color="auto"/>
            <w:right w:val="none" w:sz="0" w:space="0" w:color="auto"/>
          </w:divBdr>
        </w:div>
        <w:div w:id="77755487">
          <w:marLeft w:val="0"/>
          <w:marRight w:val="0"/>
          <w:marTop w:val="0"/>
          <w:marBottom w:val="0"/>
          <w:divBdr>
            <w:top w:val="none" w:sz="0" w:space="0" w:color="auto"/>
            <w:left w:val="none" w:sz="0" w:space="0" w:color="auto"/>
            <w:bottom w:val="none" w:sz="0" w:space="0" w:color="auto"/>
            <w:right w:val="none" w:sz="0" w:space="0" w:color="auto"/>
          </w:divBdr>
        </w:div>
        <w:div w:id="505363252">
          <w:marLeft w:val="0"/>
          <w:marRight w:val="0"/>
          <w:marTop w:val="0"/>
          <w:marBottom w:val="0"/>
          <w:divBdr>
            <w:top w:val="none" w:sz="0" w:space="0" w:color="auto"/>
            <w:left w:val="none" w:sz="0" w:space="0" w:color="auto"/>
            <w:bottom w:val="none" w:sz="0" w:space="0" w:color="auto"/>
            <w:right w:val="none" w:sz="0" w:space="0" w:color="auto"/>
          </w:divBdr>
        </w:div>
        <w:div w:id="1210999745">
          <w:marLeft w:val="0"/>
          <w:marRight w:val="0"/>
          <w:marTop w:val="0"/>
          <w:marBottom w:val="0"/>
          <w:divBdr>
            <w:top w:val="none" w:sz="0" w:space="0" w:color="auto"/>
            <w:left w:val="none" w:sz="0" w:space="0" w:color="auto"/>
            <w:bottom w:val="none" w:sz="0" w:space="0" w:color="auto"/>
            <w:right w:val="none" w:sz="0" w:space="0" w:color="auto"/>
          </w:divBdr>
        </w:div>
        <w:div w:id="204373539">
          <w:marLeft w:val="0"/>
          <w:marRight w:val="0"/>
          <w:marTop w:val="0"/>
          <w:marBottom w:val="0"/>
          <w:divBdr>
            <w:top w:val="none" w:sz="0" w:space="0" w:color="auto"/>
            <w:left w:val="none" w:sz="0" w:space="0" w:color="auto"/>
            <w:bottom w:val="none" w:sz="0" w:space="0" w:color="auto"/>
            <w:right w:val="none" w:sz="0" w:space="0" w:color="auto"/>
          </w:divBdr>
        </w:div>
        <w:div w:id="899756315">
          <w:marLeft w:val="0"/>
          <w:marRight w:val="0"/>
          <w:marTop w:val="0"/>
          <w:marBottom w:val="0"/>
          <w:divBdr>
            <w:top w:val="none" w:sz="0" w:space="0" w:color="auto"/>
            <w:left w:val="none" w:sz="0" w:space="0" w:color="auto"/>
            <w:bottom w:val="none" w:sz="0" w:space="0" w:color="auto"/>
            <w:right w:val="none" w:sz="0" w:space="0" w:color="auto"/>
          </w:divBdr>
        </w:div>
        <w:div w:id="1929381331">
          <w:marLeft w:val="0"/>
          <w:marRight w:val="0"/>
          <w:marTop w:val="0"/>
          <w:marBottom w:val="0"/>
          <w:divBdr>
            <w:top w:val="none" w:sz="0" w:space="0" w:color="auto"/>
            <w:left w:val="none" w:sz="0" w:space="0" w:color="auto"/>
            <w:bottom w:val="none" w:sz="0" w:space="0" w:color="auto"/>
            <w:right w:val="none" w:sz="0" w:space="0" w:color="auto"/>
          </w:divBdr>
        </w:div>
        <w:div w:id="1906993099">
          <w:marLeft w:val="0"/>
          <w:marRight w:val="0"/>
          <w:marTop w:val="0"/>
          <w:marBottom w:val="0"/>
          <w:divBdr>
            <w:top w:val="none" w:sz="0" w:space="0" w:color="auto"/>
            <w:left w:val="none" w:sz="0" w:space="0" w:color="auto"/>
            <w:bottom w:val="none" w:sz="0" w:space="0" w:color="auto"/>
            <w:right w:val="none" w:sz="0" w:space="0" w:color="auto"/>
          </w:divBdr>
        </w:div>
        <w:div w:id="2130590870">
          <w:marLeft w:val="0"/>
          <w:marRight w:val="0"/>
          <w:marTop w:val="0"/>
          <w:marBottom w:val="0"/>
          <w:divBdr>
            <w:top w:val="none" w:sz="0" w:space="0" w:color="auto"/>
            <w:left w:val="none" w:sz="0" w:space="0" w:color="auto"/>
            <w:bottom w:val="none" w:sz="0" w:space="0" w:color="auto"/>
            <w:right w:val="none" w:sz="0" w:space="0" w:color="auto"/>
          </w:divBdr>
        </w:div>
        <w:div w:id="1517185012">
          <w:marLeft w:val="0"/>
          <w:marRight w:val="0"/>
          <w:marTop w:val="0"/>
          <w:marBottom w:val="0"/>
          <w:divBdr>
            <w:top w:val="none" w:sz="0" w:space="0" w:color="auto"/>
            <w:left w:val="none" w:sz="0" w:space="0" w:color="auto"/>
            <w:bottom w:val="none" w:sz="0" w:space="0" w:color="auto"/>
            <w:right w:val="none" w:sz="0" w:space="0" w:color="auto"/>
          </w:divBdr>
        </w:div>
        <w:div w:id="868642164">
          <w:marLeft w:val="0"/>
          <w:marRight w:val="0"/>
          <w:marTop w:val="0"/>
          <w:marBottom w:val="0"/>
          <w:divBdr>
            <w:top w:val="none" w:sz="0" w:space="0" w:color="auto"/>
            <w:left w:val="none" w:sz="0" w:space="0" w:color="auto"/>
            <w:bottom w:val="none" w:sz="0" w:space="0" w:color="auto"/>
            <w:right w:val="none" w:sz="0" w:space="0" w:color="auto"/>
          </w:divBdr>
        </w:div>
        <w:div w:id="637296693">
          <w:marLeft w:val="0"/>
          <w:marRight w:val="0"/>
          <w:marTop w:val="0"/>
          <w:marBottom w:val="0"/>
          <w:divBdr>
            <w:top w:val="none" w:sz="0" w:space="0" w:color="auto"/>
            <w:left w:val="none" w:sz="0" w:space="0" w:color="auto"/>
            <w:bottom w:val="none" w:sz="0" w:space="0" w:color="auto"/>
            <w:right w:val="none" w:sz="0" w:space="0" w:color="auto"/>
          </w:divBdr>
        </w:div>
        <w:div w:id="98650958">
          <w:marLeft w:val="0"/>
          <w:marRight w:val="0"/>
          <w:marTop w:val="0"/>
          <w:marBottom w:val="0"/>
          <w:divBdr>
            <w:top w:val="none" w:sz="0" w:space="0" w:color="auto"/>
            <w:left w:val="none" w:sz="0" w:space="0" w:color="auto"/>
            <w:bottom w:val="none" w:sz="0" w:space="0" w:color="auto"/>
            <w:right w:val="none" w:sz="0" w:space="0" w:color="auto"/>
          </w:divBdr>
        </w:div>
        <w:div w:id="89744821">
          <w:marLeft w:val="0"/>
          <w:marRight w:val="0"/>
          <w:marTop w:val="0"/>
          <w:marBottom w:val="0"/>
          <w:divBdr>
            <w:top w:val="none" w:sz="0" w:space="0" w:color="auto"/>
            <w:left w:val="none" w:sz="0" w:space="0" w:color="auto"/>
            <w:bottom w:val="none" w:sz="0" w:space="0" w:color="auto"/>
            <w:right w:val="none" w:sz="0" w:space="0" w:color="auto"/>
          </w:divBdr>
        </w:div>
        <w:div w:id="2086954045">
          <w:marLeft w:val="0"/>
          <w:marRight w:val="0"/>
          <w:marTop w:val="0"/>
          <w:marBottom w:val="0"/>
          <w:divBdr>
            <w:top w:val="none" w:sz="0" w:space="0" w:color="auto"/>
            <w:left w:val="none" w:sz="0" w:space="0" w:color="auto"/>
            <w:bottom w:val="none" w:sz="0" w:space="0" w:color="auto"/>
            <w:right w:val="none" w:sz="0" w:space="0" w:color="auto"/>
          </w:divBdr>
        </w:div>
        <w:div w:id="800879467">
          <w:marLeft w:val="0"/>
          <w:marRight w:val="0"/>
          <w:marTop w:val="0"/>
          <w:marBottom w:val="0"/>
          <w:divBdr>
            <w:top w:val="none" w:sz="0" w:space="0" w:color="auto"/>
            <w:left w:val="none" w:sz="0" w:space="0" w:color="auto"/>
            <w:bottom w:val="none" w:sz="0" w:space="0" w:color="auto"/>
            <w:right w:val="none" w:sz="0" w:space="0" w:color="auto"/>
          </w:divBdr>
        </w:div>
        <w:div w:id="2126608785">
          <w:marLeft w:val="0"/>
          <w:marRight w:val="0"/>
          <w:marTop w:val="0"/>
          <w:marBottom w:val="0"/>
          <w:divBdr>
            <w:top w:val="none" w:sz="0" w:space="0" w:color="auto"/>
            <w:left w:val="none" w:sz="0" w:space="0" w:color="auto"/>
            <w:bottom w:val="none" w:sz="0" w:space="0" w:color="auto"/>
            <w:right w:val="none" w:sz="0" w:space="0" w:color="auto"/>
          </w:divBdr>
        </w:div>
        <w:div w:id="1728069058">
          <w:marLeft w:val="0"/>
          <w:marRight w:val="0"/>
          <w:marTop w:val="0"/>
          <w:marBottom w:val="0"/>
          <w:divBdr>
            <w:top w:val="none" w:sz="0" w:space="0" w:color="auto"/>
            <w:left w:val="none" w:sz="0" w:space="0" w:color="auto"/>
            <w:bottom w:val="none" w:sz="0" w:space="0" w:color="auto"/>
            <w:right w:val="none" w:sz="0" w:space="0" w:color="auto"/>
          </w:divBdr>
        </w:div>
        <w:div w:id="1678651842">
          <w:marLeft w:val="0"/>
          <w:marRight w:val="0"/>
          <w:marTop w:val="0"/>
          <w:marBottom w:val="0"/>
          <w:divBdr>
            <w:top w:val="none" w:sz="0" w:space="0" w:color="auto"/>
            <w:left w:val="none" w:sz="0" w:space="0" w:color="auto"/>
            <w:bottom w:val="none" w:sz="0" w:space="0" w:color="auto"/>
            <w:right w:val="none" w:sz="0" w:space="0" w:color="auto"/>
          </w:divBdr>
        </w:div>
        <w:div w:id="1890536103">
          <w:marLeft w:val="0"/>
          <w:marRight w:val="0"/>
          <w:marTop w:val="0"/>
          <w:marBottom w:val="0"/>
          <w:divBdr>
            <w:top w:val="none" w:sz="0" w:space="0" w:color="auto"/>
            <w:left w:val="none" w:sz="0" w:space="0" w:color="auto"/>
            <w:bottom w:val="none" w:sz="0" w:space="0" w:color="auto"/>
            <w:right w:val="none" w:sz="0" w:space="0" w:color="auto"/>
          </w:divBdr>
        </w:div>
        <w:div w:id="2110352980">
          <w:marLeft w:val="0"/>
          <w:marRight w:val="0"/>
          <w:marTop w:val="0"/>
          <w:marBottom w:val="0"/>
          <w:divBdr>
            <w:top w:val="none" w:sz="0" w:space="0" w:color="auto"/>
            <w:left w:val="none" w:sz="0" w:space="0" w:color="auto"/>
            <w:bottom w:val="none" w:sz="0" w:space="0" w:color="auto"/>
            <w:right w:val="none" w:sz="0" w:space="0" w:color="auto"/>
          </w:divBdr>
        </w:div>
        <w:div w:id="994453291">
          <w:marLeft w:val="0"/>
          <w:marRight w:val="0"/>
          <w:marTop w:val="0"/>
          <w:marBottom w:val="0"/>
          <w:divBdr>
            <w:top w:val="none" w:sz="0" w:space="0" w:color="auto"/>
            <w:left w:val="none" w:sz="0" w:space="0" w:color="auto"/>
            <w:bottom w:val="none" w:sz="0" w:space="0" w:color="auto"/>
            <w:right w:val="none" w:sz="0" w:space="0" w:color="auto"/>
          </w:divBdr>
        </w:div>
        <w:div w:id="638727113">
          <w:marLeft w:val="0"/>
          <w:marRight w:val="0"/>
          <w:marTop w:val="0"/>
          <w:marBottom w:val="0"/>
          <w:divBdr>
            <w:top w:val="none" w:sz="0" w:space="0" w:color="auto"/>
            <w:left w:val="none" w:sz="0" w:space="0" w:color="auto"/>
            <w:bottom w:val="none" w:sz="0" w:space="0" w:color="auto"/>
            <w:right w:val="none" w:sz="0" w:space="0" w:color="auto"/>
          </w:divBdr>
        </w:div>
        <w:div w:id="1081488170">
          <w:marLeft w:val="0"/>
          <w:marRight w:val="0"/>
          <w:marTop w:val="0"/>
          <w:marBottom w:val="0"/>
          <w:divBdr>
            <w:top w:val="none" w:sz="0" w:space="0" w:color="auto"/>
            <w:left w:val="none" w:sz="0" w:space="0" w:color="auto"/>
            <w:bottom w:val="none" w:sz="0" w:space="0" w:color="auto"/>
            <w:right w:val="none" w:sz="0" w:space="0" w:color="auto"/>
          </w:divBdr>
        </w:div>
        <w:div w:id="1761440816">
          <w:marLeft w:val="0"/>
          <w:marRight w:val="0"/>
          <w:marTop w:val="0"/>
          <w:marBottom w:val="0"/>
          <w:divBdr>
            <w:top w:val="none" w:sz="0" w:space="0" w:color="auto"/>
            <w:left w:val="none" w:sz="0" w:space="0" w:color="auto"/>
            <w:bottom w:val="none" w:sz="0" w:space="0" w:color="auto"/>
            <w:right w:val="none" w:sz="0" w:space="0" w:color="auto"/>
          </w:divBdr>
        </w:div>
        <w:div w:id="12534167">
          <w:marLeft w:val="0"/>
          <w:marRight w:val="0"/>
          <w:marTop w:val="0"/>
          <w:marBottom w:val="0"/>
          <w:divBdr>
            <w:top w:val="none" w:sz="0" w:space="0" w:color="auto"/>
            <w:left w:val="none" w:sz="0" w:space="0" w:color="auto"/>
            <w:bottom w:val="none" w:sz="0" w:space="0" w:color="auto"/>
            <w:right w:val="none" w:sz="0" w:space="0" w:color="auto"/>
          </w:divBdr>
        </w:div>
        <w:div w:id="1538860041">
          <w:marLeft w:val="0"/>
          <w:marRight w:val="0"/>
          <w:marTop w:val="0"/>
          <w:marBottom w:val="0"/>
          <w:divBdr>
            <w:top w:val="none" w:sz="0" w:space="0" w:color="auto"/>
            <w:left w:val="none" w:sz="0" w:space="0" w:color="auto"/>
            <w:bottom w:val="none" w:sz="0" w:space="0" w:color="auto"/>
            <w:right w:val="none" w:sz="0" w:space="0" w:color="auto"/>
          </w:divBdr>
        </w:div>
        <w:div w:id="1917399292">
          <w:marLeft w:val="0"/>
          <w:marRight w:val="0"/>
          <w:marTop w:val="0"/>
          <w:marBottom w:val="0"/>
          <w:divBdr>
            <w:top w:val="none" w:sz="0" w:space="0" w:color="auto"/>
            <w:left w:val="none" w:sz="0" w:space="0" w:color="auto"/>
            <w:bottom w:val="none" w:sz="0" w:space="0" w:color="auto"/>
            <w:right w:val="none" w:sz="0" w:space="0" w:color="auto"/>
          </w:divBdr>
        </w:div>
        <w:div w:id="1015766657">
          <w:marLeft w:val="0"/>
          <w:marRight w:val="0"/>
          <w:marTop w:val="0"/>
          <w:marBottom w:val="0"/>
          <w:divBdr>
            <w:top w:val="none" w:sz="0" w:space="0" w:color="auto"/>
            <w:left w:val="none" w:sz="0" w:space="0" w:color="auto"/>
            <w:bottom w:val="none" w:sz="0" w:space="0" w:color="auto"/>
            <w:right w:val="none" w:sz="0" w:space="0" w:color="auto"/>
          </w:divBdr>
        </w:div>
        <w:div w:id="747583070">
          <w:marLeft w:val="0"/>
          <w:marRight w:val="0"/>
          <w:marTop w:val="0"/>
          <w:marBottom w:val="0"/>
          <w:divBdr>
            <w:top w:val="none" w:sz="0" w:space="0" w:color="auto"/>
            <w:left w:val="none" w:sz="0" w:space="0" w:color="auto"/>
            <w:bottom w:val="none" w:sz="0" w:space="0" w:color="auto"/>
            <w:right w:val="none" w:sz="0" w:space="0" w:color="auto"/>
          </w:divBdr>
        </w:div>
        <w:div w:id="1037194477">
          <w:marLeft w:val="0"/>
          <w:marRight w:val="0"/>
          <w:marTop w:val="0"/>
          <w:marBottom w:val="0"/>
          <w:divBdr>
            <w:top w:val="none" w:sz="0" w:space="0" w:color="auto"/>
            <w:left w:val="none" w:sz="0" w:space="0" w:color="auto"/>
            <w:bottom w:val="none" w:sz="0" w:space="0" w:color="auto"/>
            <w:right w:val="none" w:sz="0" w:space="0" w:color="auto"/>
          </w:divBdr>
        </w:div>
        <w:div w:id="563873737">
          <w:marLeft w:val="0"/>
          <w:marRight w:val="0"/>
          <w:marTop w:val="0"/>
          <w:marBottom w:val="0"/>
          <w:divBdr>
            <w:top w:val="none" w:sz="0" w:space="0" w:color="auto"/>
            <w:left w:val="none" w:sz="0" w:space="0" w:color="auto"/>
            <w:bottom w:val="none" w:sz="0" w:space="0" w:color="auto"/>
            <w:right w:val="none" w:sz="0" w:space="0" w:color="auto"/>
          </w:divBdr>
        </w:div>
        <w:div w:id="661616404">
          <w:marLeft w:val="0"/>
          <w:marRight w:val="0"/>
          <w:marTop w:val="0"/>
          <w:marBottom w:val="0"/>
          <w:divBdr>
            <w:top w:val="none" w:sz="0" w:space="0" w:color="auto"/>
            <w:left w:val="none" w:sz="0" w:space="0" w:color="auto"/>
            <w:bottom w:val="none" w:sz="0" w:space="0" w:color="auto"/>
            <w:right w:val="none" w:sz="0" w:space="0" w:color="auto"/>
          </w:divBdr>
        </w:div>
        <w:div w:id="1481387664">
          <w:marLeft w:val="0"/>
          <w:marRight w:val="0"/>
          <w:marTop w:val="0"/>
          <w:marBottom w:val="0"/>
          <w:divBdr>
            <w:top w:val="none" w:sz="0" w:space="0" w:color="auto"/>
            <w:left w:val="none" w:sz="0" w:space="0" w:color="auto"/>
            <w:bottom w:val="none" w:sz="0" w:space="0" w:color="auto"/>
            <w:right w:val="none" w:sz="0" w:space="0" w:color="auto"/>
          </w:divBdr>
        </w:div>
        <w:div w:id="1644966659">
          <w:marLeft w:val="0"/>
          <w:marRight w:val="0"/>
          <w:marTop w:val="0"/>
          <w:marBottom w:val="0"/>
          <w:divBdr>
            <w:top w:val="none" w:sz="0" w:space="0" w:color="auto"/>
            <w:left w:val="none" w:sz="0" w:space="0" w:color="auto"/>
            <w:bottom w:val="none" w:sz="0" w:space="0" w:color="auto"/>
            <w:right w:val="none" w:sz="0" w:space="0" w:color="auto"/>
          </w:divBdr>
        </w:div>
        <w:div w:id="114179514">
          <w:marLeft w:val="0"/>
          <w:marRight w:val="0"/>
          <w:marTop w:val="0"/>
          <w:marBottom w:val="0"/>
          <w:divBdr>
            <w:top w:val="none" w:sz="0" w:space="0" w:color="auto"/>
            <w:left w:val="none" w:sz="0" w:space="0" w:color="auto"/>
            <w:bottom w:val="none" w:sz="0" w:space="0" w:color="auto"/>
            <w:right w:val="none" w:sz="0" w:space="0" w:color="auto"/>
          </w:divBdr>
        </w:div>
        <w:div w:id="377557234">
          <w:marLeft w:val="0"/>
          <w:marRight w:val="0"/>
          <w:marTop w:val="0"/>
          <w:marBottom w:val="0"/>
          <w:divBdr>
            <w:top w:val="none" w:sz="0" w:space="0" w:color="auto"/>
            <w:left w:val="none" w:sz="0" w:space="0" w:color="auto"/>
            <w:bottom w:val="none" w:sz="0" w:space="0" w:color="auto"/>
            <w:right w:val="none" w:sz="0" w:space="0" w:color="auto"/>
          </w:divBdr>
        </w:div>
        <w:div w:id="340085931">
          <w:marLeft w:val="0"/>
          <w:marRight w:val="0"/>
          <w:marTop w:val="0"/>
          <w:marBottom w:val="0"/>
          <w:divBdr>
            <w:top w:val="none" w:sz="0" w:space="0" w:color="auto"/>
            <w:left w:val="none" w:sz="0" w:space="0" w:color="auto"/>
            <w:bottom w:val="none" w:sz="0" w:space="0" w:color="auto"/>
            <w:right w:val="none" w:sz="0" w:space="0" w:color="auto"/>
          </w:divBdr>
        </w:div>
        <w:div w:id="1575240750">
          <w:marLeft w:val="0"/>
          <w:marRight w:val="0"/>
          <w:marTop w:val="0"/>
          <w:marBottom w:val="0"/>
          <w:divBdr>
            <w:top w:val="none" w:sz="0" w:space="0" w:color="auto"/>
            <w:left w:val="none" w:sz="0" w:space="0" w:color="auto"/>
            <w:bottom w:val="none" w:sz="0" w:space="0" w:color="auto"/>
            <w:right w:val="none" w:sz="0" w:space="0" w:color="auto"/>
          </w:divBdr>
        </w:div>
        <w:div w:id="1111584669">
          <w:marLeft w:val="0"/>
          <w:marRight w:val="0"/>
          <w:marTop w:val="0"/>
          <w:marBottom w:val="0"/>
          <w:divBdr>
            <w:top w:val="none" w:sz="0" w:space="0" w:color="auto"/>
            <w:left w:val="none" w:sz="0" w:space="0" w:color="auto"/>
            <w:bottom w:val="none" w:sz="0" w:space="0" w:color="auto"/>
            <w:right w:val="none" w:sz="0" w:space="0" w:color="auto"/>
          </w:divBdr>
        </w:div>
        <w:div w:id="134026789">
          <w:marLeft w:val="0"/>
          <w:marRight w:val="0"/>
          <w:marTop w:val="0"/>
          <w:marBottom w:val="0"/>
          <w:divBdr>
            <w:top w:val="none" w:sz="0" w:space="0" w:color="auto"/>
            <w:left w:val="none" w:sz="0" w:space="0" w:color="auto"/>
            <w:bottom w:val="none" w:sz="0" w:space="0" w:color="auto"/>
            <w:right w:val="none" w:sz="0" w:space="0" w:color="auto"/>
          </w:divBdr>
        </w:div>
        <w:div w:id="366639930">
          <w:marLeft w:val="0"/>
          <w:marRight w:val="0"/>
          <w:marTop w:val="0"/>
          <w:marBottom w:val="0"/>
          <w:divBdr>
            <w:top w:val="none" w:sz="0" w:space="0" w:color="auto"/>
            <w:left w:val="none" w:sz="0" w:space="0" w:color="auto"/>
            <w:bottom w:val="none" w:sz="0" w:space="0" w:color="auto"/>
            <w:right w:val="none" w:sz="0" w:space="0" w:color="auto"/>
          </w:divBdr>
        </w:div>
        <w:div w:id="477576877">
          <w:marLeft w:val="0"/>
          <w:marRight w:val="0"/>
          <w:marTop w:val="0"/>
          <w:marBottom w:val="0"/>
          <w:divBdr>
            <w:top w:val="none" w:sz="0" w:space="0" w:color="auto"/>
            <w:left w:val="none" w:sz="0" w:space="0" w:color="auto"/>
            <w:bottom w:val="none" w:sz="0" w:space="0" w:color="auto"/>
            <w:right w:val="none" w:sz="0" w:space="0" w:color="auto"/>
          </w:divBdr>
        </w:div>
        <w:div w:id="133063528">
          <w:marLeft w:val="0"/>
          <w:marRight w:val="0"/>
          <w:marTop w:val="0"/>
          <w:marBottom w:val="0"/>
          <w:divBdr>
            <w:top w:val="none" w:sz="0" w:space="0" w:color="auto"/>
            <w:left w:val="none" w:sz="0" w:space="0" w:color="auto"/>
            <w:bottom w:val="none" w:sz="0" w:space="0" w:color="auto"/>
            <w:right w:val="none" w:sz="0" w:space="0" w:color="auto"/>
          </w:divBdr>
        </w:div>
        <w:div w:id="1124235352">
          <w:marLeft w:val="0"/>
          <w:marRight w:val="0"/>
          <w:marTop w:val="0"/>
          <w:marBottom w:val="0"/>
          <w:divBdr>
            <w:top w:val="none" w:sz="0" w:space="0" w:color="auto"/>
            <w:left w:val="none" w:sz="0" w:space="0" w:color="auto"/>
            <w:bottom w:val="none" w:sz="0" w:space="0" w:color="auto"/>
            <w:right w:val="none" w:sz="0" w:space="0" w:color="auto"/>
          </w:divBdr>
        </w:div>
        <w:div w:id="2078546758">
          <w:marLeft w:val="0"/>
          <w:marRight w:val="0"/>
          <w:marTop w:val="0"/>
          <w:marBottom w:val="0"/>
          <w:divBdr>
            <w:top w:val="none" w:sz="0" w:space="0" w:color="auto"/>
            <w:left w:val="none" w:sz="0" w:space="0" w:color="auto"/>
            <w:bottom w:val="none" w:sz="0" w:space="0" w:color="auto"/>
            <w:right w:val="none" w:sz="0" w:space="0" w:color="auto"/>
          </w:divBdr>
        </w:div>
        <w:div w:id="1477918426">
          <w:marLeft w:val="0"/>
          <w:marRight w:val="0"/>
          <w:marTop w:val="0"/>
          <w:marBottom w:val="0"/>
          <w:divBdr>
            <w:top w:val="none" w:sz="0" w:space="0" w:color="auto"/>
            <w:left w:val="none" w:sz="0" w:space="0" w:color="auto"/>
            <w:bottom w:val="none" w:sz="0" w:space="0" w:color="auto"/>
            <w:right w:val="none" w:sz="0" w:space="0" w:color="auto"/>
          </w:divBdr>
        </w:div>
        <w:div w:id="1246919203">
          <w:marLeft w:val="0"/>
          <w:marRight w:val="0"/>
          <w:marTop w:val="0"/>
          <w:marBottom w:val="0"/>
          <w:divBdr>
            <w:top w:val="none" w:sz="0" w:space="0" w:color="auto"/>
            <w:left w:val="none" w:sz="0" w:space="0" w:color="auto"/>
            <w:bottom w:val="none" w:sz="0" w:space="0" w:color="auto"/>
            <w:right w:val="none" w:sz="0" w:space="0" w:color="auto"/>
          </w:divBdr>
        </w:div>
        <w:div w:id="1037121715">
          <w:marLeft w:val="0"/>
          <w:marRight w:val="0"/>
          <w:marTop w:val="0"/>
          <w:marBottom w:val="0"/>
          <w:divBdr>
            <w:top w:val="none" w:sz="0" w:space="0" w:color="auto"/>
            <w:left w:val="none" w:sz="0" w:space="0" w:color="auto"/>
            <w:bottom w:val="none" w:sz="0" w:space="0" w:color="auto"/>
            <w:right w:val="none" w:sz="0" w:space="0" w:color="auto"/>
          </w:divBdr>
        </w:div>
        <w:div w:id="1321468934">
          <w:marLeft w:val="0"/>
          <w:marRight w:val="0"/>
          <w:marTop w:val="0"/>
          <w:marBottom w:val="0"/>
          <w:divBdr>
            <w:top w:val="none" w:sz="0" w:space="0" w:color="auto"/>
            <w:left w:val="none" w:sz="0" w:space="0" w:color="auto"/>
            <w:bottom w:val="none" w:sz="0" w:space="0" w:color="auto"/>
            <w:right w:val="none" w:sz="0" w:space="0" w:color="auto"/>
          </w:divBdr>
        </w:div>
        <w:div w:id="1834878874">
          <w:marLeft w:val="0"/>
          <w:marRight w:val="0"/>
          <w:marTop w:val="0"/>
          <w:marBottom w:val="0"/>
          <w:divBdr>
            <w:top w:val="none" w:sz="0" w:space="0" w:color="auto"/>
            <w:left w:val="none" w:sz="0" w:space="0" w:color="auto"/>
            <w:bottom w:val="none" w:sz="0" w:space="0" w:color="auto"/>
            <w:right w:val="none" w:sz="0" w:space="0" w:color="auto"/>
          </w:divBdr>
        </w:div>
        <w:div w:id="428477034">
          <w:marLeft w:val="0"/>
          <w:marRight w:val="0"/>
          <w:marTop w:val="0"/>
          <w:marBottom w:val="0"/>
          <w:divBdr>
            <w:top w:val="none" w:sz="0" w:space="0" w:color="auto"/>
            <w:left w:val="none" w:sz="0" w:space="0" w:color="auto"/>
            <w:bottom w:val="none" w:sz="0" w:space="0" w:color="auto"/>
            <w:right w:val="none" w:sz="0" w:space="0" w:color="auto"/>
          </w:divBdr>
        </w:div>
        <w:div w:id="154954048">
          <w:marLeft w:val="0"/>
          <w:marRight w:val="0"/>
          <w:marTop w:val="0"/>
          <w:marBottom w:val="0"/>
          <w:divBdr>
            <w:top w:val="none" w:sz="0" w:space="0" w:color="auto"/>
            <w:left w:val="none" w:sz="0" w:space="0" w:color="auto"/>
            <w:bottom w:val="none" w:sz="0" w:space="0" w:color="auto"/>
            <w:right w:val="none" w:sz="0" w:space="0" w:color="auto"/>
          </w:divBdr>
        </w:div>
        <w:div w:id="1730422862">
          <w:marLeft w:val="0"/>
          <w:marRight w:val="0"/>
          <w:marTop w:val="0"/>
          <w:marBottom w:val="0"/>
          <w:divBdr>
            <w:top w:val="none" w:sz="0" w:space="0" w:color="auto"/>
            <w:left w:val="none" w:sz="0" w:space="0" w:color="auto"/>
            <w:bottom w:val="none" w:sz="0" w:space="0" w:color="auto"/>
            <w:right w:val="none" w:sz="0" w:space="0" w:color="auto"/>
          </w:divBdr>
        </w:div>
        <w:div w:id="1366447995">
          <w:marLeft w:val="0"/>
          <w:marRight w:val="0"/>
          <w:marTop w:val="0"/>
          <w:marBottom w:val="0"/>
          <w:divBdr>
            <w:top w:val="none" w:sz="0" w:space="0" w:color="auto"/>
            <w:left w:val="none" w:sz="0" w:space="0" w:color="auto"/>
            <w:bottom w:val="none" w:sz="0" w:space="0" w:color="auto"/>
            <w:right w:val="none" w:sz="0" w:space="0" w:color="auto"/>
          </w:divBdr>
        </w:div>
        <w:div w:id="984621273">
          <w:marLeft w:val="0"/>
          <w:marRight w:val="0"/>
          <w:marTop w:val="0"/>
          <w:marBottom w:val="0"/>
          <w:divBdr>
            <w:top w:val="none" w:sz="0" w:space="0" w:color="auto"/>
            <w:left w:val="none" w:sz="0" w:space="0" w:color="auto"/>
            <w:bottom w:val="none" w:sz="0" w:space="0" w:color="auto"/>
            <w:right w:val="none" w:sz="0" w:space="0" w:color="auto"/>
          </w:divBdr>
        </w:div>
        <w:div w:id="1152671220">
          <w:marLeft w:val="0"/>
          <w:marRight w:val="0"/>
          <w:marTop w:val="0"/>
          <w:marBottom w:val="0"/>
          <w:divBdr>
            <w:top w:val="none" w:sz="0" w:space="0" w:color="auto"/>
            <w:left w:val="none" w:sz="0" w:space="0" w:color="auto"/>
            <w:bottom w:val="none" w:sz="0" w:space="0" w:color="auto"/>
            <w:right w:val="none" w:sz="0" w:space="0" w:color="auto"/>
          </w:divBdr>
        </w:div>
        <w:div w:id="1968508606">
          <w:marLeft w:val="0"/>
          <w:marRight w:val="0"/>
          <w:marTop w:val="0"/>
          <w:marBottom w:val="0"/>
          <w:divBdr>
            <w:top w:val="none" w:sz="0" w:space="0" w:color="auto"/>
            <w:left w:val="none" w:sz="0" w:space="0" w:color="auto"/>
            <w:bottom w:val="none" w:sz="0" w:space="0" w:color="auto"/>
            <w:right w:val="none" w:sz="0" w:space="0" w:color="auto"/>
          </w:divBdr>
        </w:div>
        <w:div w:id="145126369">
          <w:marLeft w:val="0"/>
          <w:marRight w:val="0"/>
          <w:marTop w:val="0"/>
          <w:marBottom w:val="0"/>
          <w:divBdr>
            <w:top w:val="none" w:sz="0" w:space="0" w:color="auto"/>
            <w:left w:val="none" w:sz="0" w:space="0" w:color="auto"/>
            <w:bottom w:val="none" w:sz="0" w:space="0" w:color="auto"/>
            <w:right w:val="none" w:sz="0" w:space="0" w:color="auto"/>
          </w:divBdr>
        </w:div>
        <w:div w:id="890456590">
          <w:marLeft w:val="0"/>
          <w:marRight w:val="0"/>
          <w:marTop w:val="0"/>
          <w:marBottom w:val="0"/>
          <w:divBdr>
            <w:top w:val="none" w:sz="0" w:space="0" w:color="auto"/>
            <w:left w:val="none" w:sz="0" w:space="0" w:color="auto"/>
            <w:bottom w:val="none" w:sz="0" w:space="0" w:color="auto"/>
            <w:right w:val="none" w:sz="0" w:space="0" w:color="auto"/>
          </w:divBdr>
        </w:div>
        <w:div w:id="266161082">
          <w:marLeft w:val="0"/>
          <w:marRight w:val="0"/>
          <w:marTop w:val="0"/>
          <w:marBottom w:val="0"/>
          <w:divBdr>
            <w:top w:val="none" w:sz="0" w:space="0" w:color="auto"/>
            <w:left w:val="none" w:sz="0" w:space="0" w:color="auto"/>
            <w:bottom w:val="none" w:sz="0" w:space="0" w:color="auto"/>
            <w:right w:val="none" w:sz="0" w:space="0" w:color="auto"/>
          </w:divBdr>
        </w:div>
        <w:div w:id="1303925115">
          <w:marLeft w:val="0"/>
          <w:marRight w:val="0"/>
          <w:marTop w:val="0"/>
          <w:marBottom w:val="0"/>
          <w:divBdr>
            <w:top w:val="none" w:sz="0" w:space="0" w:color="auto"/>
            <w:left w:val="none" w:sz="0" w:space="0" w:color="auto"/>
            <w:bottom w:val="none" w:sz="0" w:space="0" w:color="auto"/>
            <w:right w:val="none" w:sz="0" w:space="0" w:color="auto"/>
          </w:divBdr>
        </w:div>
        <w:div w:id="215170732">
          <w:marLeft w:val="0"/>
          <w:marRight w:val="0"/>
          <w:marTop w:val="0"/>
          <w:marBottom w:val="0"/>
          <w:divBdr>
            <w:top w:val="none" w:sz="0" w:space="0" w:color="auto"/>
            <w:left w:val="none" w:sz="0" w:space="0" w:color="auto"/>
            <w:bottom w:val="none" w:sz="0" w:space="0" w:color="auto"/>
            <w:right w:val="none" w:sz="0" w:space="0" w:color="auto"/>
          </w:divBdr>
        </w:div>
        <w:div w:id="1827817045">
          <w:marLeft w:val="0"/>
          <w:marRight w:val="0"/>
          <w:marTop w:val="0"/>
          <w:marBottom w:val="0"/>
          <w:divBdr>
            <w:top w:val="none" w:sz="0" w:space="0" w:color="auto"/>
            <w:left w:val="none" w:sz="0" w:space="0" w:color="auto"/>
            <w:bottom w:val="none" w:sz="0" w:space="0" w:color="auto"/>
            <w:right w:val="none" w:sz="0" w:space="0" w:color="auto"/>
          </w:divBdr>
        </w:div>
        <w:div w:id="1033725790">
          <w:marLeft w:val="0"/>
          <w:marRight w:val="0"/>
          <w:marTop w:val="0"/>
          <w:marBottom w:val="0"/>
          <w:divBdr>
            <w:top w:val="none" w:sz="0" w:space="0" w:color="auto"/>
            <w:left w:val="none" w:sz="0" w:space="0" w:color="auto"/>
            <w:bottom w:val="none" w:sz="0" w:space="0" w:color="auto"/>
            <w:right w:val="none" w:sz="0" w:space="0" w:color="auto"/>
          </w:divBdr>
        </w:div>
        <w:div w:id="623969664">
          <w:marLeft w:val="0"/>
          <w:marRight w:val="0"/>
          <w:marTop w:val="0"/>
          <w:marBottom w:val="0"/>
          <w:divBdr>
            <w:top w:val="none" w:sz="0" w:space="0" w:color="auto"/>
            <w:left w:val="none" w:sz="0" w:space="0" w:color="auto"/>
            <w:bottom w:val="none" w:sz="0" w:space="0" w:color="auto"/>
            <w:right w:val="none" w:sz="0" w:space="0" w:color="auto"/>
          </w:divBdr>
        </w:div>
        <w:div w:id="353923561">
          <w:marLeft w:val="0"/>
          <w:marRight w:val="0"/>
          <w:marTop w:val="0"/>
          <w:marBottom w:val="0"/>
          <w:divBdr>
            <w:top w:val="none" w:sz="0" w:space="0" w:color="auto"/>
            <w:left w:val="none" w:sz="0" w:space="0" w:color="auto"/>
            <w:bottom w:val="none" w:sz="0" w:space="0" w:color="auto"/>
            <w:right w:val="none" w:sz="0" w:space="0" w:color="auto"/>
          </w:divBdr>
        </w:div>
        <w:div w:id="485630475">
          <w:marLeft w:val="0"/>
          <w:marRight w:val="0"/>
          <w:marTop w:val="0"/>
          <w:marBottom w:val="0"/>
          <w:divBdr>
            <w:top w:val="none" w:sz="0" w:space="0" w:color="auto"/>
            <w:left w:val="none" w:sz="0" w:space="0" w:color="auto"/>
            <w:bottom w:val="none" w:sz="0" w:space="0" w:color="auto"/>
            <w:right w:val="none" w:sz="0" w:space="0" w:color="auto"/>
          </w:divBdr>
        </w:div>
        <w:div w:id="494414863">
          <w:marLeft w:val="0"/>
          <w:marRight w:val="0"/>
          <w:marTop w:val="0"/>
          <w:marBottom w:val="0"/>
          <w:divBdr>
            <w:top w:val="none" w:sz="0" w:space="0" w:color="auto"/>
            <w:left w:val="none" w:sz="0" w:space="0" w:color="auto"/>
            <w:bottom w:val="none" w:sz="0" w:space="0" w:color="auto"/>
            <w:right w:val="none" w:sz="0" w:space="0" w:color="auto"/>
          </w:divBdr>
        </w:div>
        <w:div w:id="1169518215">
          <w:marLeft w:val="0"/>
          <w:marRight w:val="0"/>
          <w:marTop w:val="0"/>
          <w:marBottom w:val="0"/>
          <w:divBdr>
            <w:top w:val="none" w:sz="0" w:space="0" w:color="auto"/>
            <w:left w:val="none" w:sz="0" w:space="0" w:color="auto"/>
            <w:bottom w:val="none" w:sz="0" w:space="0" w:color="auto"/>
            <w:right w:val="none" w:sz="0" w:space="0" w:color="auto"/>
          </w:divBdr>
        </w:div>
        <w:div w:id="1585215775">
          <w:marLeft w:val="0"/>
          <w:marRight w:val="0"/>
          <w:marTop w:val="0"/>
          <w:marBottom w:val="0"/>
          <w:divBdr>
            <w:top w:val="none" w:sz="0" w:space="0" w:color="auto"/>
            <w:left w:val="none" w:sz="0" w:space="0" w:color="auto"/>
            <w:bottom w:val="none" w:sz="0" w:space="0" w:color="auto"/>
            <w:right w:val="none" w:sz="0" w:space="0" w:color="auto"/>
          </w:divBdr>
        </w:div>
        <w:div w:id="1008140561">
          <w:marLeft w:val="0"/>
          <w:marRight w:val="0"/>
          <w:marTop w:val="0"/>
          <w:marBottom w:val="0"/>
          <w:divBdr>
            <w:top w:val="none" w:sz="0" w:space="0" w:color="auto"/>
            <w:left w:val="none" w:sz="0" w:space="0" w:color="auto"/>
            <w:bottom w:val="none" w:sz="0" w:space="0" w:color="auto"/>
            <w:right w:val="none" w:sz="0" w:space="0" w:color="auto"/>
          </w:divBdr>
        </w:div>
        <w:div w:id="2123258865">
          <w:marLeft w:val="0"/>
          <w:marRight w:val="0"/>
          <w:marTop w:val="0"/>
          <w:marBottom w:val="0"/>
          <w:divBdr>
            <w:top w:val="none" w:sz="0" w:space="0" w:color="auto"/>
            <w:left w:val="none" w:sz="0" w:space="0" w:color="auto"/>
            <w:bottom w:val="none" w:sz="0" w:space="0" w:color="auto"/>
            <w:right w:val="none" w:sz="0" w:space="0" w:color="auto"/>
          </w:divBdr>
        </w:div>
        <w:div w:id="1571118840">
          <w:marLeft w:val="0"/>
          <w:marRight w:val="0"/>
          <w:marTop w:val="0"/>
          <w:marBottom w:val="0"/>
          <w:divBdr>
            <w:top w:val="none" w:sz="0" w:space="0" w:color="auto"/>
            <w:left w:val="none" w:sz="0" w:space="0" w:color="auto"/>
            <w:bottom w:val="none" w:sz="0" w:space="0" w:color="auto"/>
            <w:right w:val="none" w:sz="0" w:space="0" w:color="auto"/>
          </w:divBdr>
        </w:div>
        <w:div w:id="2053579584">
          <w:marLeft w:val="0"/>
          <w:marRight w:val="0"/>
          <w:marTop w:val="0"/>
          <w:marBottom w:val="0"/>
          <w:divBdr>
            <w:top w:val="none" w:sz="0" w:space="0" w:color="auto"/>
            <w:left w:val="none" w:sz="0" w:space="0" w:color="auto"/>
            <w:bottom w:val="none" w:sz="0" w:space="0" w:color="auto"/>
            <w:right w:val="none" w:sz="0" w:space="0" w:color="auto"/>
          </w:divBdr>
        </w:div>
        <w:div w:id="1728381319">
          <w:marLeft w:val="0"/>
          <w:marRight w:val="0"/>
          <w:marTop w:val="0"/>
          <w:marBottom w:val="0"/>
          <w:divBdr>
            <w:top w:val="none" w:sz="0" w:space="0" w:color="auto"/>
            <w:left w:val="none" w:sz="0" w:space="0" w:color="auto"/>
            <w:bottom w:val="none" w:sz="0" w:space="0" w:color="auto"/>
            <w:right w:val="none" w:sz="0" w:space="0" w:color="auto"/>
          </w:divBdr>
        </w:div>
        <w:div w:id="799230941">
          <w:marLeft w:val="0"/>
          <w:marRight w:val="0"/>
          <w:marTop w:val="0"/>
          <w:marBottom w:val="0"/>
          <w:divBdr>
            <w:top w:val="none" w:sz="0" w:space="0" w:color="auto"/>
            <w:left w:val="none" w:sz="0" w:space="0" w:color="auto"/>
            <w:bottom w:val="none" w:sz="0" w:space="0" w:color="auto"/>
            <w:right w:val="none" w:sz="0" w:space="0" w:color="auto"/>
          </w:divBdr>
        </w:div>
        <w:div w:id="1814371076">
          <w:marLeft w:val="0"/>
          <w:marRight w:val="0"/>
          <w:marTop w:val="0"/>
          <w:marBottom w:val="0"/>
          <w:divBdr>
            <w:top w:val="none" w:sz="0" w:space="0" w:color="auto"/>
            <w:left w:val="none" w:sz="0" w:space="0" w:color="auto"/>
            <w:bottom w:val="none" w:sz="0" w:space="0" w:color="auto"/>
            <w:right w:val="none" w:sz="0" w:space="0" w:color="auto"/>
          </w:divBdr>
        </w:div>
        <w:div w:id="2022048857">
          <w:marLeft w:val="0"/>
          <w:marRight w:val="0"/>
          <w:marTop w:val="0"/>
          <w:marBottom w:val="0"/>
          <w:divBdr>
            <w:top w:val="none" w:sz="0" w:space="0" w:color="auto"/>
            <w:left w:val="none" w:sz="0" w:space="0" w:color="auto"/>
            <w:bottom w:val="none" w:sz="0" w:space="0" w:color="auto"/>
            <w:right w:val="none" w:sz="0" w:space="0" w:color="auto"/>
          </w:divBdr>
        </w:div>
        <w:div w:id="1159348058">
          <w:marLeft w:val="0"/>
          <w:marRight w:val="0"/>
          <w:marTop w:val="0"/>
          <w:marBottom w:val="0"/>
          <w:divBdr>
            <w:top w:val="none" w:sz="0" w:space="0" w:color="auto"/>
            <w:left w:val="none" w:sz="0" w:space="0" w:color="auto"/>
            <w:bottom w:val="none" w:sz="0" w:space="0" w:color="auto"/>
            <w:right w:val="none" w:sz="0" w:space="0" w:color="auto"/>
          </w:divBdr>
        </w:div>
        <w:div w:id="24525109">
          <w:marLeft w:val="0"/>
          <w:marRight w:val="0"/>
          <w:marTop w:val="0"/>
          <w:marBottom w:val="0"/>
          <w:divBdr>
            <w:top w:val="none" w:sz="0" w:space="0" w:color="auto"/>
            <w:left w:val="none" w:sz="0" w:space="0" w:color="auto"/>
            <w:bottom w:val="none" w:sz="0" w:space="0" w:color="auto"/>
            <w:right w:val="none" w:sz="0" w:space="0" w:color="auto"/>
          </w:divBdr>
        </w:div>
        <w:div w:id="808667241">
          <w:marLeft w:val="0"/>
          <w:marRight w:val="0"/>
          <w:marTop w:val="0"/>
          <w:marBottom w:val="0"/>
          <w:divBdr>
            <w:top w:val="none" w:sz="0" w:space="0" w:color="auto"/>
            <w:left w:val="none" w:sz="0" w:space="0" w:color="auto"/>
            <w:bottom w:val="none" w:sz="0" w:space="0" w:color="auto"/>
            <w:right w:val="none" w:sz="0" w:space="0" w:color="auto"/>
          </w:divBdr>
        </w:div>
        <w:div w:id="98449115">
          <w:marLeft w:val="0"/>
          <w:marRight w:val="0"/>
          <w:marTop w:val="0"/>
          <w:marBottom w:val="0"/>
          <w:divBdr>
            <w:top w:val="none" w:sz="0" w:space="0" w:color="auto"/>
            <w:left w:val="none" w:sz="0" w:space="0" w:color="auto"/>
            <w:bottom w:val="none" w:sz="0" w:space="0" w:color="auto"/>
            <w:right w:val="none" w:sz="0" w:space="0" w:color="auto"/>
          </w:divBdr>
        </w:div>
        <w:div w:id="152837188">
          <w:marLeft w:val="0"/>
          <w:marRight w:val="0"/>
          <w:marTop w:val="0"/>
          <w:marBottom w:val="0"/>
          <w:divBdr>
            <w:top w:val="none" w:sz="0" w:space="0" w:color="auto"/>
            <w:left w:val="none" w:sz="0" w:space="0" w:color="auto"/>
            <w:bottom w:val="none" w:sz="0" w:space="0" w:color="auto"/>
            <w:right w:val="none" w:sz="0" w:space="0" w:color="auto"/>
          </w:divBdr>
        </w:div>
        <w:div w:id="1570379002">
          <w:marLeft w:val="0"/>
          <w:marRight w:val="0"/>
          <w:marTop w:val="0"/>
          <w:marBottom w:val="0"/>
          <w:divBdr>
            <w:top w:val="none" w:sz="0" w:space="0" w:color="auto"/>
            <w:left w:val="none" w:sz="0" w:space="0" w:color="auto"/>
            <w:bottom w:val="none" w:sz="0" w:space="0" w:color="auto"/>
            <w:right w:val="none" w:sz="0" w:space="0" w:color="auto"/>
          </w:divBdr>
        </w:div>
        <w:div w:id="1423062053">
          <w:marLeft w:val="0"/>
          <w:marRight w:val="0"/>
          <w:marTop w:val="0"/>
          <w:marBottom w:val="0"/>
          <w:divBdr>
            <w:top w:val="none" w:sz="0" w:space="0" w:color="auto"/>
            <w:left w:val="none" w:sz="0" w:space="0" w:color="auto"/>
            <w:bottom w:val="none" w:sz="0" w:space="0" w:color="auto"/>
            <w:right w:val="none" w:sz="0" w:space="0" w:color="auto"/>
          </w:divBdr>
        </w:div>
        <w:div w:id="1991858460">
          <w:marLeft w:val="0"/>
          <w:marRight w:val="0"/>
          <w:marTop w:val="0"/>
          <w:marBottom w:val="0"/>
          <w:divBdr>
            <w:top w:val="none" w:sz="0" w:space="0" w:color="auto"/>
            <w:left w:val="none" w:sz="0" w:space="0" w:color="auto"/>
            <w:bottom w:val="none" w:sz="0" w:space="0" w:color="auto"/>
            <w:right w:val="none" w:sz="0" w:space="0" w:color="auto"/>
          </w:divBdr>
        </w:div>
        <w:div w:id="414672763">
          <w:marLeft w:val="0"/>
          <w:marRight w:val="0"/>
          <w:marTop w:val="0"/>
          <w:marBottom w:val="0"/>
          <w:divBdr>
            <w:top w:val="none" w:sz="0" w:space="0" w:color="auto"/>
            <w:left w:val="none" w:sz="0" w:space="0" w:color="auto"/>
            <w:bottom w:val="none" w:sz="0" w:space="0" w:color="auto"/>
            <w:right w:val="none" w:sz="0" w:space="0" w:color="auto"/>
          </w:divBdr>
        </w:div>
        <w:div w:id="2047292150">
          <w:marLeft w:val="0"/>
          <w:marRight w:val="0"/>
          <w:marTop w:val="0"/>
          <w:marBottom w:val="0"/>
          <w:divBdr>
            <w:top w:val="none" w:sz="0" w:space="0" w:color="auto"/>
            <w:left w:val="none" w:sz="0" w:space="0" w:color="auto"/>
            <w:bottom w:val="none" w:sz="0" w:space="0" w:color="auto"/>
            <w:right w:val="none" w:sz="0" w:space="0" w:color="auto"/>
          </w:divBdr>
        </w:div>
        <w:div w:id="775754131">
          <w:marLeft w:val="0"/>
          <w:marRight w:val="0"/>
          <w:marTop w:val="0"/>
          <w:marBottom w:val="0"/>
          <w:divBdr>
            <w:top w:val="none" w:sz="0" w:space="0" w:color="auto"/>
            <w:left w:val="none" w:sz="0" w:space="0" w:color="auto"/>
            <w:bottom w:val="none" w:sz="0" w:space="0" w:color="auto"/>
            <w:right w:val="none" w:sz="0" w:space="0" w:color="auto"/>
          </w:divBdr>
        </w:div>
        <w:div w:id="1316839283">
          <w:marLeft w:val="0"/>
          <w:marRight w:val="0"/>
          <w:marTop w:val="0"/>
          <w:marBottom w:val="0"/>
          <w:divBdr>
            <w:top w:val="none" w:sz="0" w:space="0" w:color="auto"/>
            <w:left w:val="none" w:sz="0" w:space="0" w:color="auto"/>
            <w:bottom w:val="none" w:sz="0" w:space="0" w:color="auto"/>
            <w:right w:val="none" w:sz="0" w:space="0" w:color="auto"/>
          </w:divBdr>
        </w:div>
        <w:div w:id="1436054440">
          <w:marLeft w:val="0"/>
          <w:marRight w:val="0"/>
          <w:marTop w:val="0"/>
          <w:marBottom w:val="0"/>
          <w:divBdr>
            <w:top w:val="none" w:sz="0" w:space="0" w:color="auto"/>
            <w:left w:val="none" w:sz="0" w:space="0" w:color="auto"/>
            <w:bottom w:val="none" w:sz="0" w:space="0" w:color="auto"/>
            <w:right w:val="none" w:sz="0" w:space="0" w:color="auto"/>
          </w:divBdr>
        </w:div>
        <w:div w:id="519973128">
          <w:marLeft w:val="0"/>
          <w:marRight w:val="0"/>
          <w:marTop w:val="0"/>
          <w:marBottom w:val="0"/>
          <w:divBdr>
            <w:top w:val="none" w:sz="0" w:space="0" w:color="auto"/>
            <w:left w:val="none" w:sz="0" w:space="0" w:color="auto"/>
            <w:bottom w:val="none" w:sz="0" w:space="0" w:color="auto"/>
            <w:right w:val="none" w:sz="0" w:space="0" w:color="auto"/>
          </w:divBdr>
        </w:div>
        <w:div w:id="1059286191">
          <w:marLeft w:val="0"/>
          <w:marRight w:val="0"/>
          <w:marTop w:val="0"/>
          <w:marBottom w:val="0"/>
          <w:divBdr>
            <w:top w:val="none" w:sz="0" w:space="0" w:color="auto"/>
            <w:left w:val="none" w:sz="0" w:space="0" w:color="auto"/>
            <w:bottom w:val="none" w:sz="0" w:space="0" w:color="auto"/>
            <w:right w:val="none" w:sz="0" w:space="0" w:color="auto"/>
          </w:divBdr>
        </w:div>
        <w:div w:id="715619566">
          <w:marLeft w:val="0"/>
          <w:marRight w:val="0"/>
          <w:marTop w:val="0"/>
          <w:marBottom w:val="0"/>
          <w:divBdr>
            <w:top w:val="none" w:sz="0" w:space="0" w:color="auto"/>
            <w:left w:val="none" w:sz="0" w:space="0" w:color="auto"/>
            <w:bottom w:val="none" w:sz="0" w:space="0" w:color="auto"/>
            <w:right w:val="none" w:sz="0" w:space="0" w:color="auto"/>
          </w:divBdr>
        </w:div>
        <w:div w:id="1880625251">
          <w:marLeft w:val="0"/>
          <w:marRight w:val="0"/>
          <w:marTop w:val="0"/>
          <w:marBottom w:val="0"/>
          <w:divBdr>
            <w:top w:val="none" w:sz="0" w:space="0" w:color="auto"/>
            <w:left w:val="none" w:sz="0" w:space="0" w:color="auto"/>
            <w:bottom w:val="none" w:sz="0" w:space="0" w:color="auto"/>
            <w:right w:val="none" w:sz="0" w:space="0" w:color="auto"/>
          </w:divBdr>
        </w:div>
        <w:div w:id="1035236561">
          <w:marLeft w:val="0"/>
          <w:marRight w:val="0"/>
          <w:marTop w:val="0"/>
          <w:marBottom w:val="0"/>
          <w:divBdr>
            <w:top w:val="none" w:sz="0" w:space="0" w:color="auto"/>
            <w:left w:val="none" w:sz="0" w:space="0" w:color="auto"/>
            <w:bottom w:val="none" w:sz="0" w:space="0" w:color="auto"/>
            <w:right w:val="none" w:sz="0" w:space="0" w:color="auto"/>
          </w:divBdr>
        </w:div>
        <w:div w:id="455681232">
          <w:marLeft w:val="0"/>
          <w:marRight w:val="0"/>
          <w:marTop w:val="0"/>
          <w:marBottom w:val="0"/>
          <w:divBdr>
            <w:top w:val="none" w:sz="0" w:space="0" w:color="auto"/>
            <w:left w:val="none" w:sz="0" w:space="0" w:color="auto"/>
            <w:bottom w:val="none" w:sz="0" w:space="0" w:color="auto"/>
            <w:right w:val="none" w:sz="0" w:space="0" w:color="auto"/>
          </w:divBdr>
        </w:div>
        <w:div w:id="1655060248">
          <w:marLeft w:val="0"/>
          <w:marRight w:val="0"/>
          <w:marTop w:val="0"/>
          <w:marBottom w:val="0"/>
          <w:divBdr>
            <w:top w:val="none" w:sz="0" w:space="0" w:color="auto"/>
            <w:left w:val="none" w:sz="0" w:space="0" w:color="auto"/>
            <w:bottom w:val="none" w:sz="0" w:space="0" w:color="auto"/>
            <w:right w:val="none" w:sz="0" w:space="0" w:color="auto"/>
          </w:divBdr>
        </w:div>
        <w:div w:id="847477427">
          <w:marLeft w:val="0"/>
          <w:marRight w:val="0"/>
          <w:marTop w:val="0"/>
          <w:marBottom w:val="0"/>
          <w:divBdr>
            <w:top w:val="none" w:sz="0" w:space="0" w:color="auto"/>
            <w:left w:val="none" w:sz="0" w:space="0" w:color="auto"/>
            <w:bottom w:val="none" w:sz="0" w:space="0" w:color="auto"/>
            <w:right w:val="none" w:sz="0" w:space="0" w:color="auto"/>
          </w:divBdr>
        </w:div>
        <w:div w:id="1288587243">
          <w:marLeft w:val="0"/>
          <w:marRight w:val="0"/>
          <w:marTop w:val="0"/>
          <w:marBottom w:val="0"/>
          <w:divBdr>
            <w:top w:val="none" w:sz="0" w:space="0" w:color="auto"/>
            <w:left w:val="none" w:sz="0" w:space="0" w:color="auto"/>
            <w:bottom w:val="none" w:sz="0" w:space="0" w:color="auto"/>
            <w:right w:val="none" w:sz="0" w:space="0" w:color="auto"/>
          </w:divBdr>
        </w:div>
        <w:div w:id="457652836">
          <w:marLeft w:val="0"/>
          <w:marRight w:val="0"/>
          <w:marTop w:val="0"/>
          <w:marBottom w:val="0"/>
          <w:divBdr>
            <w:top w:val="none" w:sz="0" w:space="0" w:color="auto"/>
            <w:left w:val="none" w:sz="0" w:space="0" w:color="auto"/>
            <w:bottom w:val="none" w:sz="0" w:space="0" w:color="auto"/>
            <w:right w:val="none" w:sz="0" w:space="0" w:color="auto"/>
          </w:divBdr>
        </w:div>
        <w:div w:id="568805166">
          <w:marLeft w:val="0"/>
          <w:marRight w:val="0"/>
          <w:marTop w:val="0"/>
          <w:marBottom w:val="0"/>
          <w:divBdr>
            <w:top w:val="none" w:sz="0" w:space="0" w:color="auto"/>
            <w:left w:val="none" w:sz="0" w:space="0" w:color="auto"/>
            <w:bottom w:val="none" w:sz="0" w:space="0" w:color="auto"/>
            <w:right w:val="none" w:sz="0" w:space="0" w:color="auto"/>
          </w:divBdr>
        </w:div>
        <w:div w:id="1105343477">
          <w:marLeft w:val="0"/>
          <w:marRight w:val="0"/>
          <w:marTop w:val="0"/>
          <w:marBottom w:val="0"/>
          <w:divBdr>
            <w:top w:val="none" w:sz="0" w:space="0" w:color="auto"/>
            <w:left w:val="none" w:sz="0" w:space="0" w:color="auto"/>
            <w:bottom w:val="none" w:sz="0" w:space="0" w:color="auto"/>
            <w:right w:val="none" w:sz="0" w:space="0" w:color="auto"/>
          </w:divBdr>
        </w:div>
        <w:div w:id="1226529606">
          <w:marLeft w:val="0"/>
          <w:marRight w:val="0"/>
          <w:marTop w:val="0"/>
          <w:marBottom w:val="0"/>
          <w:divBdr>
            <w:top w:val="none" w:sz="0" w:space="0" w:color="auto"/>
            <w:left w:val="none" w:sz="0" w:space="0" w:color="auto"/>
            <w:bottom w:val="none" w:sz="0" w:space="0" w:color="auto"/>
            <w:right w:val="none" w:sz="0" w:space="0" w:color="auto"/>
          </w:divBdr>
        </w:div>
        <w:div w:id="1044259709">
          <w:marLeft w:val="0"/>
          <w:marRight w:val="0"/>
          <w:marTop w:val="0"/>
          <w:marBottom w:val="0"/>
          <w:divBdr>
            <w:top w:val="none" w:sz="0" w:space="0" w:color="auto"/>
            <w:left w:val="none" w:sz="0" w:space="0" w:color="auto"/>
            <w:bottom w:val="none" w:sz="0" w:space="0" w:color="auto"/>
            <w:right w:val="none" w:sz="0" w:space="0" w:color="auto"/>
          </w:divBdr>
        </w:div>
        <w:div w:id="1953396756">
          <w:marLeft w:val="0"/>
          <w:marRight w:val="0"/>
          <w:marTop w:val="0"/>
          <w:marBottom w:val="0"/>
          <w:divBdr>
            <w:top w:val="none" w:sz="0" w:space="0" w:color="auto"/>
            <w:left w:val="none" w:sz="0" w:space="0" w:color="auto"/>
            <w:bottom w:val="none" w:sz="0" w:space="0" w:color="auto"/>
            <w:right w:val="none" w:sz="0" w:space="0" w:color="auto"/>
          </w:divBdr>
        </w:div>
        <w:div w:id="1113401243">
          <w:marLeft w:val="0"/>
          <w:marRight w:val="0"/>
          <w:marTop w:val="0"/>
          <w:marBottom w:val="0"/>
          <w:divBdr>
            <w:top w:val="none" w:sz="0" w:space="0" w:color="auto"/>
            <w:left w:val="none" w:sz="0" w:space="0" w:color="auto"/>
            <w:bottom w:val="none" w:sz="0" w:space="0" w:color="auto"/>
            <w:right w:val="none" w:sz="0" w:space="0" w:color="auto"/>
          </w:divBdr>
        </w:div>
        <w:div w:id="1934705520">
          <w:marLeft w:val="0"/>
          <w:marRight w:val="0"/>
          <w:marTop w:val="0"/>
          <w:marBottom w:val="0"/>
          <w:divBdr>
            <w:top w:val="none" w:sz="0" w:space="0" w:color="auto"/>
            <w:left w:val="none" w:sz="0" w:space="0" w:color="auto"/>
            <w:bottom w:val="none" w:sz="0" w:space="0" w:color="auto"/>
            <w:right w:val="none" w:sz="0" w:space="0" w:color="auto"/>
          </w:divBdr>
        </w:div>
        <w:div w:id="1016691864">
          <w:marLeft w:val="0"/>
          <w:marRight w:val="0"/>
          <w:marTop w:val="0"/>
          <w:marBottom w:val="0"/>
          <w:divBdr>
            <w:top w:val="none" w:sz="0" w:space="0" w:color="auto"/>
            <w:left w:val="none" w:sz="0" w:space="0" w:color="auto"/>
            <w:bottom w:val="none" w:sz="0" w:space="0" w:color="auto"/>
            <w:right w:val="none" w:sz="0" w:space="0" w:color="auto"/>
          </w:divBdr>
        </w:div>
        <w:div w:id="1844316057">
          <w:marLeft w:val="0"/>
          <w:marRight w:val="0"/>
          <w:marTop w:val="0"/>
          <w:marBottom w:val="0"/>
          <w:divBdr>
            <w:top w:val="none" w:sz="0" w:space="0" w:color="auto"/>
            <w:left w:val="none" w:sz="0" w:space="0" w:color="auto"/>
            <w:bottom w:val="none" w:sz="0" w:space="0" w:color="auto"/>
            <w:right w:val="none" w:sz="0" w:space="0" w:color="auto"/>
          </w:divBdr>
        </w:div>
        <w:div w:id="2107577498">
          <w:marLeft w:val="0"/>
          <w:marRight w:val="0"/>
          <w:marTop w:val="0"/>
          <w:marBottom w:val="0"/>
          <w:divBdr>
            <w:top w:val="none" w:sz="0" w:space="0" w:color="auto"/>
            <w:left w:val="none" w:sz="0" w:space="0" w:color="auto"/>
            <w:bottom w:val="none" w:sz="0" w:space="0" w:color="auto"/>
            <w:right w:val="none" w:sz="0" w:space="0" w:color="auto"/>
          </w:divBdr>
        </w:div>
        <w:div w:id="1518421116">
          <w:marLeft w:val="0"/>
          <w:marRight w:val="0"/>
          <w:marTop w:val="0"/>
          <w:marBottom w:val="0"/>
          <w:divBdr>
            <w:top w:val="none" w:sz="0" w:space="0" w:color="auto"/>
            <w:left w:val="none" w:sz="0" w:space="0" w:color="auto"/>
            <w:bottom w:val="none" w:sz="0" w:space="0" w:color="auto"/>
            <w:right w:val="none" w:sz="0" w:space="0" w:color="auto"/>
          </w:divBdr>
        </w:div>
        <w:div w:id="1710298024">
          <w:marLeft w:val="0"/>
          <w:marRight w:val="0"/>
          <w:marTop w:val="0"/>
          <w:marBottom w:val="0"/>
          <w:divBdr>
            <w:top w:val="none" w:sz="0" w:space="0" w:color="auto"/>
            <w:left w:val="none" w:sz="0" w:space="0" w:color="auto"/>
            <w:bottom w:val="none" w:sz="0" w:space="0" w:color="auto"/>
            <w:right w:val="none" w:sz="0" w:space="0" w:color="auto"/>
          </w:divBdr>
        </w:div>
        <w:div w:id="661785606">
          <w:marLeft w:val="0"/>
          <w:marRight w:val="0"/>
          <w:marTop w:val="0"/>
          <w:marBottom w:val="0"/>
          <w:divBdr>
            <w:top w:val="none" w:sz="0" w:space="0" w:color="auto"/>
            <w:left w:val="none" w:sz="0" w:space="0" w:color="auto"/>
            <w:bottom w:val="none" w:sz="0" w:space="0" w:color="auto"/>
            <w:right w:val="none" w:sz="0" w:space="0" w:color="auto"/>
          </w:divBdr>
        </w:div>
        <w:div w:id="1080833993">
          <w:marLeft w:val="0"/>
          <w:marRight w:val="0"/>
          <w:marTop w:val="0"/>
          <w:marBottom w:val="0"/>
          <w:divBdr>
            <w:top w:val="none" w:sz="0" w:space="0" w:color="auto"/>
            <w:left w:val="none" w:sz="0" w:space="0" w:color="auto"/>
            <w:bottom w:val="none" w:sz="0" w:space="0" w:color="auto"/>
            <w:right w:val="none" w:sz="0" w:space="0" w:color="auto"/>
          </w:divBdr>
        </w:div>
        <w:div w:id="910430636">
          <w:marLeft w:val="0"/>
          <w:marRight w:val="0"/>
          <w:marTop w:val="0"/>
          <w:marBottom w:val="0"/>
          <w:divBdr>
            <w:top w:val="none" w:sz="0" w:space="0" w:color="auto"/>
            <w:left w:val="none" w:sz="0" w:space="0" w:color="auto"/>
            <w:bottom w:val="none" w:sz="0" w:space="0" w:color="auto"/>
            <w:right w:val="none" w:sz="0" w:space="0" w:color="auto"/>
          </w:divBdr>
        </w:div>
        <w:div w:id="26570169">
          <w:marLeft w:val="0"/>
          <w:marRight w:val="0"/>
          <w:marTop w:val="0"/>
          <w:marBottom w:val="0"/>
          <w:divBdr>
            <w:top w:val="none" w:sz="0" w:space="0" w:color="auto"/>
            <w:left w:val="none" w:sz="0" w:space="0" w:color="auto"/>
            <w:bottom w:val="none" w:sz="0" w:space="0" w:color="auto"/>
            <w:right w:val="none" w:sz="0" w:space="0" w:color="auto"/>
          </w:divBdr>
        </w:div>
        <w:div w:id="1996567340">
          <w:marLeft w:val="0"/>
          <w:marRight w:val="0"/>
          <w:marTop w:val="0"/>
          <w:marBottom w:val="0"/>
          <w:divBdr>
            <w:top w:val="none" w:sz="0" w:space="0" w:color="auto"/>
            <w:left w:val="none" w:sz="0" w:space="0" w:color="auto"/>
            <w:bottom w:val="none" w:sz="0" w:space="0" w:color="auto"/>
            <w:right w:val="none" w:sz="0" w:space="0" w:color="auto"/>
          </w:divBdr>
        </w:div>
        <w:div w:id="1190098896">
          <w:marLeft w:val="0"/>
          <w:marRight w:val="0"/>
          <w:marTop w:val="0"/>
          <w:marBottom w:val="0"/>
          <w:divBdr>
            <w:top w:val="none" w:sz="0" w:space="0" w:color="auto"/>
            <w:left w:val="none" w:sz="0" w:space="0" w:color="auto"/>
            <w:bottom w:val="none" w:sz="0" w:space="0" w:color="auto"/>
            <w:right w:val="none" w:sz="0" w:space="0" w:color="auto"/>
          </w:divBdr>
        </w:div>
        <w:div w:id="206844690">
          <w:marLeft w:val="0"/>
          <w:marRight w:val="0"/>
          <w:marTop w:val="0"/>
          <w:marBottom w:val="0"/>
          <w:divBdr>
            <w:top w:val="none" w:sz="0" w:space="0" w:color="auto"/>
            <w:left w:val="none" w:sz="0" w:space="0" w:color="auto"/>
            <w:bottom w:val="none" w:sz="0" w:space="0" w:color="auto"/>
            <w:right w:val="none" w:sz="0" w:space="0" w:color="auto"/>
          </w:divBdr>
        </w:div>
        <w:div w:id="1110735160">
          <w:marLeft w:val="0"/>
          <w:marRight w:val="0"/>
          <w:marTop w:val="0"/>
          <w:marBottom w:val="0"/>
          <w:divBdr>
            <w:top w:val="none" w:sz="0" w:space="0" w:color="auto"/>
            <w:left w:val="none" w:sz="0" w:space="0" w:color="auto"/>
            <w:bottom w:val="none" w:sz="0" w:space="0" w:color="auto"/>
            <w:right w:val="none" w:sz="0" w:space="0" w:color="auto"/>
          </w:divBdr>
        </w:div>
        <w:div w:id="359087410">
          <w:marLeft w:val="0"/>
          <w:marRight w:val="0"/>
          <w:marTop w:val="0"/>
          <w:marBottom w:val="0"/>
          <w:divBdr>
            <w:top w:val="none" w:sz="0" w:space="0" w:color="auto"/>
            <w:left w:val="none" w:sz="0" w:space="0" w:color="auto"/>
            <w:bottom w:val="none" w:sz="0" w:space="0" w:color="auto"/>
            <w:right w:val="none" w:sz="0" w:space="0" w:color="auto"/>
          </w:divBdr>
        </w:div>
        <w:div w:id="1130127776">
          <w:marLeft w:val="0"/>
          <w:marRight w:val="0"/>
          <w:marTop w:val="0"/>
          <w:marBottom w:val="0"/>
          <w:divBdr>
            <w:top w:val="none" w:sz="0" w:space="0" w:color="auto"/>
            <w:left w:val="none" w:sz="0" w:space="0" w:color="auto"/>
            <w:bottom w:val="none" w:sz="0" w:space="0" w:color="auto"/>
            <w:right w:val="none" w:sz="0" w:space="0" w:color="auto"/>
          </w:divBdr>
        </w:div>
        <w:div w:id="1253005642">
          <w:marLeft w:val="0"/>
          <w:marRight w:val="0"/>
          <w:marTop w:val="0"/>
          <w:marBottom w:val="0"/>
          <w:divBdr>
            <w:top w:val="none" w:sz="0" w:space="0" w:color="auto"/>
            <w:left w:val="none" w:sz="0" w:space="0" w:color="auto"/>
            <w:bottom w:val="none" w:sz="0" w:space="0" w:color="auto"/>
            <w:right w:val="none" w:sz="0" w:space="0" w:color="auto"/>
          </w:divBdr>
        </w:div>
        <w:div w:id="43799902">
          <w:marLeft w:val="0"/>
          <w:marRight w:val="0"/>
          <w:marTop w:val="0"/>
          <w:marBottom w:val="0"/>
          <w:divBdr>
            <w:top w:val="none" w:sz="0" w:space="0" w:color="auto"/>
            <w:left w:val="none" w:sz="0" w:space="0" w:color="auto"/>
            <w:bottom w:val="none" w:sz="0" w:space="0" w:color="auto"/>
            <w:right w:val="none" w:sz="0" w:space="0" w:color="auto"/>
          </w:divBdr>
        </w:div>
        <w:div w:id="299502054">
          <w:marLeft w:val="0"/>
          <w:marRight w:val="0"/>
          <w:marTop w:val="0"/>
          <w:marBottom w:val="0"/>
          <w:divBdr>
            <w:top w:val="none" w:sz="0" w:space="0" w:color="auto"/>
            <w:left w:val="none" w:sz="0" w:space="0" w:color="auto"/>
            <w:bottom w:val="none" w:sz="0" w:space="0" w:color="auto"/>
            <w:right w:val="none" w:sz="0" w:space="0" w:color="auto"/>
          </w:divBdr>
        </w:div>
        <w:div w:id="937056516">
          <w:marLeft w:val="0"/>
          <w:marRight w:val="0"/>
          <w:marTop w:val="0"/>
          <w:marBottom w:val="0"/>
          <w:divBdr>
            <w:top w:val="none" w:sz="0" w:space="0" w:color="auto"/>
            <w:left w:val="none" w:sz="0" w:space="0" w:color="auto"/>
            <w:bottom w:val="none" w:sz="0" w:space="0" w:color="auto"/>
            <w:right w:val="none" w:sz="0" w:space="0" w:color="auto"/>
          </w:divBdr>
        </w:div>
        <w:div w:id="101148504">
          <w:marLeft w:val="0"/>
          <w:marRight w:val="0"/>
          <w:marTop w:val="0"/>
          <w:marBottom w:val="0"/>
          <w:divBdr>
            <w:top w:val="none" w:sz="0" w:space="0" w:color="auto"/>
            <w:left w:val="none" w:sz="0" w:space="0" w:color="auto"/>
            <w:bottom w:val="none" w:sz="0" w:space="0" w:color="auto"/>
            <w:right w:val="none" w:sz="0" w:space="0" w:color="auto"/>
          </w:divBdr>
        </w:div>
        <w:div w:id="1195923467">
          <w:marLeft w:val="0"/>
          <w:marRight w:val="0"/>
          <w:marTop w:val="0"/>
          <w:marBottom w:val="0"/>
          <w:divBdr>
            <w:top w:val="none" w:sz="0" w:space="0" w:color="auto"/>
            <w:left w:val="none" w:sz="0" w:space="0" w:color="auto"/>
            <w:bottom w:val="none" w:sz="0" w:space="0" w:color="auto"/>
            <w:right w:val="none" w:sz="0" w:space="0" w:color="auto"/>
          </w:divBdr>
        </w:div>
        <w:div w:id="890965216">
          <w:marLeft w:val="0"/>
          <w:marRight w:val="0"/>
          <w:marTop w:val="0"/>
          <w:marBottom w:val="0"/>
          <w:divBdr>
            <w:top w:val="none" w:sz="0" w:space="0" w:color="auto"/>
            <w:left w:val="none" w:sz="0" w:space="0" w:color="auto"/>
            <w:bottom w:val="none" w:sz="0" w:space="0" w:color="auto"/>
            <w:right w:val="none" w:sz="0" w:space="0" w:color="auto"/>
          </w:divBdr>
        </w:div>
        <w:div w:id="1952086394">
          <w:marLeft w:val="0"/>
          <w:marRight w:val="0"/>
          <w:marTop w:val="0"/>
          <w:marBottom w:val="0"/>
          <w:divBdr>
            <w:top w:val="none" w:sz="0" w:space="0" w:color="auto"/>
            <w:left w:val="none" w:sz="0" w:space="0" w:color="auto"/>
            <w:bottom w:val="none" w:sz="0" w:space="0" w:color="auto"/>
            <w:right w:val="none" w:sz="0" w:space="0" w:color="auto"/>
          </w:divBdr>
        </w:div>
        <w:div w:id="1788544979">
          <w:marLeft w:val="0"/>
          <w:marRight w:val="0"/>
          <w:marTop w:val="0"/>
          <w:marBottom w:val="0"/>
          <w:divBdr>
            <w:top w:val="none" w:sz="0" w:space="0" w:color="auto"/>
            <w:left w:val="none" w:sz="0" w:space="0" w:color="auto"/>
            <w:bottom w:val="none" w:sz="0" w:space="0" w:color="auto"/>
            <w:right w:val="none" w:sz="0" w:space="0" w:color="auto"/>
          </w:divBdr>
        </w:div>
        <w:div w:id="1143933089">
          <w:marLeft w:val="0"/>
          <w:marRight w:val="0"/>
          <w:marTop w:val="0"/>
          <w:marBottom w:val="0"/>
          <w:divBdr>
            <w:top w:val="none" w:sz="0" w:space="0" w:color="auto"/>
            <w:left w:val="none" w:sz="0" w:space="0" w:color="auto"/>
            <w:bottom w:val="none" w:sz="0" w:space="0" w:color="auto"/>
            <w:right w:val="none" w:sz="0" w:space="0" w:color="auto"/>
          </w:divBdr>
        </w:div>
        <w:div w:id="405078289">
          <w:marLeft w:val="0"/>
          <w:marRight w:val="0"/>
          <w:marTop w:val="0"/>
          <w:marBottom w:val="0"/>
          <w:divBdr>
            <w:top w:val="none" w:sz="0" w:space="0" w:color="auto"/>
            <w:left w:val="none" w:sz="0" w:space="0" w:color="auto"/>
            <w:bottom w:val="none" w:sz="0" w:space="0" w:color="auto"/>
            <w:right w:val="none" w:sz="0" w:space="0" w:color="auto"/>
          </w:divBdr>
        </w:div>
        <w:div w:id="1678196673">
          <w:marLeft w:val="0"/>
          <w:marRight w:val="0"/>
          <w:marTop w:val="0"/>
          <w:marBottom w:val="0"/>
          <w:divBdr>
            <w:top w:val="none" w:sz="0" w:space="0" w:color="auto"/>
            <w:left w:val="none" w:sz="0" w:space="0" w:color="auto"/>
            <w:bottom w:val="none" w:sz="0" w:space="0" w:color="auto"/>
            <w:right w:val="none" w:sz="0" w:space="0" w:color="auto"/>
          </w:divBdr>
        </w:div>
        <w:div w:id="1813710453">
          <w:marLeft w:val="0"/>
          <w:marRight w:val="0"/>
          <w:marTop w:val="0"/>
          <w:marBottom w:val="0"/>
          <w:divBdr>
            <w:top w:val="none" w:sz="0" w:space="0" w:color="auto"/>
            <w:left w:val="none" w:sz="0" w:space="0" w:color="auto"/>
            <w:bottom w:val="none" w:sz="0" w:space="0" w:color="auto"/>
            <w:right w:val="none" w:sz="0" w:space="0" w:color="auto"/>
          </w:divBdr>
        </w:div>
        <w:div w:id="1330672910">
          <w:marLeft w:val="0"/>
          <w:marRight w:val="0"/>
          <w:marTop w:val="0"/>
          <w:marBottom w:val="0"/>
          <w:divBdr>
            <w:top w:val="none" w:sz="0" w:space="0" w:color="auto"/>
            <w:left w:val="none" w:sz="0" w:space="0" w:color="auto"/>
            <w:bottom w:val="none" w:sz="0" w:space="0" w:color="auto"/>
            <w:right w:val="none" w:sz="0" w:space="0" w:color="auto"/>
          </w:divBdr>
        </w:div>
        <w:div w:id="857502611">
          <w:marLeft w:val="0"/>
          <w:marRight w:val="0"/>
          <w:marTop w:val="0"/>
          <w:marBottom w:val="0"/>
          <w:divBdr>
            <w:top w:val="none" w:sz="0" w:space="0" w:color="auto"/>
            <w:left w:val="none" w:sz="0" w:space="0" w:color="auto"/>
            <w:bottom w:val="none" w:sz="0" w:space="0" w:color="auto"/>
            <w:right w:val="none" w:sz="0" w:space="0" w:color="auto"/>
          </w:divBdr>
        </w:div>
        <w:div w:id="1926299979">
          <w:marLeft w:val="0"/>
          <w:marRight w:val="0"/>
          <w:marTop w:val="0"/>
          <w:marBottom w:val="0"/>
          <w:divBdr>
            <w:top w:val="none" w:sz="0" w:space="0" w:color="auto"/>
            <w:left w:val="none" w:sz="0" w:space="0" w:color="auto"/>
            <w:bottom w:val="none" w:sz="0" w:space="0" w:color="auto"/>
            <w:right w:val="none" w:sz="0" w:space="0" w:color="auto"/>
          </w:divBdr>
        </w:div>
        <w:div w:id="812598614">
          <w:marLeft w:val="0"/>
          <w:marRight w:val="0"/>
          <w:marTop w:val="0"/>
          <w:marBottom w:val="0"/>
          <w:divBdr>
            <w:top w:val="none" w:sz="0" w:space="0" w:color="auto"/>
            <w:left w:val="none" w:sz="0" w:space="0" w:color="auto"/>
            <w:bottom w:val="none" w:sz="0" w:space="0" w:color="auto"/>
            <w:right w:val="none" w:sz="0" w:space="0" w:color="auto"/>
          </w:divBdr>
        </w:div>
        <w:div w:id="513375138">
          <w:marLeft w:val="0"/>
          <w:marRight w:val="0"/>
          <w:marTop w:val="0"/>
          <w:marBottom w:val="0"/>
          <w:divBdr>
            <w:top w:val="none" w:sz="0" w:space="0" w:color="auto"/>
            <w:left w:val="none" w:sz="0" w:space="0" w:color="auto"/>
            <w:bottom w:val="none" w:sz="0" w:space="0" w:color="auto"/>
            <w:right w:val="none" w:sz="0" w:space="0" w:color="auto"/>
          </w:divBdr>
        </w:div>
        <w:div w:id="696010187">
          <w:marLeft w:val="0"/>
          <w:marRight w:val="0"/>
          <w:marTop w:val="0"/>
          <w:marBottom w:val="0"/>
          <w:divBdr>
            <w:top w:val="none" w:sz="0" w:space="0" w:color="auto"/>
            <w:left w:val="none" w:sz="0" w:space="0" w:color="auto"/>
            <w:bottom w:val="none" w:sz="0" w:space="0" w:color="auto"/>
            <w:right w:val="none" w:sz="0" w:space="0" w:color="auto"/>
          </w:divBdr>
        </w:div>
        <w:div w:id="227957405">
          <w:marLeft w:val="0"/>
          <w:marRight w:val="0"/>
          <w:marTop w:val="0"/>
          <w:marBottom w:val="0"/>
          <w:divBdr>
            <w:top w:val="none" w:sz="0" w:space="0" w:color="auto"/>
            <w:left w:val="none" w:sz="0" w:space="0" w:color="auto"/>
            <w:bottom w:val="none" w:sz="0" w:space="0" w:color="auto"/>
            <w:right w:val="none" w:sz="0" w:space="0" w:color="auto"/>
          </w:divBdr>
        </w:div>
        <w:div w:id="1376278136">
          <w:marLeft w:val="0"/>
          <w:marRight w:val="0"/>
          <w:marTop w:val="0"/>
          <w:marBottom w:val="0"/>
          <w:divBdr>
            <w:top w:val="none" w:sz="0" w:space="0" w:color="auto"/>
            <w:left w:val="none" w:sz="0" w:space="0" w:color="auto"/>
            <w:bottom w:val="none" w:sz="0" w:space="0" w:color="auto"/>
            <w:right w:val="none" w:sz="0" w:space="0" w:color="auto"/>
          </w:divBdr>
        </w:div>
        <w:div w:id="1773283496">
          <w:marLeft w:val="0"/>
          <w:marRight w:val="0"/>
          <w:marTop w:val="0"/>
          <w:marBottom w:val="0"/>
          <w:divBdr>
            <w:top w:val="none" w:sz="0" w:space="0" w:color="auto"/>
            <w:left w:val="none" w:sz="0" w:space="0" w:color="auto"/>
            <w:bottom w:val="none" w:sz="0" w:space="0" w:color="auto"/>
            <w:right w:val="none" w:sz="0" w:space="0" w:color="auto"/>
          </w:divBdr>
        </w:div>
        <w:div w:id="1441559734">
          <w:marLeft w:val="0"/>
          <w:marRight w:val="0"/>
          <w:marTop w:val="0"/>
          <w:marBottom w:val="0"/>
          <w:divBdr>
            <w:top w:val="none" w:sz="0" w:space="0" w:color="auto"/>
            <w:left w:val="none" w:sz="0" w:space="0" w:color="auto"/>
            <w:bottom w:val="none" w:sz="0" w:space="0" w:color="auto"/>
            <w:right w:val="none" w:sz="0" w:space="0" w:color="auto"/>
          </w:divBdr>
        </w:div>
        <w:div w:id="352734452">
          <w:marLeft w:val="0"/>
          <w:marRight w:val="0"/>
          <w:marTop w:val="0"/>
          <w:marBottom w:val="0"/>
          <w:divBdr>
            <w:top w:val="none" w:sz="0" w:space="0" w:color="auto"/>
            <w:left w:val="none" w:sz="0" w:space="0" w:color="auto"/>
            <w:bottom w:val="none" w:sz="0" w:space="0" w:color="auto"/>
            <w:right w:val="none" w:sz="0" w:space="0" w:color="auto"/>
          </w:divBdr>
        </w:div>
        <w:div w:id="1203596905">
          <w:marLeft w:val="0"/>
          <w:marRight w:val="0"/>
          <w:marTop w:val="0"/>
          <w:marBottom w:val="0"/>
          <w:divBdr>
            <w:top w:val="none" w:sz="0" w:space="0" w:color="auto"/>
            <w:left w:val="none" w:sz="0" w:space="0" w:color="auto"/>
            <w:bottom w:val="none" w:sz="0" w:space="0" w:color="auto"/>
            <w:right w:val="none" w:sz="0" w:space="0" w:color="auto"/>
          </w:divBdr>
        </w:div>
        <w:div w:id="1365862225">
          <w:marLeft w:val="0"/>
          <w:marRight w:val="0"/>
          <w:marTop w:val="0"/>
          <w:marBottom w:val="0"/>
          <w:divBdr>
            <w:top w:val="none" w:sz="0" w:space="0" w:color="auto"/>
            <w:left w:val="none" w:sz="0" w:space="0" w:color="auto"/>
            <w:bottom w:val="none" w:sz="0" w:space="0" w:color="auto"/>
            <w:right w:val="none" w:sz="0" w:space="0" w:color="auto"/>
          </w:divBdr>
        </w:div>
        <w:div w:id="733697670">
          <w:marLeft w:val="0"/>
          <w:marRight w:val="0"/>
          <w:marTop w:val="0"/>
          <w:marBottom w:val="0"/>
          <w:divBdr>
            <w:top w:val="none" w:sz="0" w:space="0" w:color="auto"/>
            <w:left w:val="none" w:sz="0" w:space="0" w:color="auto"/>
            <w:bottom w:val="none" w:sz="0" w:space="0" w:color="auto"/>
            <w:right w:val="none" w:sz="0" w:space="0" w:color="auto"/>
          </w:divBdr>
        </w:div>
        <w:div w:id="1727990957">
          <w:marLeft w:val="0"/>
          <w:marRight w:val="0"/>
          <w:marTop w:val="0"/>
          <w:marBottom w:val="0"/>
          <w:divBdr>
            <w:top w:val="none" w:sz="0" w:space="0" w:color="auto"/>
            <w:left w:val="none" w:sz="0" w:space="0" w:color="auto"/>
            <w:bottom w:val="none" w:sz="0" w:space="0" w:color="auto"/>
            <w:right w:val="none" w:sz="0" w:space="0" w:color="auto"/>
          </w:divBdr>
        </w:div>
        <w:div w:id="1727293244">
          <w:marLeft w:val="0"/>
          <w:marRight w:val="0"/>
          <w:marTop w:val="0"/>
          <w:marBottom w:val="0"/>
          <w:divBdr>
            <w:top w:val="none" w:sz="0" w:space="0" w:color="auto"/>
            <w:left w:val="none" w:sz="0" w:space="0" w:color="auto"/>
            <w:bottom w:val="none" w:sz="0" w:space="0" w:color="auto"/>
            <w:right w:val="none" w:sz="0" w:space="0" w:color="auto"/>
          </w:divBdr>
        </w:div>
        <w:div w:id="360932577">
          <w:marLeft w:val="0"/>
          <w:marRight w:val="0"/>
          <w:marTop w:val="0"/>
          <w:marBottom w:val="0"/>
          <w:divBdr>
            <w:top w:val="none" w:sz="0" w:space="0" w:color="auto"/>
            <w:left w:val="none" w:sz="0" w:space="0" w:color="auto"/>
            <w:bottom w:val="none" w:sz="0" w:space="0" w:color="auto"/>
            <w:right w:val="none" w:sz="0" w:space="0" w:color="auto"/>
          </w:divBdr>
        </w:div>
        <w:div w:id="1108542869">
          <w:marLeft w:val="0"/>
          <w:marRight w:val="0"/>
          <w:marTop w:val="0"/>
          <w:marBottom w:val="0"/>
          <w:divBdr>
            <w:top w:val="none" w:sz="0" w:space="0" w:color="auto"/>
            <w:left w:val="none" w:sz="0" w:space="0" w:color="auto"/>
            <w:bottom w:val="none" w:sz="0" w:space="0" w:color="auto"/>
            <w:right w:val="none" w:sz="0" w:space="0" w:color="auto"/>
          </w:divBdr>
        </w:div>
        <w:div w:id="817693831">
          <w:marLeft w:val="0"/>
          <w:marRight w:val="0"/>
          <w:marTop w:val="0"/>
          <w:marBottom w:val="0"/>
          <w:divBdr>
            <w:top w:val="none" w:sz="0" w:space="0" w:color="auto"/>
            <w:left w:val="none" w:sz="0" w:space="0" w:color="auto"/>
            <w:bottom w:val="none" w:sz="0" w:space="0" w:color="auto"/>
            <w:right w:val="none" w:sz="0" w:space="0" w:color="auto"/>
          </w:divBdr>
        </w:div>
        <w:div w:id="986281403">
          <w:marLeft w:val="0"/>
          <w:marRight w:val="0"/>
          <w:marTop w:val="0"/>
          <w:marBottom w:val="0"/>
          <w:divBdr>
            <w:top w:val="none" w:sz="0" w:space="0" w:color="auto"/>
            <w:left w:val="none" w:sz="0" w:space="0" w:color="auto"/>
            <w:bottom w:val="none" w:sz="0" w:space="0" w:color="auto"/>
            <w:right w:val="none" w:sz="0" w:space="0" w:color="auto"/>
          </w:divBdr>
        </w:div>
        <w:div w:id="917130590">
          <w:marLeft w:val="0"/>
          <w:marRight w:val="0"/>
          <w:marTop w:val="0"/>
          <w:marBottom w:val="0"/>
          <w:divBdr>
            <w:top w:val="none" w:sz="0" w:space="0" w:color="auto"/>
            <w:left w:val="none" w:sz="0" w:space="0" w:color="auto"/>
            <w:bottom w:val="none" w:sz="0" w:space="0" w:color="auto"/>
            <w:right w:val="none" w:sz="0" w:space="0" w:color="auto"/>
          </w:divBdr>
        </w:div>
        <w:div w:id="948439847">
          <w:marLeft w:val="0"/>
          <w:marRight w:val="0"/>
          <w:marTop w:val="0"/>
          <w:marBottom w:val="0"/>
          <w:divBdr>
            <w:top w:val="none" w:sz="0" w:space="0" w:color="auto"/>
            <w:left w:val="none" w:sz="0" w:space="0" w:color="auto"/>
            <w:bottom w:val="none" w:sz="0" w:space="0" w:color="auto"/>
            <w:right w:val="none" w:sz="0" w:space="0" w:color="auto"/>
          </w:divBdr>
        </w:div>
        <w:div w:id="1658994661">
          <w:marLeft w:val="0"/>
          <w:marRight w:val="0"/>
          <w:marTop w:val="0"/>
          <w:marBottom w:val="0"/>
          <w:divBdr>
            <w:top w:val="none" w:sz="0" w:space="0" w:color="auto"/>
            <w:left w:val="none" w:sz="0" w:space="0" w:color="auto"/>
            <w:bottom w:val="none" w:sz="0" w:space="0" w:color="auto"/>
            <w:right w:val="none" w:sz="0" w:space="0" w:color="auto"/>
          </w:divBdr>
        </w:div>
        <w:div w:id="1157234776">
          <w:marLeft w:val="0"/>
          <w:marRight w:val="0"/>
          <w:marTop w:val="0"/>
          <w:marBottom w:val="0"/>
          <w:divBdr>
            <w:top w:val="none" w:sz="0" w:space="0" w:color="auto"/>
            <w:left w:val="none" w:sz="0" w:space="0" w:color="auto"/>
            <w:bottom w:val="none" w:sz="0" w:space="0" w:color="auto"/>
            <w:right w:val="none" w:sz="0" w:space="0" w:color="auto"/>
          </w:divBdr>
        </w:div>
        <w:div w:id="951549127">
          <w:marLeft w:val="0"/>
          <w:marRight w:val="0"/>
          <w:marTop w:val="0"/>
          <w:marBottom w:val="0"/>
          <w:divBdr>
            <w:top w:val="none" w:sz="0" w:space="0" w:color="auto"/>
            <w:left w:val="none" w:sz="0" w:space="0" w:color="auto"/>
            <w:bottom w:val="none" w:sz="0" w:space="0" w:color="auto"/>
            <w:right w:val="none" w:sz="0" w:space="0" w:color="auto"/>
          </w:divBdr>
        </w:div>
        <w:div w:id="329869061">
          <w:marLeft w:val="0"/>
          <w:marRight w:val="0"/>
          <w:marTop w:val="0"/>
          <w:marBottom w:val="0"/>
          <w:divBdr>
            <w:top w:val="none" w:sz="0" w:space="0" w:color="auto"/>
            <w:left w:val="none" w:sz="0" w:space="0" w:color="auto"/>
            <w:bottom w:val="none" w:sz="0" w:space="0" w:color="auto"/>
            <w:right w:val="none" w:sz="0" w:space="0" w:color="auto"/>
          </w:divBdr>
        </w:div>
        <w:div w:id="1118917887">
          <w:marLeft w:val="0"/>
          <w:marRight w:val="0"/>
          <w:marTop w:val="0"/>
          <w:marBottom w:val="0"/>
          <w:divBdr>
            <w:top w:val="none" w:sz="0" w:space="0" w:color="auto"/>
            <w:left w:val="none" w:sz="0" w:space="0" w:color="auto"/>
            <w:bottom w:val="none" w:sz="0" w:space="0" w:color="auto"/>
            <w:right w:val="none" w:sz="0" w:space="0" w:color="auto"/>
          </w:divBdr>
        </w:div>
        <w:div w:id="1359428925">
          <w:marLeft w:val="0"/>
          <w:marRight w:val="0"/>
          <w:marTop w:val="0"/>
          <w:marBottom w:val="0"/>
          <w:divBdr>
            <w:top w:val="none" w:sz="0" w:space="0" w:color="auto"/>
            <w:left w:val="none" w:sz="0" w:space="0" w:color="auto"/>
            <w:bottom w:val="none" w:sz="0" w:space="0" w:color="auto"/>
            <w:right w:val="none" w:sz="0" w:space="0" w:color="auto"/>
          </w:divBdr>
        </w:div>
        <w:div w:id="1923104503">
          <w:marLeft w:val="0"/>
          <w:marRight w:val="0"/>
          <w:marTop w:val="0"/>
          <w:marBottom w:val="0"/>
          <w:divBdr>
            <w:top w:val="none" w:sz="0" w:space="0" w:color="auto"/>
            <w:left w:val="none" w:sz="0" w:space="0" w:color="auto"/>
            <w:bottom w:val="none" w:sz="0" w:space="0" w:color="auto"/>
            <w:right w:val="none" w:sz="0" w:space="0" w:color="auto"/>
          </w:divBdr>
        </w:div>
        <w:div w:id="851604367">
          <w:marLeft w:val="0"/>
          <w:marRight w:val="0"/>
          <w:marTop w:val="0"/>
          <w:marBottom w:val="0"/>
          <w:divBdr>
            <w:top w:val="none" w:sz="0" w:space="0" w:color="auto"/>
            <w:left w:val="none" w:sz="0" w:space="0" w:color="auto"/>
            <w:bottom w:val="none" w:sz="0" w:space="0" w:color="auto"/>
            <w:right w:val="none" w:sz="0" w:space="0" w:color="auto"/>
          </w:divBdr>
        </w:div>
        <w:div w:id="1657761772">
          <w:marLeft w:val="0"/>
          <w:marRight w:val="0"/>
          <w:marTop w:val="0"/>
          <w:marBottom w:val="0"/>
          <w:divBdr>
            <w:top w:val="none" w:sz="0" w:space="0" w:color="auto"/>
            <w:left w:val="none" w:sz="0" w:space="0" w:color="auto"/>
            <w:bottom w:val="none" w:sz="0" w:space="0" w:color="auto"/>
            <w:right w:val="none" w:sz="0" w:space="0" w:color="auto"/>
          </w:divBdr>
        </w:div>
        <w:div w:id="1291327035">
          <w:marLeft w:val="0"/>
          <w:marRight w:val="0"/>
          <w:marTop w:val="0"/>
          <w:marBottom w:val="0"/>
          <w:divBdr>
            <w:top w:val="none" w:sz="0" w:space="0" w:color="auto"/>
            <w:left w:val="none" w:sz="0" w:space="0" w:color="auto"/>
            <w:bottom w:val="none" w:sz="0" w:space="0" w:color="auto"/>
            <w:right w:val="none" w:sz="0" w:space="0" w:color="auto"/>
          </w:divBdr>
        </w:div>
        <w:div w:id="1805730561">
          <w:marLeft w:val="0"/>
          <w:marRight w:val="0"/>
          <w:marTop w:val="0"/>
          <w:marBottom w:val="0"/>
          <w:divBdr>
            <w:top w:val="none" w:sz="0" w:space="0" w:color="auto"/>
            <w:left w:val="none" w:sz="0" w:space="0" w:color="auto"/>
            <w:bottom w:val="none" w:sz="0" w:space="0" w:color="auto"/>
            <w:right w:val="none" w:sz="0" w:space="0" w:color="auto"/>
          </w:divBdr>
        </w:div>
        <w:div w:id="621615610">
          <w:marLeft w:val="0"/>
          <w:marRight w:val="0"/>
          <w:marTop w:val="0"/>
          <w:marBottom w:val="0"/>
          <w:divBdr>
            <w:top w:val="none" w:sz="0" w:space="0" w:color="auto"/>
            <w:left w:val="none" w:sz="0" w:space="0" w:color="auto"/>
            <w:bottom w:val="none" w:sz="0" w:space="0" w:color="auto"/>
            <w:right w:val="none" w:sz="0" w:space="0" w:color="auto"/>
          </w:divBdr>
        </w:div>
        <w:div w:id="358748118">
          <w:marLeft w:val="0"/>
          <w:marRight w:val="0"/>
          <w:marTop w:val="0"/>
          <w:marBottom w:val="0"/>
          <w:divBdr>
            <w:top w:val="none" w:sz="0" w:space="0" w:color="auto"/>
            <w:left w:val="none" w:sz="0" w:space="0" w:color="auto"/>
            <w:bottom w:val="none" w:sz="0" w:space="0" w:color="auto"/>
            <w:right w:val="none" w:sz="0" w:space="0" w:color="auto"/>
          </w:divBdr>
        </w:div>
        <w:div w:id="382825588">
          <w:marLeft w:val="0"/>
          <w:marRight w:val="0"/>
          <w:marTop w:val="0"/>
          <w:marBottom w:val="0"/>
          <w:divBdr>
            <w:top w:val="none" w:sz="0" w:space="0" w:color="auto"/>
            <w:left w:val="none" w:sz="0" w:space="0" w:color="auto"/>
            <w:bottom w:val="none" w:sz="0" w:space="0" w:color="auto"/>
            <w:right w:val="none" w:sz="0" w:space="0" w:color="auto"/>
          </w:divBdr>
        </w:div>
        <w:div w:id="1054738372">
          <w:marLeft w:val="0"/>
          <w:marRight w:val="0"/>
          <w:marTop w:val="0"/>
          <w:marBottom w:val="0"/>
          <w:divBdr>
            <w:top w:val="none" w:sz="0" w:space="0" w:color="auto"/>
            <w:left w:val="none" w:sz="0" w:space="0" w:color="auto"/>
            <w:bottom w:val="none" w:sz="0" w:space="0" w:color="auto"/>
            <w:right w:val="none" w:sz="0" w:space="0" w:color="auto"/>
          </w:divBdr>
        </w:div>
        <w:div w:id="2038695785">
          <w:marLeft w:val="0"/>
          <w:marRight w:val="0"/>
          <w:marTop w:val="0"/>
          <w:marBottom w:val="0"/>
          <w:divBdr>
            <w:top w:val="none" w:sz="0" w:space="0" w:color="auto"/>
            <w:left w:val="none" w:sz="0" w:space="0" w:color="auto"/>
            <w:bottom w:val="none" w:sz="0" w:space="0" w:color="auto"/>
            <w:right w:val="none" w:sz="0" w:space="0" w:color="auto"/>
          </w:divBdr>
        </w:div>
        <w:div w:id="1146052706">
          <w:marLeft w:val="0"/>
          <w:marRight w:val="0"/>
          <w:marTop w:val="0"/>
          <w:marBottom w:val="0"/>
          <w:divBdr>
            <w:top w:val="none" w:sz="0" w:space="0" w:color="auto"/>
            <w:left w:val="none" w:sz="0" w:space="0" w:color="auto"/>
            <w:bottom w:val="none" w:sz="0" w:space="0" w:color="auto"/>
            <w:right w:val="none" w:sz="0" w:space="0" w:color="auto"/>
          </w:divBdr>
        </w:div>
        <w:div w:id="918295929">
          <w:marLeft w:val="0"/>
          <w:marRight w:val="0"/>
          <w:marTop w:val="0"/>
          <w:marBottom w:val="0"/>
          <w:divBdr>
            <w:top w:val="none" w:sz="0" w:space="0" w:color="auto"/>
            <w:left w:val="none" w:sz="0" w:space="0" w:color="auto"/>
            <w:bottom w:val="none" w:sz="0" w:space="0" w:color="auto"/>
            <w:right w:val="none" w:sz="0" w:space="0" w:color="auto"/>
          </w:divBdr>
        </w:div>
        <w:div w:id="1219441579">
          <w:marLeft w:val="0"/>
          <w:marRight w:val="0"/>
          <w:marTop w:val="0"/>
          <w:marBottom w:val="0"/>
          <w:divBdr>
            <w:top w:val="none" w:sz="0" w:space="0" w:color="auto"/>
            <w:left w:val="none" w:sz="0" w:space="0" w:color="auto"/>
            <w:bottom w:val="none" w:sz="0" w:space="0" w:color="auto"/>
            <w:right w:val="none" w:sz="0" w:space="0" w:color="auto"/>
          </w:divBdr>
        </w:div>
        <w:div w:id="849416980">
          <w:marLeft w:val="0"/>
          <w:marRight w:val="0"/>
          <w:marTop w:val="0"/>
          <w:marBottom w:val="0"/>
          <w:divBdr>
            <w:top w:val="none" w:sz="0" w:space="0" w:color="auto"/>
            <w:left w:val="none" w:sz="0" w:space="0" w:color="auto"/>
            <w:bottom w:val="none" w:sz="0" w:space="0" w:color="auto"/>
            <w:right w:val="none" w:sz="0" w:space="0" w:color="auto"/>
          </w:divBdr>
        </w:div>
        <w:div w:id="1718630027">
          <w:marLeft w:val="0"/>
          <w:marRight w:val="0"/>
          <w:marTop w:val="0"/>
          <w:marBottom w:val="0"/>
          <w:divBdr>
            <w:top w:val="none" w:sz="0" w:space="0" w:color="auto"/>
            <w:left w:val="none" w:sz="0" w:space="0" w:color="auto"/>
            <w:bottom w:val="none" w:sz="0" w:space="0" w:color="auto"/>
            <w:right w:val="none" w:sz="0" w:space="0" w:color="auto"/>
          </w:divBdr>
        </w:div>
        <w:div w:id="125007898">
          <w:marLeft w:val="0"/>
          <w:marRight w:val="0"/>
          <w:marTop w:val="0"/>
          <w:marBottom w:val="0"/>
          <w:divBdr>
            <w:top w:val="none" w:sz="0" w:space="0" w:color="auto"/>
            <w:left w:val="none" w:sz="0" w:space="0" w:color="auto"/>
            <w:bottom w:val="none" w:sz="0" w:space="0" w:color="auto"/>
            <w:right w:val="none" w:sz="0" w:space="0" w:color="auto"/>
          </w:divBdr>
        </w:div>
        <w:div w:id="661616965">
          <w:marLeft w:val="0"/>
          <w:marRight w:val="0"/>
          <w:marTop w:val="0"/>
          <w:marBottom w:val="0"/>
          <w:divBdr>
            <w:top w:val="none" w:sz="0" w:space="0" w:color="auto"/>
            <w:left w:val="none" w:sz="0" w:space="0" w:color="auto"/>
            <w:bottom w:val="none" w:sz="0" w:space="0" w:color="auto"/>
            <w:right w:val="none" w:sz="0" w:space="0" w:color="auto"/>
          </w:divBdr>
        </w:div>
        <w:div w:id="159739987">
          <w:marLeft w:val="0"/>
          <w:marRight w:val="0"/>
          <w:marTop w:val="0"/>
          <w:marBottom w:val="0"/>
          <w:divBdr>
            <w:top w:val="none" w:sz="0" w:space="0" w:color="auto"/>
            <w:left w:val="none" w:sz="0" w:space="0" w:color="auto"/>
            <w:bottom w:val="none" w:sz="0" w:space="0" w:color="auto"/>
            <w:right w:val="none" w:sz="0" w:space="0" w:color="auto"/>
          </w:divBdr>
        </w:div>
        <w:div w:id="1391804708">
          <w:marLeft w:val="0"/>
          <w:marRight w:val="0"/>
          <w:marTop w:val="0"/>
          <w:marBottom w:val="0"/>
          <w:divBdr>
            <w:top w:val="none" w:sz="0" w:space="0" w:color="auto"/>
            <w:left w:val="none" w:sz="0" w:space="0" w:color="auto"/>
            <w:bottom w:val="none" w:sz="0" w:space="0" w:color="auto"/>
            <w:right w:val="none" w:sz="0" w:space="0" w:color="auto"/>
          </w:divBdr>
        </w:div>
        <w:div w:id="676882057">
          <w:marLeft w:val="0"/>
          <w:marRight w:val="0"/>
          <w:marTop w:val="0"/>
          <w:marBottom w:val="0"/>
          <w:divBdr>
            <w:top w:val="none" w:sz="0" w:space="0" w:color="auto"/>
            <w:left w:val="none" w:sz="0" w:space="0" w:color="auto"/>
            <w:bottom w:val="none" w:sz="0" w:space="0" w:color="auto"/>
            <w:right w:val="none" w:sz="0" w:space="0" w:color="auto"/>
          </w:divBdr>
        </w:div>
        <w:div w:id="836580871">
          <w:marLeft w:val="0"/>
          <w:marRight w:val="0"/>
          <w:marTop w:val="0"/>
          <w:marBottom w:val="0"/>
          <w:divBdr>
            <w:top w:val="none" w:sz="0" w:space="0" w:color="auto"/>
            <w:left w:val="none" w:sz="0" w:space="0" w:color="auto"/>
            <w:bottom w:val="none" w:sz="0" w:space="0" w:color="auto"/>
            <w:right w:val="none" w:sz="0" w:space="0" w:color="auto"/>
          </w:divBdr>
        </w:div>
        <w:div w:id="1168448765">
          <w:marLeft w:val="0"/>
          <w:marRight w:val="0"/>
          <w:marTop w:val="0"/>
          <w:marBottom w:val="0"/>
          <w:divBdr>
            <w:top w:val="none" w:sz="0" w:space="0" w:color="auto"/>
            <w:left w:val="none" w:sz="0" w:space="0" w:color="auto"/>
            <w:bottom w:val="none" w:sz="0" w:space="0" w:color="auto"/>
            <w:right w:val="none" w:sz="0" w:space="0" w:color="auto"/>
          </w:divBdr>
        </w:div>
        <w:div w:id="709186998">
          <w:marLeft w:val="0"/>
          <w:marRight w:val="0"/>
          <w:marTop w:val="0"/>
          <w:marBottom w:val="0"/>
          <w:divBdr>
            <w:top w:val="none" w:sz="0" w:space="0" w:color="auto"/>
            <w:left w:val="none" w:sz="0" w:space="0" w:color="auto"/>
            <w:bottom w:val="none" w:sz="0" w:space="0" w:color="auto"/>
            <w:right w:val="none" w:sz="0" w:space="0" w:color="auto"/>
          </w:divBdr>
        </w:div>
        <w:div w:id="1500343364">
          <w:marLeft w:val="0"/>
          <w:marRight w:val="0"/>
          <w:marTop w:val="0"/>
          <w:marBottom w:val="0"/>
          <w:divBdr>
            <w:top w:val="none" w:sz="0" w:space="0" w:color="auto"/>
            <w:left w:val="none" w:sz="0" w:space="0" w:color="auto"/>
            <w:bottom w:val="none" w:sz="0" w:space="0" w:color="auto"/>
            <w:right w:val="none" w:sz="0" w:space="0" w:color="auto"/>
          </w:divBdr>
        </w:div>
        <w:div w:id="81413606">
          <w:marLeft w:val="0"/>
          <w:marRight w:val="0"/>
          <w:marTop w:val="0"/>
          <w:marBottom w:val="0"/>
          <w:divBdr>
            <w:top w:val="none" w:sz="0" w:space="0" w:color="auto"/>
            <w:left w:val="none" w:sz="0" w:space="0" w:color="auto"/>
            <w:bottom w:val="none" w:sz="0" w:space="0" w:color="auto"/>
            <w:right w:val="none" w:sz="0" w:space="0" w:color="auto"/>
          </w:divBdr>
        </w:div>
        <w:div w:id="518931857">
          <w:marLeft w:val="0"/>
          <w:marRight w:val="0"/>
          <w:marTop w:val="0"/>
          <w:marBottom w:val="0"/>
          <w:divBdr>
            <w:top w:val="none" w:sz="0" w:space="0" w:color="auto"/>
            <w:left w:val="none" w:sz="0" w:space="0" w:color="auto"/>
            <w:bottom w:val="none" w:sz="0" w:space="0" w:color="auto"/>
            <w:right w:val="none" w:sz="0" w:space="0" w:color="auto"/>
          </w:divBdr>
        </w:div>
        <w:div w:id="1454443830">
          <w:marLeft w:val="0"/>
          <w:marRight w:val="0"/>
          <w:marTop w:val="0"/>
          <w:marBottom w:val="0"/>
          <w:divBdr>
            <w:top w:val="none" w:sz="0" w:space="0" w:color="auto"/>
            <w:left w:val="none" w:sz="0" w:space="0" w:color="auto"/>
            <w:bottom w:val="none" w:sz="0" w:space="0" w:color="auto"/>
            <w:right w:val="none" w:sz="0" w:space="0" w:color="auto"/>
          </w:divBdr>
        </w:div>
        <w:div w:id="1571692496">
          <w:marLeft w:val="0"/>
          <w:marRight w:val="0"/>
          <w:marTop w:val="0"/>
          <w:marBottom w:val="0"/>
          <w:divBdr>
            <w:top w:val="none" w:sz="0" w:space="0" w:color="auto"/>
            <w:left w:val="none" w:sz="0" w:space="0" w:color="auto"/>
            <w:bottom w:val="none" w:sz="0" w:space="0" w:color="auto"/>
            <w:right w:val="none" w:sz="0" w:space="0" w:color="auto"/>
          </w:divBdr>
        </w:div>
        <w:div w:id="291712896">
          <w:marLeft w:val="0"/>
          <w:marRight w:val="0"/>
          <w:marTop w:val="0"/>
          <w:marBottom w:val="0"/>
          <w:divBdr>
            <w:top w:val="none" w:sz="0" w:space="0" w:color="auto"/>
            <w:left w:val="none" w:sz="0" w:space="0" w:color="auto"/>
            <w:bottom w:val="none" w:sz="0" w:space="0" w:color="auto"/>
            <w:right w:val="none" w:sz="0" w:space="0" w:color="auto"/>
          </w:divBdr>
        </w:div>
        <w:div w:id="1211965354">
          <w:marLeft w:val="0"/>
          <w:marRight w:val="0"/>
          <w:marTop w:val="0"/>
          <w:marBottom w:val="0"/>
          <w:divBdr>
            <w:top w:val="none" w:sz="0" w:space="0" w:color="auto"/>
            <w:left w:val="none" w:sz="0" w:space="0" w:color="auto"/>
            <w:bottom w:val="none" w:sz="0" w:space="0" w:color="auto"/>
            <w:right w:val="none" w:sz="0" w:space="0" w:color="auto"/>
          </w:divBdr>
        </w:div>
        <w:div w:id="1070077870">
          <w:marLeft w:val="0"/>
          <w:marRight w:val="0"/>
          <w:marTop w:val="0"/>
          <w:marBottom w:val="0"/>
          <w:divBdr>
            <w:top w:val="none" w:sz="0" w:space="0" w:color="auto"/>
            <w:left w:val="none" w:sz="0" w:space="0" w:color="auto"/>
            <w:bottom w:val="none" w:sz="0" w:space="0" w:color="auto"/>
            <w:right w:val="none" w:sz="0" w:space="0" w:color="auto"/>
          </w:divBdr>
        </w:div>
        <w:div w:id="2046440424">
          <w:marLeft w:val="0"/>
          <w:marRight w:val="0"/>
          <w:marTop w:val="0"/>
          <w:marBottom w:val="0"/>
          <w:divBdr>
            <w:top w:val="none" w:sz="0" w:space="0" w:color="auto"/>
            <w:left w:val="none" w:sz="0" w:space="0" w:color="auto"/>
            <w:bottom w:val="none" w:sz="0" w:space="0" w:color="auto"/>
            <w:right w:val="none" w:sz="0" w:space="0" w:color="auto"/>
          </w:divBdr>
        </w:div>
        <w:div w:id="1736972717">
          <w:marLeft w:val="0"/>
          <w:marRight w:val="0"/>
          <w:marTop w:val="0"/>
          <w:marBottom w:val="0"/>
          <w:divBdr>
            <w:top w:val="none" w:sz="0" w:space="0" w:color="auto"/>
            <w:left w:val="none" w:sz="0" w:space="0" w:color="auto"/>
            <w:bottom w:val="none" w:sz="0" w:space="0" w:color="auto"/>
            <w:right w:val="none" w:sz="0" w:space="0" w:color="auto"/>
          </w:divBdr>
        </w:div>
        <w:div w:id="306516478">
          <w:marLeft w:val="0"/>
          <w:marRight w:val="0"/>
          <w:marTop w:val="0"/>
          <w:marBottom w:val="0"/>
          <w:divBdr>
            <w:top w:val="none" w:sz="0" w:space="0" w:color="auto"/>
            <w:left w:val="none" w:sz="0" w:space="0" w:color="auto"/>
            <w:bottom w:val="none" w:sz="0" w:space="0" w:color="auto"/>
            <w:right w:val="none" w:sz="0" w:space="0" w:color="auto"/>
          </w:divBdr>
        </w:div>
        <w:div w:id="1521628532">
          <w:marLeft w:val="0"/>
          <w:marRight w:val="0"/>
          <w:marTop w:val="0"/>
          <w:marBottom w:val="0"/>
          <w:divBdr>
            <w:top w:val="none" w:sz="0" w:space="0" w:color="auto"/>
            <w:left w:val="none" w:sz="0" w:space="0" w:color="auto"/>
            <w:bottom w:val="none" w:sz="0" w:space="0" w:color="auto"/>
            <w:right w:val="none" w:sz="0" w:space="0" w:color="auto"/>
          </w:divBdr>
        </w:div>
        <w:div w:id="1040789004">
          <w:marLeft w:val="0"/>
          <w:marRight w:val="0"/>
          <w:marTop w:val="0"/>
          <w:marBottom w:val="0"/>
          <w:divBdr>
            <w:top w:val="none" w:sz="0" w:space="0" w:color="auto"/>
            <w:left w:val="none" w:sz="0" w:space="0" w:color="auto"/>
            <w:bottom w:val="none" w:sz="0" w:space="0" w:color="auto"/>
            <w:right w:val="none" w:sz="0" w:space="0" w:color="auto"/>
          </w:divBdr>
        </w:div>
        <w:div w:id="381097274">
          <w:marLeft w:val="0"/>
          <w:marRight w:val="0"/>
          <w:marTop w:val="0"/>
          <w:marBottom w:val="0"/>
          <w:divBdr>
            <w:top w:val="none" w:sz="0" w:space="0" w:color="auto"/>
            <w:left w:val="none" w:sz="0" w:space="0" w:color="auto"/>
            <w:bottom w:val="none" w:sz="0" w:space="0" w:color="auto"/>
            <w:right w:val="none" w:sz="0" w:space="0" w:color="auto"/>
          </w:divBdr>
        </w:div>
        <w:div w:id="1517114301">
          <w:marLeft w:val="0"/>
          <w:marRight w:val="0"/>
          <w:marTop w:val="0"/>
          <w:marBottom w:val="0"/>
          <w:divBdr>
            <w:top w:val="none" w:sz="0" w:space="0" w:color="auto"/>
            <w:left w:val="none" w:sz="0" w:space="0" w:color="auto"/>
            <w:bottom w:val="none" w:sz="0" w:space="0" w:color="auto"/>
            <w:right w:val="none" w:sz="0" w:space="0" w:color="auto"/>
          </w:divBdr>
        </w:div>
        <w:div w:id="358971053">
          <w:marLeft w:val="0"/>
          <w:marRight w:val="0"/>
          <w:marTop w:val="0"/>
          <w:marBottom w:val="0"/>
          <w:divBdr>
            <w:top w:val="none" w:sz="0" w:space="0" w:color="auto"/>
            <w:left w:val="none" w:sz="0" w:space="0" w:color="auto"/>
            <w:bottom w:val="none" w:sz="0" w:space="0" w:color="auto"/>
            <w:right w:val="none" w:sz="0" w:space="0" w:color="auto"/>
          </w:divBdr>
        </w:div>
        <w:div w:id="1861968937">
          <w:marLeft w:val="0"/>
          <w:marRight w:val="0"/>
          <w:marTop w:val="0"/>
          <w:marBottom w:val="0"/>
          <w:divBdr>
            <w:top w:val="none" w:sz="0" w:space="0" w:color="auto"/>
            <w:left w:val="none" w:sz="0" w:space="0" w:color="auto"/>
            <w:bottom w:val="none" w:sz="0" w:space="0" w:color="auto"/>
            <w:right w:val="none" w:sz="0" w:space="0" w:color="auto"/>
          </w:divBdr>
        </w:div>
        <w:div w:id="815878210">
          <w:marLeft w:val="0"/>
          <w:marRight w:val="0"/>
          <w:marTop w:val="0"/>
          <w:marBottom w:val="0"/>
          <w:divBdr>
            <w:top w:val="none" w:sz="0" w:space="0" w:color="auto"/>
            <w:left w:val="none" w:sz="0" w:space="0" w:color="auto"/>
            <w:bottom w:val="none" w:sz="0" w:space="0" w:color="auto"/>
            <w:right w:val="none" w:sz="0" w:space="0" w:color="auto"/>
          </w:divBdr>
        </w:div>
        <w:div w:id="559245913">
          <w:marLeft w:val="0"/>
          <w:marRight w:val="0"/>
          <w:marTop w:val="0"/>
          <w:marBottom w:val="0"/>
          <w:divBdr>
            <w:top w:val="none" w:sz="0" w:space="0" w:color="auto"/>
            <w:left w:val="none" w:sz="0" w:space="0" w:color="auto"/>
            <w:bottom w:val="none" w:sz="0" w:space="0" w:color="auto"/>
            <w:right w:val="none" w:sz="0" w:space="0" w:color="auto"/>
          </w:divBdr>
        </w:div>
        <w:div w:id="1861890123">
          <w:marLeft w:val="0"/>
          <w:marRight w:val="0"/>
          <w:marTop w:val="0"/>
          <w:marBottom w:val="0"/>
          <w:divBdr>
            <w:top w:val="none" w:sz="0" w:space="0" w:color="auto"/>
            <w:left w:val="none" w:sz="0" w:space="0" w:color="auto"/>
            <w:bottom w:val="none" w:sz="0" w:space="0" w:color="auto"/>
            <w:right w:val="none" w:sz="0" w:space="0" w:color="auto"/>
          </w:divBdr>
        </w:div>
        <w:div w:id="1030764540">
          <w:marLeft w:val="0"/>
          <w:marRight w:val="0"/>
          <w:marTop w:val="0"/>
          <w:marBottom w:val="0"/>
          <w:divBdr>
            <w:top w:val="none" w:sz="0" w:space="0" w:color="auto"/>
            <w:left w:val="none" w:sz="0" w:space="0" w:color="auto"/>
            <w:bottom w:val="none" w:sz="0" w:space="0" w:color="auto"/>
            <w:right w:val="none" w:sz="0" w:space="0" w:color="auto"/>
          </w:divBdr>
        </w:div>
        <w:div w:id="1782531909">
          <w:marLeft w:val="0"/>
          <w:marRight w:val="0"/>
          <w:marTop w:val="0"/>
          <w:marBottom w:val="0"/>
          <w:divBdr>
            <w:top w:val="none" w:sz="0" w:space="0" w:color="auto"/>
            <w:left w:val="none" w:sz="0" w:space="0" w:color="auto"/>
            <w:bottom w:val="none" w:sz="0" w:space="0" w:color="auto"/>
            <w:right w:val="none" w:sz="0" w:space="0" w:color="auto"/>
          </w:divBdr>
        </w:div>
        <w:div w:id="1084182840">
          <w:marLeft w:val="0"/>
          <w:marRight w:val="0"/>
          <w:marTop w:val="0"/>
          <w:marBottom w:val="0"/>
          <w:divBdr>
            <w:top w:val="none" w:sz="0" w:space="0" w:color="auto"/>
            <w:left w:val="none" w:sz="0" w:space="0" w:color="auto"/>
            <w:bottom w:val="none" w:sz="0" w:space="0" w:color="auto"/>
            <w:right w:val="none" w:sz="0" w:space="0" w:color="auto"/>
          </w:divBdr>
        </w:div>
        <w:div w:id="1720125431">
          <w:marLeft w:val="0"/>
          <w:marRight w:val="0"/>
          <w:marTop w:val="0"/>
          <w:marBottom w:val="0"/>
          <w:divBdr>
            <w:top w:val="none" w:sz="0" w:space="0" w:color="auto"/>
            <w:left w:val="none" w:sz="0" w:space="0" w:color="auto"/>
            <w:bottom w:val="none" w:sz="0" w:space="0" w:color="auto"/>
            <w:right w:val="none" w:sz="0" w:space="0" w:color="auto"/>
          </w:divBdr>
        </w:div>
        <w:div w:id="182284535">
          <w:marLeft w:val="0"/>
          <w:marRight w:val="0"/>
          <w:marTop w:val="0"/>
          <w:marBottom w:val="0"/>
          <w:divBdr>
            <w:top w:val="none" w:sz="0" w:space="0" w:color="auto"/>
            <w:left w:val="none" w:sz="0" w:space="0" w:color="auto"/>
            <w:bottom w:val="none" w:sz="0" w:space="0" w:color="auto"/>
            <w:right w:val="none" w:sz="0" w:space="0" w:color="auto"/>
          </w:divBdr>
        </w:div>
        <w:div w:id="1574390558">
          <w:marLeft w:val="0"/>
          <w:marRight w:val="0"/>
          <w:marTop w:val="0"/>
          <w:marBottom w:val="0"/>
          <w:divBdr>
            <w:top w:val="none" w:sz="0" w:space="0" w:color="auto"/>
            <w:left w:val="none" w:sz="0" w:space="0" w:color="auto"/>
            <w:bottom w:val="none" w:sz="0" w:space="0" w:color="auto"/>
            <w:right w:val="none" w:sz="0" w:space="0" w:color="auto"/>
          </w:divBdr>
        </w:div>
        <w:div w:id="1516964582">
          <w:marLeft w:val="0"/>
          <w:marRight w:val="0"/>
          <w:marTop w:val="0"/>
          <w:marBottom w:val="0"/>
          <w:divBdr>
            <w:top w:val="none" w:sz="0" w:space="0" w:color="auto"/>
            <w:left w:val="none" w:sz="0" w:space="0" w:color="auto"/>
            <w:bottom w:val="none" w:sz="0" w:space="0" w:color="auto"/>
            <w:right w:val="none" w:sz="0" w:space="0" w:color="auto"/>
          </w:divBdr>
        </w:div>
        <w:div w:id="644550839">
          <w:marLeft w:val="0"/>
          <w:marRight w:val="0"/>
          <w:marTop w:val="0"/>
          <w:marBottom w:val="0"/>
          <w:divBdr>
            <w:top w:val="none" w:sz="0" w:space="0" w:color="auto"/>
            <w:left w:val="none" w:sz="0" w:space="0" w:color="auto"/>
            <w:bottom w:val="none" w:sz="0" w:space="0" w:color="auto"/>
            <w:right w:val="none" w:sz="0" w:space="0" w:color="auto"/>
          </w:divBdr>
        </w:div>
        <w:div w:id="932712017">
          <w:marLeft w:val="0"/>
          <w:marRight w:val="0"/>
          <w:marTop w:val="0"/>
          <w:marBottom w:val="0"/>
          <w:divBdr>
            <w:top w:val="none" w:sz="0" w:space="0" w:color="auto"/>
            <w:left w:val="none" w:sz="0" w:space="0" w:color="auto"/>
            <w:bottom w:val="none" w:sz="0" w:space="0" w:color="auto"/>
            <w:right w:val="none" w:sz="0" w:space="0" w:color="auto"/>
          </w:divBdr>
        </w:div>
        <w:div w:id="1429423690">
          <w:marLeft w:val="0"/>
          <w:marRight w:val="0"/>
          <w:marTop w:val="0"/>
          <w:marBottom w:val="0"/>
          <w:divBdr>
            <w:top w:val="none" w:sz="0" w:space="0" w:color="auto"/>
            <w:left w:val="none" w:sz="0" w:space="0" w:color="auto"/>
            <w:bottom w:val="none" w:sz="0" w:space="0" w:color="auto"/>
            <w:right w:val="none" w:sz="0" w:space="0" w:color="auto"/>
          </w:divBdr>
        </w:div>
        <w:div w:id="685063322">
          <w:marLeft w:val="0"/>
          <w:marRight w:val="0"/>
          <w:marTop w:val="0"/>
          <w:marBottom w:val="0"/>
          <w:divBdr>
            <w:top w:val="none" w:sz="0" w:space="0" w:color="auto"/>
            <w:left w:val="none" w:sz="0" w:space="0" w:color="auto"/>
            <w:bottom w:val="none" w:sz="0" w:space="0" w:color="auto"/>
            <w:right w:val="none" w:sz="0" w:space="0" w:color="auto"/>
          </w:divBdr>
        </w:div>
        <w:div w:id="2123455605">
          <w:marLeft w:val="0"/>
          <w:marRight w:val="0"/>
          <w:marTop w:val="0"/>
          <w:marBottom w:val="0"/>
          <w:divBdr>
            <w:top w:val="none" w:sz="0" w:space="0" w:color="auto"/>
            <w:left w:val="none" w:sz="0" w:space="0" w:color="auto"/>
            <w:bottom w:val="none" w:sz="0" w:space="0" w:color="auto"/>
            <w:right w:val="none" w:sz="0" w:space="0" w:color="auto"/>
          </w:divBdr>
        </w:div>
        <w:div w:id="432019893">
          <w:marLeft w:val="0"/>
          <w:marRight w:val="0"/>
          <w:marTop w:val="0"/>
          <w:marBottom w:val="0"/>
          <w:divBdr>
            <w:top w:val="none" w:sz="0" w:space="0" w:color="auto"/>
            <w:left w:val="none" w:sz="0" w:space="0" w:color="auto"/>
            <w:bottom w:val="none" w:sz="0" w:space="0" w:color="auto"/>
            <w:right w:val="none" w:sz="0" w:space="0" w:color="auto"/>
          </w:divBdr>
        </w:div>
        <w:div w:id="1274284505">
          <w:marLeft w:val="0"/>
          <w:marRight w:val="0"/>
          <w:marTop w:val="0"/>
          <w:marBottom w:val="0"/>
          <w:divBdr>
            <w:top w:val="none" w:sz="0" w:space="0" w:color="auto"/>
            <w:left w:val="none" w:sz="0" w:space="0" w:color="auto"/>
            <w:bottom w:val="none" w:sz="0" w:space="0" w:color="auto"/>
            <w:right w:val="none" w:sz="0" w:space="0" w:color="auto"/>
          </w:divBdr>
        </w:div>
        <w:div w:id="1398088924">
          <w:marLeft w:val="0"/>
          <w:marRight w:val="0"/>
          <w:marTop w:val="0"/>
          <w:marBottom w:val="0"/>
          <w:divBdr>
            <w:top w:val="none" w:sz="0" w:space="0" w:color="auto"/>
            <w:left w:val="none" w:sz="0" w:space="0" w:color="auto"/>
            <w:bottom w:val="none" w:sz="0" w:space="0" w:color="auto"/>
            <w:right w:val="none" w:sz="0" w:space="0" w:color="auto"/>
          </w:divBdr>
        </w:div>
        <w:div w:id="688144166">
          <w:marLeft w:val="0"/>
          <w:marRight w:val="0"/>
          <w:marTop w:val="0"/>
          <w:marBottom w:val="0"/>
          <w:divBdr>
            <w:top w:val="none" w:sz="0" w:space="0" w:color="auto"/>
            <w:left w:val="none" w:sz="0" w:space="0" w:color="auto"/>
            <w:bottom w:val="none" w:sz="0" w:space="0" w:color="auto"/>
            <w:right w:val="none" w:sz="0" w:space="0" w:color="auto"/>
          </w:divBdr>
        </w:div>
        <w:div w:id="946742801">
          <w:marLeft w:val="0"/>
          <w:marRight w:val="0"/>
          <w:marTop w:val="0"/>
          <w:marBottom w:val="0"/>
          <w:divBdr>
            <w:top w:val="none" w:sz="0" w:space="0" w:color="auto"/>
            <w:left w:val="none" w:sz="0" w:space="0" w:color="auto"/>
            <w:bottom w:val="none" w:sz="0" w:space="0" w:color="auto"/>
            <w:right w:val="none" w:sz="0" w:space="0" w:color="auto"/>
          </w:divBdr>
        </w:div>
        <w:div w:id="1533106330">
          <w:marLeft w:val="0"/>
          <w:marRight w:val="0"/>
          <w:marTop w:val="0"/>
          <w:marBottom w:val="0"/>
          <w:divBdr>
            <w:top w:val="none" w:sz="0" w:space="0" w:color="auto"/>
            <w:left w:val="none" w:sz="0" w:space="0" w:color="auto"/>
            <w:bottom w:val="none" w:sz="0" w:space="0" w:color="auto"/>
            <w:right w:val="none" w:sz="0" w:space="0" w:color="auto"/>
          </w:divBdr>
        </w:div>
        <w:div w:id="876350857">
          <w:marLeft w:val="0"/>
          <w:marRight w:val="0"/>
          <w:marTop w:val="0"/>
          <w:marBottom w:val="0"/>
          <w:divBdr>
            <w:top w:val="none" w:sz="0" w:space="0" w:color="auto"/>
            <w:left w:val="none" w:sz="0" w:space="0" w:color="auto"/>
            <w:bottom w:val="none" w:sz="0" w:space="0" w:color="auto"/>
            <w:right w:val="none" w:sz="0" w:space="0" w:color="auto"/>
          </w:divBdr>
        </w:div>
        <w:div w:id="1356350514">
          <w:marLeft w:val="0"/>
          <w:marRight w:val="0"/>
          <w:marTop w:val="0"/>
          <w:marBottom w:val="0"/>
          <w:divBdr>
            <w:top w:val="none" w:sz="0" w:space="0" w:color="auto"/>
            <w:left w:val="none" w:sz="0" w:space="0" w:color="auto"/>
            <w:bottom w:val="none" w:sz="0" w:space="0" w:color="auto"/>
            <w:right w:val="none" w:sz="0" w:space="0" w:color="auto"/>
          </w:divBdr>
        </w:div>
        <w:div w:id="1308167154">
          <w:marLeft w:val="0"/>
          <w:marRight w:val="0"/>
          <w:marTop w:val="0"/>
          <w:marBottom w:val="0"/>
          <w:divBdr>
            <w:top w:val="none" w:sz="0" w:space="0" w:color="auto"/>
            <w:left w:val="none" w:sz="0" w:space="0" w:color="auto"/>
            <w:bottom w:val="none" w:sz="0" w:space="0" w:color="auto"/>
            <w:right w:val="none" w:sz="0" w:space="0" w:color="auto"/>
          </w:divBdr>
        </w:div>
        <w:div w:id="1412653424">
          <w:marLeft w:val="0"/>
          <w:marRight w:val="0"/>
          <w:marTop w:val="0"/>
          <w:marBottom w:val="0"/>
          <w:divBdr>
            <w:top w:val="none" w:sz="0" w:space="0" w:color="auto"/>
            <w:left w:val="none" w:sz="0" w:space="0" w:color="auto"/>
            <w:bottom w:val="none" w:sz="0" w:space="0" w:color="auto"/>
            <w:right w:val="none" w:sz="0" w:space="0" w:color="auto"/>
          </w:divBdr>
        </w:div>
        <w:div w:id="1036853221">
          <w:marLeft w:val="0"/>
          <w:marRight w:val="0"/>
          <w:marTop w:val="0"/>
          <w:marBottom w:val="0"/>
          <w:divBdr>
            <w:top w:val="none" w:sz="0" w:space="0" w:color="auto"/>
            <w:left w:val="none" w:sz="0" w:space="0" w:color="auto"/>
            <w:bottom w:val="none" w:sz="0" w:space="0" w:color="auto"/>
            <w:right w:val="none" w:sz="0" w:space="0" w:color="auto"/>
          </w:divBdr>
        </w:div>
        <w:div w:id="706565494">
          <w:marLeft w:val="0"/>
          <w:marRight w:val="0"/>
          <w:marTop w:val="0"/>
          <w:marBottom w:val="0"/>
          <w:divBdr>
            <w:top w:val="none" w:sz="0" w:space="0" w:color="auto"/>
            <w:left w:val="none" w:sz="0" w:space="0" w:color="auto"/>
            <w:bottom w:val="none" w:sz="0" w:space="0" w:color="auto"/>
            <w:right w:val="none" w:sz="0" w:space="0" w:color="auto"/>
          </w:divBdr>
        </w:div>
        <w:div w:id="984243405">
          <w:marLeft w:val="0"/>
          <w:marRight w:val="0"/>
          <w:marTop w:val="0"/>
          <w:marBottom w:val="0"/>
          <w:divBdr>
            <w:top w:val="none" w:sz="0" w:space="0" w:color="auto"/>
            <w:left w:val="none" w:sz="0" w:space="0" w:color="auto"/>
            <w:bottom w:val="none" w:sz="0" w:space="0" w:color="auto"/>
            <w:right w:val="none" w:sz="0" w:space="0" w:color="auto"/>
          </w:divBdr>
        </w:div>
        <w:div w:id="1353073992">
          <w:marLeft w:val="0"/>
          <w:marRight w:val="0"/>
          <w:marTop w:val="0"/>
          <w:marBottom w:val="0"/>
          <w:divBdr>
            <w:top w:val="none" w:sz="0" w:space="0" w:color="auto"/>
            <w:left w:val="none" w:sz="0" w:space="0" w:color="auto"/>
            <w:bottom w:val="none" w:sz="0" w:space="0" w:color="auto"/>
            <w:right w:val="none" w:sz="0" w:space="0" w:color="auto"/>
          </w:divBdr>
        </w:div>
        <w:div w:id="1817915310">
          <w:marLeft w:val="0"/>
          <w:marRight w:val="0"/>
          <w:marTop w:val="0"/>
          <w:marBottom w:val="0"/>
          <w:divBdr>
            <w:top w:val="none" w:sz="0" w:space="0" w:color="auto"/>
            <w:left w:val="none" w:sz="0" w:space="0" w:color="auto"/>
            <w:bottom w:val="none" w:sz="0" w:space="0" w:color="auto"/>
            <w:right w:val="none" w:sz="0" w:space="0" w:color="auto"/>
          </w:divBdr>
        </w:div>
        <w:div w:id="717053387">
          <w:marLeft w:val="0"/>
          <w:marRight w:val="0"/>
          <w:marTop w:val="0"/>
          <w:marBottom w:val="0"/>
          <w:divBdr>
            <w:top w:val="none" w:sz="0" w:space="0" w:color="auto"/>
            <w:left w:val="none" w:sz="0" w:space="0" w:color="auto"/>
            <w:bottom w:val="none" w:sz="0" w:space="0" w:color="auto"/>
            <w:right w:val="none" w:sz="0" w:space="0" w:color="auto"/>
          </w:divBdr>
        </w:div>
        <w:div w:id="1743216851">
          <w:marLeft w:val="0"/>
          <w:marRight w:val="0"/>
          <w:marTop w:val="0"/>
          <w:marBottom w:val="0"/>
          <w:divBdr>
            <w:top w:val="none" w:sz="0" w:space="0" w:color="auto"/>
            <w:left w:val="none" w:sz="0" w:space="0" w:color="auto"/>
            <w:bottom w:val="none" w:sz="0" w:space="0" w:color="auto"/>
            <w:right w:val="none" w:sz="0" w:space="0" w:color="auto"/>
          </w:divBdr>
        </w:div>
        <w:div w:id="758020254">
          <w:marLeft w:val="0"/>
          <w:marRight w:val="0"/>
          <w:marTop w:val="0"/>
          <w:marBottom w:val="0"/>
          <w:divBdr>
            <w:top w:val="none" w:sz="0" w:space="0" w:color="auto"/>
            <w:left w:val="none" w:sz="0" w:space="0" w:color="auto"/>
            <w:bottom w:val="none" w:sz="0" w:space="0" w:color="auto"/>
            <w:right w:val="none" w:sz="0" w:space="0" w:color="auto"/>
          </w:divBdr>
        </w:div>
        <w:div w:id="28577334">
          <w:marLeft w:val="0"/>
          <w:marRight w:val="0"/>
          <w:marTop w:val="0"/>
          <w:marBottom w:val="0"/>
          <w:divBdr>
            <w:top w:val="none" w:sz="0" w:space="0" w:color="auto"/>
            <w:left w:val="none" w:sz="0" w:space="0" w:color="auto"/>
            <w:bottom w:val="none" w:sz="0" w:space="0" w:color="auto"/>
            <w:right w:val="none" w:sz="0" w:space="0" w:color="auto"/>
          </w:divBdr>
        </w:div>
        <w:div w:id="685446343">
          <w:marLeft w:val="0"/>
          <w:marRight w:val="0"/>
          <w:marTop w:val="0"/>
          <w:marBottom w:val="0"/>
          <w:divBdr>
            <w:top w:val="none" w:sz="0" w:space="0" w:color="auto"/>
            <w:left w:val="none" w:sz="0" w:space="0" w:color="auto"/>
            <w:bottom w:val="none" w:sz="0" w:space="0" w:color="auto"/>
            <w:right w:val="none" w:sz="0" w:space="0" w:color="auto"/>
          </w:divBdr>
        </w:div>
        <w:div w:id="915553744">
          <w:marLeft w:val="0"/>
          <w:marRight w:val="0"/>
          <w:marTop w:val="0"/>
          <w:marBottom w:val="0"/>
          <w:divBdr>
            <w:top w:val="none" w:sz="0" w:space="0" w:color="auto"/>
            <w:left w:val="none" w:sz="0" w:space="0" w:color="auto"/>
            <w:bottom w:val="none" w:sz="0" w:space="0" w:color="auto"/>
            <w:right w:val="none" w:sz="0" w:space="0" w:color="auto"/>
          </w:divBdr>
        </w:div>
        <w:div w:id="1791361457">
          <w:marLeft w:val="0"/>
          <w:marRight w:val="0"/>
          <w:marTop w:val="0"/>
          <w:marBottom w:val="0"/>
          <w:divBdr>
            <w:top w:val="none" w:sz="0" w:space="0" w:color="auto"/>
            <w:left w:val="none" w:sz="0" w:space="0" w:color="auto"/>
            <w:bottom w:val="none" w:sz="0" w:space="0" w:color="auto"/>
            <w:right w:val="none" w:sz="0" w:space="0" w:color="auto"/>
          </w:divBdr>
        </w:div>
        <w:div w:id="1842811341">
          <w:marLeft w:val="0"/>
          <w:marRight w:val="0"/>
          <w:marTop w:val="0"/>
          <w:marBottom w:val="0"/>
          <w:divBdr>
            <w:top w:val="none" w:sz="0" w:space="0" w:color="auto"/>
            <w:left w:val="none" w:sz="0" w:space="0" w:color="auto"/>
            <w:bottom w:val="none" w:sz="0" w:space="0" w:color="auto"/>
            <w:right w:val="none" w:sz="0" w:space="0" w:color="auto"/>
          </w:divBdr>
        </w:div>
        <w:div w:id="1642340648">
          <w:marLeft w:val="0"/>
          <w:marRight w:val="0"/>
          <w:marTop w:val="0"/>
          <w:marBottom w:val="0"/>
          <w:divBdr>
            <w:top w:val="none" w:sz="0" w:space="0" w:color="auto"/>
            <w:left w:val="none" w:sz="0" w:space="0" w:color="auto"/>
            <w:bottom w:val="none" w:sz="0" w:space="0" w:color="auto"/>
            <w:right w:val="none" w:sz="0" w:space="0" w:color="auto"/>
          </w:divBdr>
        </w:div>
        <w:div w:id="543560136">
          <w:marLeft w:val="0"/>
          <w:marRight w:val="0"/>
          <w:marTop w:val="0"/>
          <w:marBottom w:val="0"/>
          <w:divBdr>
            <w:top w:val="none" w:sz="0" w:space="0" w:color="auto"/>
            <w:left w:val="none" w:sz="0" w:space="0" w:color="auto"/>
            <w:bottom w:val="none" w:sz="0" w:space="0" w:color="auto"/>
            <w:right w:val="none" w:sz="0" w:space="0" w:color="auto"/>
          </w:divBdr>
        </w:div>
        <w:div w:id="1131480020">
          <w:marLeft w:val="0"/>
          <w:marRight w:val="0"/>
          <w:marTop w:val="0"/>
          <w:marBottom w:val="0"/>
          <w:divBdr>
            <w:top w:val="none" w:sz="0" w:space="0" w:color="auto"/>
            <w:left w:val="none" w:sz="0" w:space="0" w:color="auto"/>
            <w:bottom w:val="none" w:sz="0" w:space="0" w:color="auto"/>
            <w:right w:val="none" w:sz="0" w:space="0" w:color="auto"/>
          </w:divBdr>
        </w:div>
        <w:div w:id="1420829415">
          <w:marLeft w:val="0"/>
          <w:marRight w:val="0"/>
          <w:marTop w:val="0"/>
          <w:marBottom w:val="0"/>
          <w:divBdr>
            <w:top w:val="none" w:sz="0" w:space="0" w:color="auto"/>
            <w:left w:val="none" w:sz="0" w:space="0" w:color="auto"/>
            <w:bottom w:val="none" w:sz="0" w:space="0" w:color="auto"/>
            <w:right w:val="none" w:sz="0" w:space="0" w:color="auto"/>
          </w:divBdr>
        </w:div>
        <w:div w:id="2132239224">
          <w:marLeft w:val="0"/>
          <w:marRight w:val="0"/>
          <w:marTop w:val="0"/>
          <w:marBottom w:val="0"/>
          <w:divBdr>
            <w:top w:val="none" w:sz="0" w:space="0" w:color="auto"/>
            <w:left w:val="none" w:sz="0" w:space="0" w:color="auto"/>
            <w:bottom w:val="none" w:sz="0" w:space="0" w:color="auto"/>
            <w:right w:val="none" w:sz="0" w:space="0" w:color="auto"/>
          </w:divBdr>
        </w:div>
        <w:div w:id="650866064">
          <w:marLeft w:val="0"/>
          <w:marRight w:val="0"/>
          <w:marTop w:val="0"/>
          <w:marBottom w:val="0"/>
          <w:divBdr>
            <w:top w:val="none" w:sz="0" w:space="0" w:color="auto"/>
            <w:left w:val="none" w:sz="0" w:space="0" w:color="auto"/>
            <w:bottom w:val="none" w:sz="0" w:space="0" w:color="auto"/>
            <w:right w:val="none" w:sz="0" w:space="0" w:color="auto"/>
          </w:divBdr>
        </w:div>
        <w:div w:id="1240286472">
          <w:marLeft w:val="0"/>
          <w:marRight w:val="0"/>
          <w:marTop w:val="0"/>
          <w:marBottom w:val="0"/>
          <w:divBdr>
            <w:top w:val="none" w:sz="0" w:space="0" w:color="auto"/>
            <w:left w:val="none" w:sz="0" w:space="0" w:color="auto"/>
            <w:bottom w:val="none" w:sz="0" w:space="0" w:color="auto"/>
            <w:right w:val="none" w:sz="0" w:space="0" w:color="auto"/>
          </w:divBdr>
        </w:div>
        <w:div w:id="1583830339">
          <w:marLeft w:val="0"/>
          <w:marRight w:val="0"/>
          <w:marTop w:val="0"/>
          <w:marBottom w:val="0"/>
          <w:divBdr>
            <w:top w:val="none" w:sz="0" w:space="0" w:color="auto"/>
            <w:left w:val="none" w:sz="0" w:space="0" w:color="auto"/>
            <w:bottom w:val="none" w:sz="0" w:space="0" w:color="auto"/>
            <w:right w:val="none" w:sz="0" w:space="0" w:color="auto"/>
          </w:divBdr>
        </w:div>
        <w:div w:id="379978301">
          <w:marLeft w:val="0"/>
          <w:marRight w:val="0"/>
          <w:marTop w:val="0"/>
          <w:marBottom w:val="0"/>
          <w:divBdr>
            <w:top w:val="none" w:sz="0" w:space="0" w:color="auto"/>
            <w:left w:val="none" w:sz="0" w:space="0" w:color="auto"/>
            <w:bottom w:val="none" w:sz="0" w:space="0" w:color="auto"/>
            <w:right w:val="none" w:sz="0" w:space="0" w:color="auto"/>
          </w:divBdr>
        </w:div>
        <w:div w:id="1869874548">
          <w:marLeft w:val="0"/>
          <w:marRight w:val="0"/>
          <w:marTop w:val="0"/>
          <w:marBottom w:val="0"/>
          <w:divBdr>
            <w:top w:val="none" w:sz="0" w:space="0" w:color="auto"/>
            <w:left w:val="none" w:sz="0" w:space="0" w:color="auto"/>
            <w:bottom w:val="none" w:sz="0" w:space="0" w:color="auto"/>
            <w:right w:val="none" w:sz="0" w:space="0" w:color="auto"/>
          </w:divBdr>
        </w:div>
        <w:div w:id="1072317624">
          <w:marLeft w:val="0"/>
          <w:marRight w:val="0"/>
          <w:marTop w:val="0"/>
          <w:marBottom w:val="0"/>
          <w:divBdr>
            <w:top w:val="none" w:sz="0" w:space="0" w:color="auto"/>
            <w:left w:val="none" w:sz="0" w:space="0" w:color="auto"/>
            <w:bottom w:val="none" w:sz="0" w:space="0" w:color="auto"/>
            <w:right w:val="none" w:sz="0" w:space="0" w:color="auto"/>
          </w:divBdr>
        </w:div>
        <w:div w:id="1617566022">
          <w:marLeft w:val="0"/>
          <w:marRight w:val="0"/>
          <w:marTop w:val="0"/>
          <w:marBottom w:val="0"/>
          <w:divBdr>
            <w:top w:val="none" w:sz="0" w:space="0" w:color="auto"/>
            <w:left w:val="none" w:sz="0" w:space="0" w:color="auto"/>
            <w:bottom w:val="none" w:sz="0" w:space="0" w:color="auto"/>
            <w:right w:val="none" w:sz="0" w:space="0" w:color="auto"/>
          </w:divBdr>
        </w:div>
        <w:div w:id="813524381">
          <w:marLeft w:val="0"/>
          <w:marRight w:val="0"/>
          <w:marTop w:val="0"/>
          <w:marBottom w:val="0"/>
          <w:divBdr>
            <w:top w:val="none" w:sz="0" w:space="0" w:color="auto"/>
            <w:left w:val="none" w:sz="0" w:space="0" w:color="auto"/>
            <w:bottom w:val="none" w:sz="0" w:space="0" w:color="auto"/>
            <w:right w:val="none" w:sz="0" w:space="0" w:color="auto"/>
          </w:divBdr>
        </w:div>
        <w:div w:id="1358431713">
          <w:marLeft w:val="0"/>
          <w:marRight w:val="0"/>
          <w:marTop w:val="0"/>
          <w:marBottom w:val="0"/>
          <w:divBdr>
            <w:top w:val="none" w:sz="0" w:space="0" w:color="auto"/>
            <w:left w:val="none" w:sz="0" w:space="0" w:color="auto"/>
            <w:bottom w:val="none" w:sz="0" w:space="0" w:color="auto"/>
            <w:right w:val="none" w:sz="0" w:space="0" w:color="auto"/>
          </w:divBdr>
        </w:div>
        <w:div w:id="220598022">
          <w:marLeft w:val="0"/>
          <w:marRight w:val="0"/>
          <w:marTop w:val="0"/>
          <w:marBottom w:val="0"/>
          <w:divBdr>
            <w:top w:val="none" w:sz="0" w:space="0" w:color="auto"/>
            <w:left w:val="none" w:sz="0" w:space="0" w:color="auto"/>
            <w:bottom w:val="none" w:sz="0" w:space="0" w:color="auto"/>
            <w:right w:val="none" w:sz="0" w:space="0" w:color="auto"/>
          </w:divBdr>
        </w:div>
        <w:div w:id="1511942344">
          <w:marLeft w:val="0"/>
          <w:marRight w:val="0"/>
          <w:marTop w:val="0"/>
          <w:marBottom w:val="0"/>
          <w:divBdr>
            <w:top w:val="none" w:sz="0" w:space="0" w:color="auto"/>
            <w:left w:val="none" w:sz="0" w:space="0" w:color="auto"/>
            <w:bottom w:val="none" w:sz="0" w:space="0" w:color="auto"/>
            <w:right w:val="none" w:sz="0" w:space="0" w:color="auto"/>
          </w:divBdr>
        </w:div>
        <w:div w:id="1921020542">
          <w:marLeft w:val="0"/>
          <w:marRight w:val="0"/>
          <w:marTop w:val="0"/>
          <w:marBottom w:val="0"/>
          <w:divBdr>
            <w:top w:val="none" w:sz="0" w:space="0" w:color="auto"/>
            <w:left w:val="none" w:sz="0" w:space="0" w:color="auto"/>
            <w:bottom w:val="none" w:sz="0" w:space="0" w:color="auto"/>
            <w:right w:val="none" w:sz="0" w:space="0" w:color="auto"/>
          </w:divBdr>
        </w:div>
        <w:div w:id="1949237442">
          <w:marLeft w:val="0"/>
          <w:marRight w:val="0"/>
          <w:marTop w:val="0"/>
          <w:marBottom w:val="0"/>
          <w:divBdr>
            <w:top w:val="none" w:sz="0" w:space="0" w:color="auto"/>
            <w:left w:val="none" w:sz="0" w:space="0" w:color="auto"/>
            <w:bottom w:val="none" w:sz="0" w:space="0" w:color="auto"/>
            <w:right w:val="none" w:sz="0" w:space="0" w:color="auto"/>
          </w:divBdr>
        </w:div>
        <w:div w:id="603660296">
          <w:marLeft w:val="0"/>
          <w:marRight w:val="0"/>
          <w:marTop w:val="0"/>
          <w:marBottom w:val="0"/>
          <w:divBdr>
            <w:top w:val="none" w:sz="0" w:space="0" w:color="auto"/>
            <w:left w:val="none" w:sz="0" w:space="0" w:color="auto"/>
            <w:bottom w:val="none" w:sz="0" w:space="0" w:color="auto"/>
            <w:right w:val="none" w:sz="0" w:space="0" w:color="auto"/>
          </w:divBdr>
        </w:div>
        <w:div w:id="2005621060">
          <w:marLeft w:val="0"/>
          <w:marRight w:val="0"/>
          <w:marTop w:val="0"/>
          <w:marBottom w:val="0"/>
          <w:divBdr>
            <w:top w:val="none" w:sz="0" w:space="0" w:color="auto"/>
            <w:left w:val="none" w:sz="0" w:space="0" w:color="auto"/>
            <w:bottom w:val="none" w:sz="0" w:space="0" w:color="auto"/>
            <w:right w:val="none" w:sz="0" w:space="0" w:color="auto"/>
          </w:divBdr>
        </w:div>
        <w:div w:id="859006439">
          <w:marLeft w:val="0"/>
          <w:marRight w:val="0"/>
          <w:marTop w:val="0"/>
          <w:marBottom w:val="0"/>
          <w:divBdr>
            <w:top w:val="none" w:sz="0" w:space="0" w:color="auto"/>
            <w:left w:val="none" w:sz="0" w:space="0" w:color="auto"/>
            <w:bottom w:val="none" w:sz="0" w:space="0" w:color="auto"/>
            <w:right w:val="none" w:sz="0" w:space="0" w:color="auto"/>
          </w:divBdr>
        </w:div>
        <w:div w:id="1973244263">
          <w:marLeft w:val="0"/>
          <w:marRight w:val="0"/>
          <w:marTop w:val="0"/>
          <w:marBottom w:val="0"/>
          <w:divBdr>
            <w:top w:val="none" w:sz="0" w:space="0" w:color="auto"/>
            <w:left w:val="none" w:sz="0" w:space="0" w:color="auto"/>
            <w:bottom w:val="none" w:sz="0" w:space="0" w:color="auto"/>
            <w:right w:val="none" w:sz="0" w:space="0" w:color="auto"/>
          </w:divBdr>
        </w:div>
        <w:div w:id="73745943">
          <w:marLeft w:val="0"/>
          <w:marRight w:val="0"/>
          <w:marTop w:val="0"/>
          <w:marBottom w:val="0"/>
          <w:divBdr>
            <w:top w:val="none" w:sz="0" w:space="0" w:color="auto"/>
            <w:left w:val="none" w:sz="0" w:space="0" w:color="auto"/>
            <w:bottom w:val="none" w:sz="0" w:space="0" w:color="auto"/>
            <w:right w:val="none" w:sz="0" w:space="0" w:color="auto"/>
          </w:divBdr>
        </w:div>
        <w:div w:id="1992440574">
          <w:marLeft w:val="0"/>
          <w:marRight w:val="0"/>
          <w:marTop w:val="0"/>
          <w:marBottom w:val="0"/>
          <w:divBdr>
            <w:top w:val="none" w:sz="0" w:space="0" w:color="auto"/>
            <w:left w:val="none" w:sz="0" w:space="0" w:color="auto"/>
            <w:bottom w:val="none" w:sz="0" w:space="0" w:color="auto"/>
            <w:right w:val="none" w:sz="0" w:space="0" w:color="auto"/>
          </w:divBdr>
        </w:div>
        <w:div w:id="811211525">
          <w:marLeft w:val="0"/>
          <w:marRight w:val="0"/>
          <w:marTop w:val="0"/>
          <w:marBottom w:val="0"/>
          <w:divBdr>
            <w:top w:val="none" w:sz="0" w:space="0" w:color="auto"/>
            <w:left w:val="none" w:sz="0" w:space="0" w:color="auto"/>
            <w:bottom w:val="none" w:sz="0" w:space="0" w:color="auto"/>
            <w:right w:val="none" w:sz="0" w:space="0" w:color="auto"/>
          </w:divBdr>
        </w:div>
        <w:div w:id="558397392">
          <w:marLeft w:val="0"/>
          <w:marRight w:val="0"/>
          <w:marTop w:val="0"/>
          <w:marBottom w:val="0"/>
          <w:divBdr>
            <w:top w:val="none" w:sz="0" w:space="0" w:color="auto"/>
            <w:left w:val="none" w:sz="0" w:space="0" w:color="auto"/>
            <w:bottom w:val="none" w:sz="0" w:space="0" w:color="auto"/>
            <w:right w:val="none" w:sz="0" w:space="0" w:color="auto"/>
          </w:divBdr>
        </w:div>
        <w:div w:id="109783173">
          <w:marLeft w:val="0"/>
          <w:marRight w:val="0"/>
          <w:marTop w:val="0"/>
          <w:marBottom w:val="0"/>
          <w:divBdr>
            <w:top w:val="none" w:sz="0" w:space="0" w:color="auto"/>
            <w:left w:val="none" w:sz="0" w:space="0" w:color="auto"/>
            <w:bottom w:val="none" w:sz="0" w:space="0" w:color="auto"/>
            <w:right w:val="none" w:sz="0" w:space="0" w:color="auto"/>
          </w:divBdr>
        </w:div>
        <w:div w:id="2061319519">
          <w:marLeft w:val="0"/>
          <w:marRight w:val="0"/>
          <w:marTop w:val="0"/>
          <w:marBottom w:val="0"/>
          <w:divBdr>
            <w:top w:val="none" w:sz="0" w:space="0" w:color="auto"/>
            <w:left w:val="none" w:sz="0" w:space="0" w:color="auto"/>
            <w:bottom w:val="none" w:sz="0" w:space="0" w:color="auto"/>
            <w:right w:val="none" w:sz="0" w:space="0" w:color="auto"/>
          </w:divBdr>
        </w:div>
        <w:div w:id="296298424">
          <w:marLeft w:val="0"/>
          <w:marRight w:val="0"/>
          <w:marTop w:val="0"/>
          <w:marBottom w:val="0"/>
          <w:divBdr>
            <w:top w:val="none" w:sz="0" w:space="0" w:color="auto"/>
            <w:left w:val="none" w:sz="0" w:space="0" w:color="auto"/>
            <w:bottom w:val="none" w:sz="0" w:space="0" w:color="auto"/>
            <w:right w:val="none" w:sz="0" w:space="0" w:color="auto"/>
          </w:divBdr>
        </w:div>
        <w:div w:id="1252738425">
          <w:marLeft w:val="0"/>
          <w:marRight w:val="0"/>
          <w:marTop w:val="0"/>
          <w:marBottom w:val="0"/>
          <w:divBdr>
            <w:top w:val="none" w:sz="0" w:space="0" w:color="auto"/>
            <w:left w:val="none" w:sz="0" w:space="0" w:color="auto"/>
            <w:bottom w:val="none" w:sz="0" w:space="0" w:color="auto"/>
            <w:right w:val="none" w:sz="0" w:space="0" w:color="auto"/>
          </w:divBdr>
        </w:div>
        <w:div w:id="1228034664">
          <w:marLeft w:val="0"/>
          <w:marRight w:val="0"/>
          <w:marTop w:val="0"/>
          <w:marBottom w:val="0"/>
          <w:divBdr>
            <w:top w:val="none" w:sz="0" w:space="0" w:color="auto"/>
            <w:left w:val="none" w:sz="0" w:space="0" w:color="auto"/>
            <w:bottom w:val="none" w:sz="0" w:space="0" w:color="auto"/>
            <w:right w:val="none" w:sz="0" w:space="0" w:color="auto"/>
          </w:divBdr>
        </w:div>
        <w:div w:id="197083454">
          <w:marLeft w:val="0"/>
          <w:marRight w:val="0"/>
          <w:marTop w:val="0"/>
          <w:marBottom w:val="0"/>
          <w:divBdr>
            <w:top w:val="none" w:sz="0" w:space="0" w:color="auto"/>
            <w:left w:val="none" w:sz="0" w:space="0" w:color="auto"/>
            <w:bottom w:val="none" w:sz="0" w:space="0" w:color="auto"/>
            <w:right w:val="none" w:sz="0" w:space="0" w:color="auto"/>
          </w:divBdr>
        </w:div>
        <w:div w:id="173156217">
          <w:marLeft w:val="0"/>
          <w:marRight w:val="0"/>
          <w:marTop w:val="0"/>
          <w:marBottom w:val="0"/>
          <w:divBdr>
            <w:top w:val="none" w:sz="0" w:space="0" w:color="auto"/>
            <w:left w:val="none" w:sz="0" w:space="0" w:color="auto"/>
            <w:bottom w:val="none" w:sz="0" w:space="0" w:color="auto"/>
            <w:right w:val="none" w:sz="0" w:space="0" w:color="auto"/>
          </w:divBdr>
        </w:div>
        <w:div w:id="1581477957">
          <w:marLeft w:val="0"/>
          <w:marRight w:val="0"/>
          <w:marTop w:val="0"/>
          <w:marBottom w:val="0"/>
          <w:divBdr>
            <w:top w:val="none" w:sz="0" w:space="0" w:color="auto"/>
            <w:left w:val="none" w:sz="0" w:space="0" w:color="auto"/>
            <w:bottom w:val="none" w:sz="0" w:space="0" w:color="auto"/>
            <w:right w:val="none" w:sz="0" w:space="0" w:color="auto"/>
          </w:divBdr>
        </w:div>
        <w:div w:id="773131480">
          <w:marLeft w:val="0"/>
          <w:marRight w:val="0"/>
          <w:marTop w:val="0"/>
          <w:marBottom w:val="0"/>
          <w:divBdr>
            <w:top w:val="none" w:sz="0" w:space="0" w:color="auto"/>
            <w:left w:val="none" w:sz="0" w:space="0" w:color="auto"/>
            <w:bottom w:val="none" w:sz="0" w:space="0" w:color="auto"/>
            <w:right w:val="none" w:sz="0" w:space="0" w:color="auto"/>
          </w:divBdr>
        </w:div>
        <w:div w:id="1204561288">
          <w:marLeft w:val="0"/>
          <w:marRight w:val="0"/>
          <w:marTop w:val="0"/>
          <w:marBottom w:val="0"/>
          <w:divBdr>
            <w:top w:val="none" w:sz="0" w:space="0" w:color="auto"/>
            <w:left w:val="none" w:sz="0" w:space="0" w:color="auto"/>
            <w:bottom w:val="none" w:sz="0" w:space="0" w:color="auto"/>
            <w:right w:val="none" w:sz="0" w:space="0" w:color="auto"/>
          </w:divBdr>
        </w:div>
        <w:div w:id="1751464867">
          <w:marLeft w:val="0"/>
          <w:marRight w:val="0"/>
          <w:marTop w:val="0"/>
          <w:marBottom w:val="0"/>
          <w:divBdr>
            <w:top w:val="none" w:sz="0" w:space="0" w:color="auto"/>
            <w:left w:val="none" w:sz="0" w:space="0" w:color="auto"/>
            <w:bottom w:val="none" w:sz="0" w:space="0" w:color="auto"/>
            <w:right w:val="none" w:sz="0" w:space="0" w:color="auto"/>
          </w:divBdr>
        </w:div>
        <w:div w:id="1809782688">
          <w:marLeft w:val="0"/>
          <w:marRight w:val="0"/>
          <w:marTop w:val="0"/>
          <w:marBottom w:val="0"/>
          <w:divBdr>
            <w:top w:val="none" w:sz="0" w:space="0" w:color="auto"/>
            <w:left w:val="none" w:sz="0" w:space="0" w:color="auto"/>
            <w:bottom w:val="none" w:sz="0" w:space="0" w:color="auto"/>
            <w:right w:val="none" w:sz="0" w:space="0" w:color="auto"/>
          </w:divBdr>
        </w:div>
        <w:div w:id="1522469604">
          <w:marLeft w:val="0"/>
          <w:marRight w:val="0"/>
          <w:marTop w:val="0"/>
          <w:marBottom w:val="0"/>
          <w:divBdr>
            <w:top w:val="none" w:sz="0" w:space="0" w:color="auto"/>
            <w:left w:val="none" w:sz="0" w:space="0" w:color="auto"/>
            <w:bottom w:val="none" w:sz="0" w:space="0" w:color="auto"/>
            <w:right w:val="none" w:sz="0" w:space="0" w:color="auto"/>
          </w:divBdr>
        </w:div>
        <w:div w:id="1776901135">
          <w:marLeft w:val="0"/>
          <w:marRight w:val="0"/>
          <w:marTop w:val="0"/>
          <w:marBottom w:val="0"/>
          <w:divBdr>
            <w:top w:val="none" w:sz="0" w:space="0" w:color="auto"/>
            <w:left w:val="none" w:sz="0" w:space="0" w:color="auto"/>
            <w:bottom w:val="none" w:sz="0" w:space="0" w:color="auto"/>
            <w:right w:val="none" w:sz="0" w:space="0" w:color="auto"/>
          </w:divBdr>
        </w:div>
        <w:div w:id="1584533581">
          <w:marLeft w:val="0"/>
          <w:marRight w:val="0"/>
          <w:marTop w:val="0"/>
          <w:marBottom w:val="0"/>
          <w:divBdr>
            <w:top w:val="none" w:sz="0" w:space="0" w:color="auto"/>
            <w:left w:val="none" w:sz="0" w:space="0" w:color="auto"/>
            <w:bottom w:val="none" w:sz="0" w:space="0" w:color="auto"/>
            <w:right w:val="none" w:sz="0" w:space="0" w:color="auto"/>
          </w:divBdr>
        </w:div>
        <w:div w:id="1422410232">
          <w:marLeft w:val="0"/>
          <w:marRight w:val="0"/>
          <w:marTop w:val="0"/>
          <w:marBottom w:val="0"/>
          <w:divBdr>
            <w:top w:val="none" w:sz="0" w:space="0" w:color="auto"/>
            <w:left w:val="none" w:sz="0" w:space="0" w:color="auto"/>
            <w:bottom w:val="none" w:sz="0" w:space="0" w:color="auto"/>
            <w:right w:val="none" w:sz="0" w:space="0" w:color="auto"/>
          </w:divBdr>
        </w:div>
      </w:divsChild>
    </w:div>
    <w:div w:id="1916016315">
      <w:bodyDiv w:val="1"/>
      <w:marLeft w:val="0"/>
      <w:marRight w:val="0"/>
      <w:marTop w:val="0"/>
      <w:marBottom w:val="0"/>
      <w:divBdr>
        <w:top w:val="none" w:sz="0" w:space="0" w:color="auto"/>
        <w:left w:val="none" w:sz="0" w:space="0" w:color="auto"/>
        <w:bottom w:val="none" w:sz="0" w:space="0" w:color="auto"/>
        <w:right w:val="none" w:sz="0" w:space="0" w:color="auto"/>
      </w:divBdr>
    </w:div>
    <w:div w:id="2109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4.jpg"/><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em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chart" Target="charts/chart5.xm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cid:image001.jpg@01D38BA7.1BC59810" TargetMode="External"/><Relationship Id="rId14" Type="http://schemas.microsoft.com/office/2007/relationships/diagramDrawing" Target="diagrams/drawing1.xml"/><Relationship Id="rId22" Type="http://schemas.openxmlformats.org/officeDocument/2006/relationships/chart" Target="charts/chart1.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Ludność Gminy Kłomnice 2017r.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Arkusz1!$A$2:$A$5</c:f>
              <c:strCache>
                <c:ptCount val="2"/>
                <c:pt idx="0">
                  <c:v>Mężczyźni</c:v>
                </c:pt>
                <c:pt idx="1">
                  <c:v>Kobiety</c:v>
                </c:pt>
              </c:strCache>
            </c:strRef>
          </c:cat>
          <c:val>
            <c:numRef>
              <c:f>Arkusz1!$B$2:$B$5</c:f>
              <c:numCache>
                <c:formatCode>0.00%</c:formatCode>
                <c:ptCount val="4"/>
                <c:pt idx="0">
                  <c:v>0.48199999999999998</c:v>
                </c:pt>
                <c:pt idx="1">
                  <c:v>0.51800000000000002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Seria 1</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lipstopad</c:v>
                </c:pt>
                <c:pt idx="11">
                  <c:v>grudzień</c:v>
                </c:pt>
              </c:strCache>
            </c:strRef>
          </c:cat>
          <c:val>
            <c:numRef>
              <c:f>Arkusz1!$B$2:$B$13</c:f>
              <c:numCache>
                <c:formatCode>#,##0.00</c:formatCode>
                <c:ptCount val="12"/>
                <c:pt idx="0" formatCode="General">
                  <c:v>0</c:v>
                </c:pt>
                <c:pt idx="1">
                  <c:v>24873.8</c:v>
                </c:pt>
                <c:pt idx="2">
                  <c:v>51220.7</c:v>
                </c:pt>
                <c:pt idx="3">
                  <c:v>49050.1</c:v>
                </c:pt>
                <c:pt idx="4">
                  <c:v>49991.9</c:v>
                </c:pt>
                <c:pt idx="5">
                  <c:v>49285.2</c:v>
                </c:pt>
                <c:pt idx="6">
                  <c:v>48689.5</c:v>
                </c:pt>
                <c:pt idx="7">
                  <c:v>46299.6</c:v>
                </c:pt>
                <c:pt idx="8">
                  <c:v>44540.6</c:v>
                </c:pt>
                <c:pt idx="9">
                  <c:v>38709</c:v>
                </c:pt>
                <c:pt idx="10">
                  <c:v>39013.800000000003</c:v>
                </c:pt>
                <c:pt idx="11">
                  <c:v>38071.9</c:v>
                </c:pt>
              </c:numCache>
            </c:numRef>
          </c:val>
        </c:ser>
        <c:ser>
          <c:idx val="1"/>
          <c:order val="1"/>
          <c:tx>
            <c:strRef>
              <c:f>Arkusz1!$C$1</c:f>
              <c:strCache>
                <c:ptCount val="1"/>
                <c:pt idx="0">
                  <c:v>Seria 2</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lipstopad</c:v>
                </c:pt>
                <c:pt idx="11">
                  <c:v>grudzień</c:v>
                </c:pt>
              </c:strCache>
            </c:strRef>
          </c:cat>
          <c:val>
            <c:numRef>
              <c:f>Arkusz1!$C$2:$C$13</c:f>
              <c:numCache>
                <c:formatCode>General</c:formatCode>
                <c:ptCount val="12"/>
              </c:numCache>
            </c:numRef>
          </c:val>
        </c:ser>
        <c:ser>
          <c:idx val="2"/>
          <c:order val="2"/>
          <c:tx>
            <c:strRef>
              <c:f>Arkusz1!$D$1</c:f>
              <c:strCache>
                <c:ptCount val="1"/>
                <c:pt idx="0">
                  <c:v>Seria 3</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lipstopad</c:v>
                </c:pt>
                <c:pt idx="11">
                  <c:v>grudzień</c:v>
                </c:pt>
              </c:strCache>
            </c:strRef>
          </c:cat>
          <c:val>
            <c:numRef>
              <c:f>Arkusz1!$D$2:$D$13</c:f>
              <c:numCache>
                <c:formatCode>General</c:formatCode>
                <c:ptCount val="12"/>
              </c:numCache>
            </c:numRef>
          </c:val>
        </c:ser>
        <c:dLbls>
          <c:showLegendKey val="0"/>
          <c:showVal val="0"/>
          <c:showCatName val="0"/>
          <c:showSerName val="0"/>
          <c:showPercent val="0"/>
          <c:showBubbleSize val="0"/>
        </c:dLbls>
        <c:gapWidth val="150"/>
        <c:axId val="439417720"/>
        <c:axId val="439417328"/>
      </c:barChart>
      <c:catAx>
        <c:axId val="439417720"/>
        <c:scaling>
          <c:orientation val="minMax"/>
        </c:scaling>
        <c:delete val="0"/>
        <c:axPos val="l"/>
        <c:numFmt formatCode="General" sourceLinked="0"/>
        <c:majorTickMark val="out"/>
        <c:minorTickMark val="none"/>
        <c:tickLblPos val="nextTo"/>
        <c:crossAx val="439417328"/>
        <c:crosses val="autoZero"/>
        <c:auto val="1"/>
        <c:lblAlgn val="ctr"/>
        <c:lblOffset val="100"/>
        <c:noMultiLvlLbl val="0"/>
      </c:catAx>
      <c:valAx>
        <c:axId val="439417328"/>
        <c:scaling>
          <c:orientation val="minMax"/>
        </c:scaling>
        <c:delete val="0"/>
        <c:axPos val="b"/>
        <c:majorGridlines/>
        <c:numFmt formatCode="General" sourceLinked="1"/>
        <c:majorTickMark val="out"/>
        <c:minorTickMark val="none"/>
        <c:tickLblPos val="nextTo"/>
        <c:crossAx val="43941772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Seria 1</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#,##0.00</c:formatCode>
                <c:ptCount val="12"/>
                <c:pt idx="0">
                  <c:v>32387.599999999988</c:v>
                </c:pt>
                <c:pt idx="1">
                  <c:v>24664.5</c:v>
                </c:pt>
                <c:pt idx="2">
                  <c:v>39317</c:v>
                </c:pt>
                <c:pt idx="3">
                  <c:v>41525.300000000003</c:v>
                </c:pt>
                <c:pt idx="4">
                  <c:v>44250.1</c:v>
                </c:pt>
                <c:pt idx="5">
                  <c:v>42053.4</c:v>
                </c:pt>
                <c:pt idx="6" formatCode="General">
                  <c:v>0</c:v>
                </c:pt>
                <c:pt idx="7">
                  <c:v>38144.6</c:v>
                </c:pt>
                <c:pt idx="8">
                  <c:v>39860.9</c:v>
                </c:pt>
                <c:pt idx="9">
                  <c:v>40753.9</c:v>
                </c:pt>
                <c:pt idx="10">
                  <c:v>41886.400000000001</c:v>
                </c:pt>
                <c:pt idx="11">
                  <c:v>41175.199999999997</c:v>
                </c:pt>
              </c:numCache>
            </c:numRef>
          </c:val>
        </c:ser>
        <c:ser>
          <c:idx val="1"/>
          <c:order val="1"/>
          <c:tx>
            <c:strRef>
              <c:f>Arkusz1!$C$1</c:f>
              <c:strCache>
                <c:ptCount val="1"/>
                <c:pt idx="0">
                  <c:v>Seria 2</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2.4</c:v>
                </c:pt>
                <c:pt idx="1">
                  <c:v>4.4000000000000004</c:v>
                </c:pt>
                <c:pt idx="2">
                  <c:v>1.8</c:v>
                </c:pt>
                <c:pt idx="3">
                  <c:v>2.8</c:v>
                </c:pt>
              </c:numCache>
            </c:numRef>
          </c:val>
        </c:ser>
        <c:ser>
          <c:idx val="2"/>
          <c:order val="2"/>
          <c:tx>
            <c:strRef>
              <c:f>Arkusz1!$D$1</c:f>
              <c:strCache>
                <c:ptCount val="1"/>
                <c:pt idx="0">
                  <c:v>Seria 3</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2</c:v>
                </c:pt>
                <c:pt idx="1">
                  <c:v>2</c:v>
                </c:pt>
                <c:pt idx="2">
                  <c:v>3</c:v>
                </c:pt>
                <c:pt idx="3">
                  <c:v>5</c:v>
                </c:pt>
              </c:numCache>
            </c:numRef>
          </c:val>
        </c:ser>
        <c:dLbls>
          <c:showLegendKey val="0"/>
          <c:showVal val="0"/>
          <c:showCatName val="0"/>
          <c:showSerName val="0"/>
          <c:showPercent val="0"/>
          <c:showBubbleSize val="0"/>
        </c:dLbls>
        <c:gapWidth val="150"/>
        <c:axId val="439414584"/>
        <c:axId val="439414976"/>
      </c:barChart>
      <c:catAx>
        <c:axId val="439414584"/>
        <c:scaling>
          <c:orientation val="minMax"/>
        </c:scaling>
        <c:delete val="0"/>
        <c:axPos val="l"/>
        <c:numFmt formatCode="General" sourceLinked="0"/>
        <c:majorTickMark val="out"/>
        <c:minorTickMark val="none"/>
        <c:tickLblPos val="nextTo"/>
        <c:crossAx val="439414976"/>
        <c:crosses val="autoZero"/>
        <c:auto val="1"/>
        <c:lblAlgn val="ctr"/>
        <c:lblOffset val="100"/>
        <c:noMultiLvlLbl val="0"/>
      </c:catAx>
      <c:valAx>
        <c:axId val="439414976"/>
        <c:scaling>
          <c:orientation val="minMax"/>
        </c:scaling>
        <c:delete val="0"/>
        <c:axPos val="b"/>
        <c:majorGridlines/>
        <c:numFmt formatCode="#,##0.00" sourceLinked="1"/>
        <c:majorTickMark val="out"/>
        <c:minorTickMark val="none"/>
        <c:tickLblPos val="nextTo"/>
        <c:crossAx val="439414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Kobiety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2015</c:v>
                </c:pt>
              </c:strCache>
            </c:strRef>
          </c:tx>
          <c:spPr>
            <a:solidFill>
              <a:schemeClr val="accent1"/>
            </a:solidFill>
            <a:ln>
              <a:noFill/>
            </a:ln>
            <a:effectLst/>
          </c:spPr>
          <c:invertIfNegative val="0"/>
          <c:cat>
            <c:strRef>
              <c:f>Arkusz1!$A$2:$A$5</c:f>
              <c:strCache>
                <c:ptCount val="3"/>
                <c:pt idx="0">
                  <c:v>wiek poprodukcyjny</c:v>
                </c:pt>
                <c:pt idx="1">
                  <c:v>18-60 lat</c:v>
                </c:pt>
                <c:pt idx="2">
                  <c:v>0-17 lat</c:v>
                </c:pt>
              </c:strCache>
            </c:strRef>
          </c:cat>
          <c:val>
            <c:numRef>
              <c:f>Arkusz1!$B$2:$B$5</c:f>
              <c:numCache>
                <c:formatCode>General</c:formatCode>
                <c:ptCount val="4"/>
                <c:pt idx="0">
                  <c:v>1824</c:v>
                </c:pt>
                <c:pt idx="1">
                  <c:v>4969</c:v>
                </c:pt>
                <c:pt idx="2">
                  <c:v>1118</c:v>
                </c:pt>
              </c:numCache>
            </c:numRef>
          </c:val>
        </c:ser>
        <c:ser>
          <c:idx val="1"/>
          <c:order val="1"/>
          <c:tx>
            <c:strRef>
              <c:f>Arkusz1!$C$1</c:f>
              <c:strCache>
                <c:ptCount val="1"/>
                <c:pt idx="0">
                  <c:v>2016</c:v>
                </c:pt>
              </c:strCache>
            </c:strRef>
          </c:tx>
          <c:spPr>
            <a:solidFill>
              <a:schemeClr val="accent2"/>
            </a:solidFill>
            <a:ln>
              <a:noFill/>
            </a:ln>
            <a:effectLst/>
          </c:spPr>
          <c:invertIfNegative val="0"/>
          <c:cat>
            <c:strRef>
              <c:f>Arkusz1!$A$2:$A$5</c:f>
              <c:strCache>
                <c:ptCount val="3"/>
                <c:pt idx="0">
                  <c:v>wiek poprodukcyjny</c:v>
                </c:pt>
                <c:pt idx="1">
                  <c:v>18-60 lat</c:v>
                </c:pt>
                <c:pt idx="2">
                  <c:v>0-17 lat</c:v>
                </c:pt>
              </c:strCache>
            </c:strRef>
          </c:cat>
          <c:val>
            <c:numRef>
              <c:f>Arkusz1!$C$2:$C$5</c:f>
              <c:numCache>
                <c:formatCode>General</c:formatCode>
                <c:ptCount val="4"/>
                <c:pt idx="0">
                  <c:v>1843</c:v>
                </c:pt>
                <c:pt idx="1">
                  <c:v>4030</c:v>
                </c:pt>
                <c:pt idx="2">
                  <c:v>1115</c:v>
                </c:pt>
              </c:numCache>
            </c:numRef>
          </c:val>
        </c:ser>
        <c:ser>
          <c:idx val="2"/>
          <c:order val="2"/>
          <c:tx>
            <c:strRef>
              <c:f>Arkusz1!$D$1</c:f>
              <c:strCache>
                <c:ptCount val="1"/>
                <c:pt idx="0">
                  <c:v>2017</c:v>
                </c:pt>
              </c:strCache>
            </c:strRef>
          </c:tx>
          <c:spPr>
            <a:solidFill>
              <a:schemeClr val="accent3"/>
            </a:solidFill>
            <a:ln>
              <a:noFill/>
            </a:ln>
            <a:effectLst/>
          </c:spPr>
          <c:invertIfNegative val="0"/>
          <c:cat>
            <c:strRef>
              <c:f>Arkusz1!$A$2:$A$5</c:f>
              <c:strCache>
                <c:ptCount val="3"/>
                <c:pt idx="0">
                  <c:v>wiek poprodukcyjny</c:v>
                </c:pt>
                <c:pt idx="1">
                  <c:v>18-60 lat</c:v>
                </c:pt>
                <c:pt idx="2">
                  <c:v>0-17 lat</c:v>
                </c:pt>
              </c:strCache>
            </c:strRef>
          </c:cat>
          <c:val>
            <c:numRef>
              <c:f>Arkusz1!$D$2:$D$5</c:f>
              <c:numCache>
                <c:formatCode>General</c:formatCode>
                <c:ptCount val="4"/>
                <c:pt idx="0">
                  <c:v>1869</c:v>
                </c:pt>
                <c:pt idx="1">
                  <c:v>4005</c:v>
                </c:pt>
                <c:pt idx="2">
                  <c:v>1104</c:v>
                </c:pt>
              </c:numCache>
            </c:numRef>
          </c:val>
        </c:ser>
        <c:dLbls>
          <c:showLegendKey val="0"/>
          <c:showVal val="0"/>
          <c:showCatName val="0"/>
          <c:showSerName val="0"/>
          <c:showPercent val="0"/>
          <c:showBubbleSize val="0"/>
        </c:dLbls>
        <c:gapWidth val="182"/>
        <c:axId val="332144920"/>
        <c:axId val="434801616"/>
      </c:barChart>
      <c:catAx>
        <c:axId val="332144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4801616"/>
        <c:crosses val="autoZero"/>
        <c:auto val="1"/>
        <c:lblAlgn val="ctr"/>
        <c:lblOffset val="100"/>
        <c:noMultiLvlLbl val="0"/>
      </c:catAx>
      <c:valAx>
        <c:axId val="434801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214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M</a:t>
            </a:r>
            <a:r>
              <a:rPr lang="pl-PL" baseline="0"/>
              <a:t>ężczyźni</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2015</c:v>
                </c:pt>
              </c:strCache>
            </c:strRef>
          </c:tx>
          <c:spPr>
            <a:solidFill>
              <a:schemeClr val="accent1"/>
            </a:solidFill>
            <a:ln>
              <a:noFill/>
            </a:ln>
            <a:effectLst/>
          </c:spPr>
          <c:invertIfNegative val="0"/>
          <c:cat>
            <c:strRef>
              <c:f>Arkusz1!$A$2:$A$5</c:f>
              <c:strCache>
                <c:ptCount val="3"/>
                <c:pt idx="0">
                  <c:v>Wiek poprodukcyjny</c:v>
                </c:pt>
                <c:pt idx="1">
                  <c:v>18-65 lat</c:v>
                </c:pt>
                <c:pt idx="2">
                  <c:v>0-17 lat</c:v>
                </c:pt>
              </c:strCache>
            </c:strRef>
          </c:cat>
          <c:val>
            <c:numRef>
              <c:f>Arkusz1!$B$2:$B$5</c:f>
              <c:numCache>
                <c:formatCode>General</c:formatCode>
                <c:ptCount val="4"/>
                <c:pt idx="0">
                  <c:v>831</c:v>
                </c:pt>
                <c:pt idx="1">
                  <c:v>4642</c:v>
                </c:pt>
                <c:pt idx="2">
                  <c:v>1073</c:v>
                </c:pt>
              </c:numCache>
            </c:numRef>
          </c:val>
        </c:ser>
        <c:ser>
          <c:idx val="1"/>
          <c:order val="1"/>
          <c:tx>
            <c:strRef>
              <c:f>Arkusz1!$C$1</c:f>
              <c:strCache>
                <c:ptCount val="1"/>
                <c:pt idx="0">
                  <c:v>2016</c:v>
                </c:pt>
              </c:strCache>
            </c:strRef>
          </c:tx>
          <c:spPr>
            <a:solidFill>
              <a:schemeClr val="accent2"/>
            </a:solidFill>
            <a:ln>
              <a:noFill/>
            </a:ln>
            <a:effectLst/>
          </c:spPr>
          <c:invertIfNegative val="0"/>
          <c:cat>
            <c:strRef>
              <c:f>Arkusz1!$A$2:$A$5</c:f>
              <c:strCache>
                <c:ptCount val="3"/>
                <c:pt idx="0">
                  <c:v>Wiek poprodukcyjny</c:v>
                </c:pt>
                <c:pt idx="1">
                  <c:v>18-65 lat</c:v>
                </c:pt>
                <c:pt idx="2">
                  <c:v>0-17 lat</c:v>
                </c:pt>
              </c:strCache>
            </c:strRef>
          </c:cat>
          <c:val>
            <c:numRef>
              <c:f>Arkusz1!$C$2:$C$5</c:f>
              <c:numCache>
                <c:formatCode>General</c:formatCode>
                <c:ptCount val="4"/>
                <c:pt idx="0">
                  <c:v>831</c:v>
                </c:pt>
                <c:pt idx="1">
                  <c:v>4612</c:v>
                </c:pt>
                <c:pt idx="2">
                  <c:v>1061</c:v>
                </c:pt>
              </c:numCache>
            </c:numRef>
          </c:val>
        </c:ser>
        <c:ser>
          <c:idx val="2"/>
          <c:order val="2"/>
          <c:tx>
            <c:strRef>
              <c:f>Arkusz1!$D$1</c:f>
              <c:strCache>
                <c:ptCount val="1"/>
                <c:pt idx="0">
                  <c:v>2017</c:v>
                </c:pt>
              </c:strCache>
            </c:strRef>
          </c:tx>
          <c:spPr>
            <a:solidFill>
              <a:schemeClr val="accent3"/>
            </a:solidFill>
            <a:ln>
              <a:noFill/>
            </a:ln>
            <a:effectLst/>
          </c:spPr>
          <c:invertIfNegative val="0"/>
          <c:cat>
            <c:strRef>
              <c:f>Arkusz1!$A$2:$A$5</c:f>
              <c:strCache>
                <c:ptCount val="3"/>
                <c:pt idx="0">
                  <c:v>Wiek poprodukcyjny</c:v>
                </c:pt>
                <c:pt idx="1">
                  <c:v>18-65 lat</c:v>
                </c:pt>
                <c:pt idx="2">
                  <c:v>0-17 lat</c:v>
                </c:pt>
              </c:strCache>
            </c:strRef>
          </c:cat>
          <c:val>
            <c:numRef>
              <c:f>Arkusz1!$D$2:$D$5</c:f>
              <c:numCache>
                <c:formatCode>General</c:formatCode>
                <c:ptCount val="4"/>
                <c:pt idx="0">
                  <c:v>850</c:v>
                </c:pt>
                <c:pt idx="1">
                  <c:v>4375</c:v>
                </c:pt>
                <c:pt idx="2">
                  <c:v>1067</c:v>
                </c:pt>
              </c:numCache>
            </c:numRef>
          </c:val>
        </c:ser>
        <c:dLbls>
          <c:showLegendKey val="0"/>
          <c:showVal val="0"/>
          <c:showCatName val="0"/>
          <c:showSerName val="0"/>
          <c:showPercent val="0"/>
          <c:showBubbleSize val="0"/>
        </c:dLbls>
        <c:gapWidth val="182"/>
        <c:axId val="442526888"/>
        <c:axId val="442526104"/>
      </c:barChart>
      <c:catAx>
        <c:axId val="44252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6104"/>
        <c:crosses val="autoZero"/>
        <c:auto val="1"/>
        <c:lblAlgn val="ctr"/>
        <c:lblOffset val="100"/>
        <c:noMultiLvlLbl val="0"/>
      </c:catAx>
      <c:valAx>
        <c:axId val="442526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Liczba</a:t>
            </a:r>
            <a:r>
              <a:rPr lang="pl-PL" b="1" baseline="0"/>
              <a:t> osób zakwalifikowanych do otrzymania pomocy </a:t>
            </a:r>
            <a:endParaRPr lang="pl-PL"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numRef>
              <c:f>Arkusz1!$A$2:$A$5</c:f>
              <c:numCache>
                <c:formatCode>General</c:formatCode>
                <c:ptCount val="4"/>
                <c:pt idx="0">
                  <c:v>2015</c:v>
                </c:pt>
                <c:pt idx="1">
                  <c:v>2016</c:v>
                </c:pt>
                <c:pt idx="2">
                  <c:v>2017</c:v>
                </c:pt>
              </c:numCache>
            </c:numRef>
          </c:cat>
          <c:val>
            <c:numRef>
              <c:f>Arkusz1!$B$2:$B$5</c:f>
              <c:numCache>
                <c:formatCode>General</c:formatCode>
                <c:ptCount val="4"/>
                <c:pt idx="0">
                  <c:v>634</c:v>
                </c:pt>
                <c:pt idx="1">
                  <c:v>577</c:v>
                </c:pt>
                <c:pt idx="2">
                  <c:v>519</c:v>
                </c:pt>
              </c:numCache>
            </c:numRef>
          </c:val>
        </c:ser>
        <c:ser>
          <c:idx val="1"/>
          <c:order val="1"/>
          <c:tx>
            <c:strRef>
              <c:f>Arkusz1!$C$1</c:f>
              <c:strCache>
                <c:ptCount val="1"/>
                <c:pt idx="0">
                  <c:v>Seria 2</c:v>
                </c:pt>
              </c:strCache>
            </c:strRef>
          </c:tx>
          <c:spPr>
            <a:solidFill>
              <a:schemeClr val="accent2"/>
            </a:solidFill>
            <a:ln>
              <a:noFill/>
            </a:ln>
            <a:effectLst/>
          </c:spPr>
          <c:invertIfNegative val="0"/>
          <c:cat>
            <c:numRef>
              <c:f>Arkusz1!$A$2:$A$5</c:f>
              <c:numCache>
                <c:formatCode>General</c:formatCode>
                <c:ptCount val="4"/>
                <c:pt idx="0">
                  <c:v>2015</c:v>
                </c:pt>
                <c:pt idx="1">
                  <c:v>2016</c:v>
                </c:pt>
                <c:pt idx="2">
                  <c:v>2017</c:v>
                </c:pt>
              </c:numCache>
            </c:numRef>
          </c:cat>
          <c:val>
            <c:numRef>
              <c:f>Arkusz1!$C$2:$C$5</c:f>
              <c:numCache>
                <c:formatCode>General</c:formatCode>
                <c:ptCount val="4"/>
                <c:pt idx="0">
                  <c:v>2.4</c:v>
                </c:pt>
                <c:pt idx="1">
                  <c:v>4.4000000000000004</c:v>
                </c:pt>
                <c:pt idx="2">
                  <c:v>1.8</c:v>
                </c:pt>
              </c:numCache>
            </c:numRef>
          </c:val>
        </c:ser>
        <c:ser>
          <c:idx val="2"/>
          <c:order val="2"/>
          <c:tx>
            <c:strRef>
              <c:f>Arkusz1!$D$1</c:f>
              <c:strCache>
                <c:ptCount val="1"/>
                <c:pt idx="0">
                  <c:v>Kolumna1</c:v>
                </c:pt>
              </c:strCache>
            </c:strRef>
          </c:tx>
          <c:spPr>
            <a:solidFill>
              <a:schemeClr val="accent3"/>
            </a:solidFill>
            <a:ln>
              <a:noFill/>
            </a:ln>
            <a:effectLst/>
          </c:spPr>
          <c:invertIfNegative val="0"/>
          <c:cat>
            <c:numRef>
              <c:f>Arkusz1!$A$2:$A$5</c:f>
              <c:numCache>
                <c:formatCode>General</c:formatCode>
                <c:ptCount val="4"/>
                <c:pt idx="0">
                  <c:v>2015</c:v>
                </c:pt>
                <c:pt idx="1">
                  <c:v>2016</c:v>
                </c:pt>
                <c:pt idx="2">
                  <c:v>2017</c:v>
                </c:pt>
              </c:numCache>
            </c:numRef>
          </c:cat>
          <c:val>
            <c:numRef>
              <c:f>Arkusz1!$D$2:$D$5</c:f>
              <c:numCache>
                <c:formatCode>General</c:formatCode>
                <c:ptCount val="4"/>
              </c:numCache>
            </c:numRef>
          </c:val>
        </c:ser>
        <c:dLbls>
          <c:showLegendKey val="0"/>
          <c:showVal val="0"/>
          <c:showCatName val="0"/>
          <c:showSerName val="0"/>
          <c:showPercent val="0"/>
          <c:showBubbleSize val="0"/>
        </c:dLbls>
        <c:gapWidth val="219"/>
        <c:overlap val="-27"/>
        <c:axId val="442524928"/>
        <c:axId val="442524536"/>
      </c:barChart>
      <c:catAx>
        <c:axId val="44252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4536"/>
        <c:crosses val="autoZero"/>
        <c:auto val="1"/>
        <c:lblAlgn val="ctr"/>
        <c:lblOffset val="100"/>
        <c:noMultiLvlLbl val="0"/>
      </c:catAx>
      <c:valAx>
        <c:axId val="442524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LICZBA PROWADZONYCH PROCEDUR NIEBIESKA KARTA W LATACH 2015-2017</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ILOŚĆ PROCEDUR</c:v>
                </c:pt>
              </c:strCache>
            </c:strRef>
          </c:tx>
          <c:spPr>
            <a:solidFill>
              <a:schemeClr val="accent1"/>
            </a:solidFill>
            <a:ln>
              <a:noFill/>
            </a:ln>
            <a:effectLst/>
            <a:sp3d/>
          </c:spPr>
          <c:invertIfNegative val="0"/>
          <c:cat>
            <c:numRef>
              <c:f>Arkusz1!$A$2:$A$5</c:f>
              <c:numCache>
                <c:formatCode>General</c:formatCode>
                <c:ptCount val="4"/>
                <c:pt idx="0">
                  <c:v>2015</c:v>
                </c:pt>
                <c:pt idx="1">
                  <c:v>2016</c:v>
                </c:pt>
                <c:pt idx="2">
                  <c:v>2017</c:v>
                </c:pt>
              </c:numCache>
            </c:numRef>
          </c:cat>
          <c:val>
            <c:numRef>
              <c:f>Arkusz1!$B$2:$B$5</c:f>
              <c:numCache>
                <c:formatCode>General</c:formatCode>
                <c:ptCount val="4"/>
                <c:pt idx="0">
                  <c:v>31</c:v>
                </c:pt>
                <c:pt idx="1">
                  <c:v>18</c:v>
                </c:pt>
                <c:pt idx="2">
                  <c:v>17</c:v>
                </c:pt>
              </c:numCache>
            </c:numRef>
          </c:val>
        </c:ser>
        <c:ser>
          <c:idx val="1"/>
          <c:order val="1"/>
          <c:tx>
            <c:strRef>
              <c:f>Arkusz1!$C$1</c:f>
              <c:strCache>
                <c:ptCount val="1"/>
                <c:pt idx="0">
                  <c:v>Kolumna1</c:v>
                </c:pt>
              </c:strCache>
            </c:strRef>
          </c:tx>
          <c:spPr>
            <a:solidFill>
              <a:schemeClr val="accent2"/>
            </a:solidFill>
            <a:ln>
              <a:noFill/>
            </a:ln>
            <a:effectLst/>
            <a:sp3d/>
          </c:spPr>
          <c:invertIfNegative val="0"/>
          <c:cat>
            <c:numRef>
              <c:f>Arkusz1!$A$2:$A$5</c:f>
              <c:numCache>
                <c:formatCode>General</c:formatCode>
                <c:ptCount val="4"/>
                <c:pt idx="0">
                  <c:v>2015</c:v>
                </c:pt>
                <c:pt idx="1">
                  <c:v>2016</c:v>
                </c:pt>
                <c:pt idx="2">
                  <c:v>2017</c:v>
                </c:pt>
              </c:numCache>
            </c:numRef>
          </c:cat>
          <c:val>
            <c:numRef>
              <c:f>Arkusz1!$C$2:$C$5</c:f>
              <c:numCache>
                <c:formatCode>General</c:formatCode>
                <c:ptCount val="4"/>
              </c:numCache>
            </c:numRef>
          </c:val>
        </c:ser>
        <c:ser>
          <c:idx val="2"/>
          <c:order val="2"/>
          <c:tx>
            <c:strRef>
              <c:f>Arkusz1!$D$1</c:f>
              <c:strCache>
                <c:ptCount val="1"/>
                <c:pt idx="0">
                  <c:v>Kolumna2</c:v>
                </c:pt>
              </c:strCache>
            </c:strRef>
          </c:tx>
          <c:spPr>
            <a:solidFill>
              <a:schemeClr val="accent3"/>
            </a:solidFill>
            <a:ln>
              <a:noFill/>
            </a:ln>
            <a:effectLst/>
            <a:sp3d/>
          </c:spPr>
          <c:invertIfNegative val="0"/>
          <c:cat>
            <c:numRef>
              <c:f>Arkusz1!$A$2:$A$5</c:f>
              <c:numCache>
                <c:formatCode>General</c:formatCode>
                <c:ptCount val="4"/>
                <c:pt idx="0">
                  <c:v>2015</c:v>
                </c:pt>
                <c:pt idx="1">
                  <c:v>2016</c:v>
                </c:pt>
                <c:pt idx="2">
                  <c:v>2017</c:v>
                </c:pt>
              </c:numCache>
            </c:numRef>
          </c:cat>
          <c:val>
            <c:numRef>
              <c:f>Arkusz1!$D$2:$D$5</c:f>
              <c:numCache>
                <c:formatCode>General</c:formatCode>
                <c:ptCount val="4"/>
              </c:numCache>
            </c:numRef>
          </c:val>
        </c:ser>
        <c:dLbls>
          <c:showLegendKey val="0"/>
          <c:showVal val="0"/>
          <c:showCatName val="0"/>
          <c:showSerName val="0"/>
          <c:showPercent val="0"/>
          <c:showBubbleSize val="0"/>
        </c:dLbls>
        <c:gapWidth val="150"/>
        <c:shape val="box"/>
        <c:axId val="442527672"/>
        <c:axId val="442525320"/>
        <c:axId val="0"/>
      </c:bar3DChart>
      <c:catAx>
        <c:axId val="442527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5320"/>
        <c:crosses val="autoZero"/>
        <c:auto val="1"/>
        <c:lblAlgn val="ctr"/>
        <c:lblOffset val="100"/>
        <c:noMultiLvlLbl val="0"/>
      </c:catAx>
      <c:valAx>
        <c:axId val="442525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2527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LICZBA OSÓB OBJĘTYCH WSPARCIEM OŚRODKA POMOCY SPOŁECZNEJ ZE WZGLĘDU NA PRZEMOC W RODZINIE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solidFill>
              <a:schemeClr val="accent1"/>
            </a:solidFill>
            <a:ln>
              <a:noFill/>
            </a:ln>
            <a:effectLst/>
            <a:sp3d/>
          </c:spPr>
          <c:invertIfNegative val="0"/>
          <c:cat>
            <c:numRef>
              <c:f>Arkusz1!$A$2:$A$5</c:f>
              <c:numCache>
                <c:formatCode>General</c:formatCode>
                <c:ptCount val="4"/>
                <c:pt idx="0">
                  <c:v>2015</c:v>
                </c:pt>
                <c:pt idx="1">
                  <c:v>2016</c:v>
                </c:pt>
                <c:pt idx="2">
                  <c:v>2017</c:v>
                </c:pt>
              </c:numCache>
            </c:numRef>
          </c:cat>
          <c:val>
            <c:numRef>
              <c:f>Arkusz1!$B$2:$B$5</c:f>
              <c:numCache>
                <c:formatCode>General</c:formatCode>
                <c:ptCount val="4"/>
                <c:pt idx="0">
                  <c:v>144</c:v>
                </c:pt>
                <c:pt idx="1">
                  <c:v>68</c:v>
                </c:pt>
                <c:pt idx="2">
                  <c:v>53</c:v>
                </c:pt>
              </c:numCache>
            </c:numRef>
          </c:val>
        </c:ser>
        <c:ser>
          <c:idx val="1"/>
          <c:order val="1"/>
          <c:tx>
            <c:strRef>
              <c:f>Arkusz1!$C$1</c:f>
              <c:strCache>
                <c:ptCount val="1"/>
                <c:pt idx="0">
                  <c:v>Kolumna1</c:v>
                </c:pt>
              </c:strCache>
            </c:strRef>
          </c:tx>
          <c:spPr>
            <a:solidFill>
              <a:schemeClr val="accent2"/>
            </a:solidFill>
            <a:ln>
              <a:noFill/>
            </a:ln>
            <a:effectLst/>
            <a:sp3d/>
          </c:spPr>
          <c:invertIfNegative val="0"/>
          <c:cat>
            <c:numRef>
              <c:f>Arkusz1!$A$2:$A$5</c:f>
              <c:numCache>
                <c:formatCode>General</c:formatCode>
                <c:ptCount val="4"/>
                <c:pt idx="0">
                  <c:v>2015</c:v>
                </c:pt>
                <c:pt idx="1">
                  <c:v>2016</c:v>
                </c:pt>
                <c:pt idx="2">
                  <c:v>2017</c:v>
                </c:pt>
              </c:numCache>
            </c:numRef>
          </c:cat>
          <c:val>
            <c:numRef>
              <c:f>Arkusz1!$C$2:$C$5</c:f>
              <c:numCache>
                <c:formatCode>General</c:formatCode>
                <c:ptCount val="4"/>
              </c:numCache>
            </c:numRef>
          </c:val>
        </c:ser>
        <c:ser>
          <c:idx val="2"/>
          <c:order val="2"/>
          <c:tx>
            <c:strRef>
              <c:f>Arkusz1!$D$1</c:f>
              <c:strCache>
                <c:ptCount val="1"/>
                <c:pt idx="0">
                  <c:v>Kolumna2</c:v>
                </c:pt>
              </c:strCache>
            </c:strRef>
          </c:tx>
          <c:spPr>
            <a:solidFill>
              <a:schemeClr val="accent3"/>
            </a:solidFill>
            <a:ln>
              <a:noFill/>
            </a:ln>
            <a:effectLst/>
            <a:sp3d/>
          </c:spPr>
          <c:invertIfNegative val="0"/>
          <c:cat>
            <c:numRef>
              <c:f>Arkusz1!$A$2:$A$5</c:f>
              <c:numCache>
                <c:formatCode>General</c:formatCode>
                <c:ptCount val="4"/>
                <c:pt idx="0">
                  <c:v>2015</c:v>
                </c:pt>
                <c:pt idx="1">
                  <c:v>2016</c:v>
                </c:pt>
                <c:pt idx="2">
                  <c:v>2017</c:v>
                </c:pt>
              </c:numCache>
            </c:numRef>
          </c:cat>
          <c:val>
            <c:numRef>
              <c:f>Arkusz1!$D$2:$D$5</c:f>
              <c:numCache>
                <c:formatCode>General</c:formatCode>
                <c:ptCount val="4"/>
              </c:numCache>
            </c:numRef>
          </c:val>
        </c:ser>
        <c:dLbls>
          <c:showLegendKey val="0"/>
          <c:showVal val="0"/>
          <c:showCatName val="0"/>
          <c:showSerName val="0"/>
          <c:showPercent val="0"/>
          <c:showBubbleSize val="0"/>
        </c:dLbls>
        <c:gapWidth val="150"/>
        <c:shape val="box"/>
        <c:axId val="506727176"/>
        <c:axId val="506725216"/>
        <c:axId val="0"/>
      </c:bar3DChart>
      <c:catAx>
        <c:axId val="506727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5216"/>
        <c:crosses val="autoZero"/>
        <c:auto val="1"/>
        <c:lblAlgn val="ctr"/>
        <c:lblOffset val="100"/>
        <c:noMultiLvlLbl val="0"/>
      </c:catAx>
      <c:valAx>
        <c:axId val="50672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7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LICZBA POSIEDZEŃ GRUP ROBOCZYCH</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solidFill>
              <a:schemeClr val="accent1"/>
            </a:solidFill>
            <a:ln>
              <a:noFill/>
            </a:ln>
            <a:effectLst/>
            <a:sp3d/>
          </c:spPr>
          <c:invertIfNegative val="0"/>
          <c:cat>
            <c:numRef>
              <c:f>Arkusz1!$A$2:$A$5</c:f>
              <c:numCache>
                <c:formatCode>General</c:formatCode>
                <c:ptCount val="4"/>
                <c:pt idx="0">
                  <c:v>2015</c:v>
                </c:pt>
                <c:pt idx="1">
                  <c:v>2016</c:v>
                </c:pt>
                <c:pt idx="2">
                  <c:v>2017</c:v>
                </c:pt>
              </c:numCache>
            </c:numRef>
          </c:cat>
          <c:val>
            <c:numRef>
              <c:f>Arkusz1!$B$2:$B$5</c:f>
              <c:numCache>
                <c:formatCode>General</c:formatCode>
                <c:ptCount val="4"/>
                <c:pt idx="0">
                  <c:v>103</c:v>
                </c:pt>
                <c:pt idx="1">
                  <c:v>43</c:v>
                </c:pt>
                <c:pt idx="2">
                  <c:v>45</c:v>
                </c:pt>
              </c:numCache>
            </c:numRef>
          </c:val>
        </c:ser>
        <c:ser>
          <c:idx val="1"/>
          <c:order val="1"/>
          <c:tx>
            <c:strRef>
              <c:f>Arkusz1!$C$1</c:f>
              <c:strCache>
                <c:ptCount val="1"/>
                <c:pt idx="0">
                  <c:v>Seria 2</c:v>
                </c:pt>
              </c:strCache>
            </c:strRef>
          </c:tx>
          <c:spPr>
            <a:solidFill>
              <a:schemeClr val="accent2"/>
            </a:solidFill>
            <a:ln>
              <a:noFill/>
            </a:ln>
            <a:effectLst/>
            <a:sp3d/>
          </c:spPr>
          <c:invertIfNegative val="0"/>
          <c:cat>
            <c:numRef>
              <c:f>Arkusz1!$A$2:$A$5</c:f>
              <c:numCache>
                <c:formatCode>General</c:formatCode>
                <c:ptCount val="4"/>
                <c:pt idx="0">
                  <c:v>2015</c:v>
                </c:pt>
                <c:pt idx="1">
                  <c:v>2016</c:v>
                </c:pt>
                <c:pt idx="2">
                  <c:v>2017</c:v>
                </c:pt>
              </c:numCache>
            </c:numRef>
          </c:cat>
          <c:val>
            <c:numRef>
              <c:f>Arkusz1!$C$2:$C$5</c:f>
              <c:numCache>
                <c:formatCode>General</c:formatCode>
                <c:ptCount val="4"/>
              </c:numCache>
            </c:numRef>
          </c:val>
        </c:ser>
        <c:ser>
          <c:idx val="2"/>
          <c:order val="2"/>
          <c:tx>
            <c:strRef>
              <c:f>Arkusz1!$D$1</c:f>
              <c:strCache>
                <c:ptCount val="1"/>
                <c:pt idx="0">
                  <c:v>Seria 3</c:v>
                </c:pt>
              </c:strCache>
            </c:strRef>
          </c:tx>
          <c:spPr>
            <a:solidFill>
              <a:schemeClr val="accent3"/>
            </a:solidFill>
            <a:ln>
              <a:noFill/>
            </a:ln>
            <a:effectLst/>
            <a:sp3d/>
          </c:spPr>
          <c:invertIfNegative val="0"/>
          <c:cat>
            <c:numRef>
              <c:f>Arkusz1!$A$2:$A$5</c:f>
              <c:numCache>
                <c:formatCode>General</c:formatCode>
                <c:ptCount val="4"/>
                <c:pt idx="0">
                  <c:v>2015</c:v>
                </c:pt>
                <c:pt idx="1">
                  <c:v>2016</c:v>
                </c:pt>
                <c:pt idx="2">
                  <c:v>2017</c:v>
                </c:pt>
              </c:numCache>
            </c:numRef>
          </c:cat>
          <c:val>
            <c:numRef>
              <c:f>Arkusz1!$D$2:$D$5</c:f>
              <c:numCache>
                <c:formatCode>General</c:formatCode>
                <c:ptCount val="4"/>
              </c:numCache>
            </c:numRef>
          </c:val>
        </c:ser>
        <c:dLbls>
          <c:showLegendKey val="0"/>
          <c:showVal val="0"/>
          <c:showCatName val="0"/>
          <c:showSerName val="0"/>
          <c:showPercent val="0"/>
          <c:showBubbleSize val="0"/>
        </c:dLbls>
        <c:gapWidth val="150"/>
        <c:shape val="box"/>
        <c:axId val="506726784"/>
        <c:axId val="506725608"/>
        <c:axId val="0"/>
      </c:bar3DChart>
      <c:catAx>
        <c:axId val="50672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5608"/>
        <c:crosses val="autoZero"/>
        <c:auto val="1"/>
        <c:lblAlgn val="ctr"/>
        <c:lblOffset val="100"/>
        <c:noMultiLvlLbl val="0"/>
      </c:catAx>
      <c:valAx>
        <c:axId val="506725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OSOBY KORZYSTAJĄCE  Z PUNKTU KONSULTACYJNEGO</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OSOBY DOŚWIADCZAJĄCE PRZEMOCY DOMOWEJ</c:v>
                </c:pt>
              </c:strCache>
            </c:strRef>
          </c:tx>
          <c:spPr>
            <a:solidFill>
              <a:schemeClr val="accent1"/>
            </a:solidFill>
            <a:ln>
              <a:solidFill>
                <a:schemeClr val="tx1"/>
              </a:solidFill>
            </a:ln>
            <a:effectLst/>
            <a:sp3d>
              <a:contourClr>
                <a:schemeClr val="tx1"/>
              </a:contourClr>
            </a:sp3d>
          </c:spPr>
          <c:invertIfNegative val="0"/>
          <c:cat>
            <c:numRef>
              <c:f>Arkusz1!$A$2:$A$5</c:f>
              <c:numCache>
                <c:formatCode>General</c:formatCode>
                <c:ptCount val="4"/>
                <c:pt idx="0">
                  <c:v>2015</c:v>
                </c:pt>
                <c:pt idx="1">
                  <c:v>2016</c:v>
                </c:pt>
                <c:pt idx="2">
                  <c:v>2017</c:v>
                </c:pt>
              </c:numCache>
            </c:numRef>
          </c:cat>
          <c:val>
            <c:numRef>
              <c:f>Arkusz1!$B$2:$B$5</c:f>
              <c:numCache>
                <c:formatCode>General</c:formatCode>
                <c:ptCount val="4"/>
                <c:pt idx="0">
                  <c:v>12</c:v>
                </c:pt>
                <c:pt idx="1">
                  <c:v>7</c:v>
                </c:pt>
                <c:pt idx="2">
                  <c:v>8</c:v>
                </c:pt>
              </c:numCache>
            </c:numRef>
          </c:val>
        </c:ser>
        <c:ser>
          <c:idx val="1"/>
          <c:order val="1"/>
          <c:tx>
            <c:strRef>
              <c:f>Arkusz1!$C$1</c:f>
              <c:strCache>
                <c:ptCount val="1"/>
                <c:pt idx="0">
                  <c:v>SPRAWCY PRZEMOCY DOMOWEJ</c:v>
                </c:pt>
              </c:strCache>
            </c:strRef>
          </c:tx>
          <c:spPr>
            <a:solidFill>
              <a:schemeClr val="accent2"/>
            </a:solidFill>
            <a:ln>
              <a:solidFill>
                <a:schemeClr val="bg2">
                  <a:lumMod val="10000"/>
                </a:schemeClr>
              </a:solidFill>
            </a:ln>
            <a:effectLst/>
            <a:sp3d>
              <a:contourClr>
                <a:schemeClr val="bg2">
                  <a:lumMod val="10000"/>
                </a:schemeClr>
              </a:contourClr>
            </a:sp3d>
          </c:spPr>
          <c:invertIfNegative val="0"/>
          <c:cat>
            <c:numRef>
              <c:f>Arkusz1!$A$2:$A$5</c:f>
              <c:numCache>
                <c:formatCode>General</c:formatCode>
                <c:ptCount val="4"/>
                <c:pt idx="0">
                  <c:v>2015</c:v>
                </c:pt>
                <c:pt idx="1">
                  <c:v>2016</c:v>
                </c:pt>
                <c:pt idx="2">
                  <c:v>2017</c:v>
                </c:pt>
              </c:numCache>
            </c:numRef>
          </c:cat>
          <c:val>
            <c:numRef>
              <c:f>Arkusz1!$C$2:$C$5</c:f>
              <c:numCache>
                <c:formatCode>General</c:formatCode>
                <c:ptCount val="4"/>
                <c:pt idx="0">
                  <c:v>9</c:v>
                </c:pt>
                <c:pt idx="1">
                  <c:v>6</c:v>
                </c:pt>
                <c:pt idx="2">
                  <c:v>1.8</c:v>
                </c:pt>
              </c:numCache>
            </c:numRef>
          </c:val>
        </c:ser>
        <c:ser>
          <c:idx val="2"/>
          <c:order val="2"/>
          <c:tx>
            <c:strRef>
              <c:f>Arkusz1!$D$1</c:f>
              <c:strCache>
                <c:ptCount val="1"/>
                <c:pt idx="0">
                  <c:v>Kolumna1</c:v>
                </c:pt>
              </c:strCache>
            </c:strRef>
          </c:tx>
          <c:spPr>
            <a:solidFill>
              <a:schemeClr val="accent3"/>
            </a:solidFill>
            <a:ln>
              <a:noFill/>
            </a:ln>
            <a:effectLst/>
            <a:sp3d/>
          </c:spPr>
          <c:invertIfNegative val="0"/>
          <c:cat>
            <c:numRef>
              <c:f>Arkusz1!$A$2:$A$5</c:f>
              <c:numCache>
                <c:formatCode>General</c:formatCode>
                <c:ptCount val="4"/>
                <c:pt idx="0">
                  <c:v>2015</c:v>
                </c:pt>
                <c:pt idx="1">
                  <c:v>2016</c:v>
                </c:pt>
                <c:pt idx="2">
                  <c:v>2017</c:v>
                </c:pt>
              </c:numCache>
            </c:numRef>
          </c:cat>
          <c:val>
            <c:numRef>
              <c:f>Arkusz1!$D$2:$D$5</c:f>
              <c:numCache>
                <c:formatCode>General</c:formatCode>
                <c:ptCount val="4"/>
              </c:numCache>
            </c:numRef>
          </c:val>
        </c:ser>
        <c:dLbls>
          <c:showLegendKey val="0"/>
          <c:showVal val="0"/>
          <c:showCatName val="0"/>
          <c:showSerName val="0"/>
          <c:showPercent val="0"/>
          <c:showBubbleSize val="0"/>
        </c:dLbls>
        <c:gapWidth val="150"/>
        <c:shape val="box"/>
        <c:axId val="506727960"/>
        <c:axId val="506724432"/>
        <c:axId val="0"/>
      </c:bar3DChart>
      <c:catAx>
        <c:axId val="506727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4432"/>
        <c:crosses val="autoZero"/>
        <c:auto val="1"/>
        <c:lblAlgn val="ctr"/>
        <c:lblOffset val="100"/>
        <c:noMultiLvlLbl val="0"/>
      </c:catAx>
      <c:valAx>
        <c:axId val="50672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67279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cat>
            <c:strRef>
              <c:f>Arkusz1!$A$2:$A$5</c:f>
              <c:strCache>
                <c:ptCount val="3"/>
                <c:pt idx="0">
                  <c:v>mężczyźni</c:v>
                </c:pt>
                <c:pt idx="1">
                  <c:v>kobiety</c:v>
                </c:pt>
                <c:pt idx="2">
                  <c:v>mężczyźni</c:v>
                </c:pt>
              </c:strCache>
            </c:strRef>
          </c:cat>
          <c:val>
            <c:numRef>
              <c:f>Arkusz1!$B$2:$B$5</c:f>
              <c:numCache>
                <c:formatCode>General</c:formatCode>
                <c:ptCount val="4"/>
                <c:pt idx="1">
                  <c:v>26</c:v>
                </c:pt>
                <c:pt idx="2">
                  <c:v>38</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egendEntry>
        <c:idx val="3"/>
        <c:delete val="1"/>
      </c:legendEntry>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37C700-645A-41E2-89BC-6D2AADC8FBCB}" type="doc">
      <dgm:prSet loTypeId="urn:microsoft.com/office/officeart/2005/8/layout/cycle8" loCatId="cycle" qsTypeId="urn:microsoft.com/office/officeart/2005/8/quickstyle/simple1" qsCatId="simple" csTypeId="urn:microsoft.com/office/officeart/2005/8/colors/accent1_2" csCatId="accent1" phldr="1"/>
      <dgm:spPr/>
    </dgm:pt>
    <dgm:pt modelId="{4028F98C-7137-43EB-95A2-0FD01557761B}">
      <dgm:prSet phldrT="[Tekst]" custT="1"/>
      <dgm:spPr/>
      <dgm:t>
        <a:bodyPr/>
        <a:lstStyle/>
        <a:p>
          <a:r>
            <a:rPr lang="pl-PL" sz="1200"/>
            <a:t>Wyznaczanie priorytetów </a:t>
          </a:r>
        </a:p>
      </dgm:t>
    </dgm:pt>
    <dgm:pt modelId="{D53F70E5-003D-47B4-9B01-ECB10175E556}" type="parTrans" cxnId="{D135C41E-4503-4137-AB50-2994676EA40D}">
      <dgm:prSet/>
      <dgm:spPr/>
      <dgm:t>
        <a:bodyPr/>
        <a:lstStyle/>
        <a:p>
          <a:endParaRPr lang="pl-PL"/>
        </a:p>
      </dgm:t>
    </dgm:pt>
    <dgm:pt modelId="{6FCA1319-09B2-4D85-85DD-52E6E707DC5A}" type="sibTrans" cxnId="{D135C41E-4503-4137-AB50-2994676EA40D}">
      <dgm:prSet/>
      <dgm:spPr/>
      <dgm:t>
        <a:bodyPr/>
        <a:lstStyle/>
        <a:p>
          <a:endParaRPr lang="pl-PL"/>
        </a:p>
      </dgm:t>
    </dgm:pt>
    <dgm:pt modelId="{29769322-C915-42CE-908F-B4F39123D5D8}">
      <dgm:prSet phldrT="[Tekst]" custT="1"/>
      <dgm:spPr/>
      <dgm:t>
        <a:bodyPr/>
        <a:lstStyle/>
        <a:p>
          <a:r>
            <a:rPr lang="pl-PL" sz="1200"/>
            <a:t>Metody rozwiązywania problemu</a:t>
          </a:r>
        </a:p>
      </dgm:t>
    </dgm:pt>
    <dgm:pt modelId="{48F95844-7203-4817-8D07-ADE055B36DB8}" type="parTrans" cxnId="{BE8692AA-9164-4DD2-93A6-D77CA13B2CF3}">
      <dgm:prSet/>
      <dgm:spPr/>
      <dgm:t>
        <a:bodyPr/>
        <a:lstStyle/>
        <a:p>
          <a:endParaRPr lang="pl-PL"/>
        </a:p>
      </dgm:t>
    </dgm:pt>
    <dgm:pt modelId="{CB30DE63-EFDC-4EBF-AB68-884FF14D98D5}" type="sibTrans" cxnId="{BE8692AA-9164-4DD2-93A6-D77CA13B2CF3}">
      <dgm:prSet/>
      <dgm:spPr/>
      <dgm:t>
        <a:bodyPr/>
        <a:lstStyle/>
        <a:p>
          <a:endParaRPr lang="pl-PL"/>
        </a:p>
      </dgm:t>
    </dgm:pt>
    <dgm:pt modelId="{36D6C134-6475-486B-B4B7-22F29A9D820F}">
      <dgm:prSet phldrT="[Tekst]" custT="1"/>
      <dgm:spPr/>
      <dgm:t>
        <a:bodyPr/>
        <a:lstStyle/>
        <a:p>
          <a:r>
            <a:rPr lang="pl-PL" sz="1200"/>
            <a:t>Definiowanie </a:t>
          </a:r>
        </a:p>
        <a:p>
          <a:r>
            <a:rPr lang="pl-PL" sz="1200"/>
            <a:t>problemu</a:t>
          </a:r>
        </a:p>
      </dgm:t>
    </dgm:pt>
    <dgm:pt modelId="{F4BBDB4E-0F7C-4F8B-BC83-21B12F734BD7}" type="parTrans" cxnId="{505B5FA3-1DF7-4768-A72C-0A7284CE91BD}">
      <dgm:prSet/>
      <dgm:spPr/>
      <dgm:t>
        <a:bodyPr/>
        <a:lstStyle/>
        <a:p>
          <a:endParaRPr lang="pl-PL"/>
        </a:p>
      </dgm:t>
    </dgm:pt>
    <dgm:pt modelId="{6E9310F4-9514-4B2C-8FA1-484B38D21FB9}" type="sibTrans" cxnId="{505B5FA3-1DF7-4768-A72C-0A7284CE91BD}">
      <dgm:prSet/>
      <dgm:spPr/>
      <dgm:t>
        <a:bodyPr/>
        <a:lstStyle/>
        <a:p>
          <a:endParaRPr lang="pl-PL"/>
        </a:p>
      </dgm:t>
    </dgm:pt>
    <dgm:pt modelId="{2CF9E542-4517-47A9-8B32-09E531ECF0DB}" type="pres">
      <dgm:prSet presAssocID="{C837C700-645A-41E2-89BC-6D2AADC8FBCB}" presName="compositeShape" presStyleCnt="0">
        <dgm:presLayoutVars>
          <dgm:chMax val="7"/>
          <dgm:dir/>
          <dgm:resizeHandles val="exact"/>
        </dgm:presLayoutVars>
      </dgm:prSet>
      <dgm:spPr/>
    </dgm:pt>
    <dgm:pt modelId="{B878652B-BF8D-4488-B765-0EF9DF174678}" type="pres">
      <dgm:prSet presAssocID="{C837C700-645A-41E2-89BC-6D2AADC8FBCB}" presName="wedge1" presStyleLbl="node1" presStyleIdx="0" presStyleCnt="3"/>
      <dgm:spPr/>
      <dgm:t>
        <a:bodyPr/>
        <a:lstStyle/>
        <a:p>
          <a:endParaRPr lang="pl-PL"/>
        </a:p>
      </dgm:t>
    </dgm:pt>
    <dgm:pt modelId="{5DE32A09-0291-43FF-9F36-9F449864284A}" type="pres">
      <dgm:prSet presAssocID="{C837C700-645A-41E2-89BC-6D2AADC8FBCB}" presName="dummy1a" presStyleCnt="0"/>
      <dgm:spPr/>
    </dgm:pt>
    <dgm:pt modelId="{33A2085A-D6F7-455F-BEFF-C0E792281540}" type="pres">
      <dgm:prSet presAssocID="{C837C700-645A-41E2-89BC-6D2AADC8FBCB}" presName="dummy1b" presStyleCnt="0"/>
      <dgm:spPr/>
    </dgm:pt>
    <dgm:pt modelId="{0B42BE69-F4CA-416B-BEDB-9E36CE8156C7}" type="pres">
      <dgm:prSet presAssocID="{C837C700-645A-41E2-89BC-6D2AADC8FBCB}" presName="wedge1Tx" presStyleLbl="node1" presStyleIdx="0" presStyleCnt="3">
        <dgm:presLayoutVars>
          <dgm:chMax val="0"/>
          <dgm:chPref val="0"/>
          <dgm:bulletEnabled val="1"/>
        </dgm:presLayoutVars>
      </dgm:prSet>
      <dgm:spPr/>
      <dgm:t>
        <a:bodyPr/>
        <a:lstStyle/>
        <a:p>
          <a:endParaRPr lang="pl-PL"/>
        </a:p>
      </dgm:t>
    </dgm:pt>
    <dgm:pt modelId="{AEDC4E59-0D09-4401-9B6C-02A732D8CC5C}" type="pres">
      <dgm:prSet presAssocID="{C837C700-645A-41E2-89BC-6D2AADC8FBCB}" presName="wedge2" presStyleLbl="node1" presStyleIdx="1" presStyleCnt="3"/>
      <dgm:spPr/>
      <dgm:t>
        <a:bodyPr/>
        <a:lstStyle/>
        <a:p>
          <a:endParaRPr lang="pl-PL"/>
        </a:p>
      </dgm:t>
    </dgm:pt>
    <dgm:pt modelId="{2814E8AD-D8E9-48A9-8651-E62A8F1B59E2}" type="pres">
      <dgm:prSet presAssocID="{C837C700-645A-41E2-89BC-6D2AADC8FBCB}" presName="dummy2a" presStyleCnt="0"/>
      <dgm:spPr/>
    </dgm:pt>
    <dgm:pt modelId="{525982D5-B180-4399-883D-C1F0D94D9090}" type="pres">
      <dgm:prSet presAssocID="{C837C700-645A-41E2-89BC-6D2AADC8FBCB}" presName="dummy2b" presStyleCnt="0"/>
      <dgm:spPr/>
    </dgm:pt>
    <dgm:pt modelId="{47B68595-480A-4D51-8181-B071FCB96670}" type="pres">
      <dgm:prSet presAssocID="{C837C700-645A-41E2-89BC-6D2AADC8FBCB}" presName="wedge2Tx" presStyleLbl="node1" presStyleIdx="1" presStyleCnt="3">
        <dgm:presLayoutVars>
          <dgm:chMax val="0"/>
          <dgm:chPref val="0"/>
          <dgm:bulletEnabled val="1"/>
        </dgm:presLayoutVars>
      </dgm:prSet>
      <dgm:spPr/>
      <dgm:t>
        <a:bodyPr/>
        <a:lstStyle/>
        <a:p>
          <a:endParaRPr lang="pl-PL"/>
        </a:p>
      </dgm:t>
    </dgm:pt>
    <dgm:pt modelId="{2F886009-9753-41D7-9E41-52697364719B}" type="pres">
      <dgm:prSet presAssocID="{C837C700-645A-41E2-89BC-6D2AADC8FBCB}" presName="wedge3" presStyleLbl="node1" presStyleIdx="2" presStyleCnt="3"/>
      <dgm:spPr/>
      <dgm:t>
        <a:bodyPr/>
        <a:lstStyle/>
        <a:p>
          <a:endParaRPr lang="pl-PL"/>
        </a:p>
      </dgm:t>
    </dgm:pt>
    <dgm:pt modelId="{66B32A13-E4A4-4DE7-ADB1-0878C421E232}" type="pres">
      <dgm:prSet presAssocID="{C837C700-645A-41E2-89BC-6D2AADC8FBCB}" presName="dummy3a" presStyleCnt="0"/>
      <dgm:spPr/>
    </dgm:pt>
    <dgm:pt modelId="{3F4D4422-90BE-45FF-A100-D7FA3E8A3C45}" type="pres">
      <dgm:prSet presAssocID="{C837C700-645A-41E2-89BC-6D2AADC8FBCB}" presName="dummy3b" presStyleCnt="0"/>
      <dgm:spPr/>
    </dgm:pt>
    <dgm:pt modelId="{AC375305-B918-4578-AB2F-9F191F37C569}" type="pres">
      <dgm:prSet presAssocID="{C837C700-645A-41E2-89BC-6D2AADC8FBCB}" presName="wedge3Tx" presStyleLbl="node1" presStyleIdx="2" presStyleCnt="3">
        <dgm:presLayoutVars>
          <dgm:chMax val="0"/>
          <dgm:chPref val="0"/>
          <dgm:bulletEnabled val="1"/>
        </dgm:presLayoutVars>
      </dgm:prSet>
      <dgm:spPr/>
      <dgm:t>
        <a:bodyPr/>
        <a:lstStyle/>
        <a:p>
          <a:endParaRPr lang="pl-PL"/>
        </a:p>
      </dgm:t>
    </dgm:pt>
    <dgm:pt modelId="{45E19E5E-526E-4AD9-BE41-9A207A068DE3}" type="pres">
      <dgm:prSet presAssocID="{6FCA1319-09B2-4D85-85DD-52E6E707DC5A}" presName="arrowWedge1" presStyleLbl="fgSibTrans2D1" presStyleIdx="0" presStyleCnt="3"/>
      <dgm:spPr/>
    </dgm:pt>
    <dgm:pt modelId="{7D79F2AE-AE88-4C30-A8CB-9458BB83BEFB}" type="pres">
      <dgm:prSet presAssocID="{CB30DE63-EFDC-4EBF-AB68-884FF14D98D5}" presName="arrowWedge2" presStyleLbl="fgSibTrans2D1" presStyleIdx="1" presStyleCnt="3"/>
      <dgm:spPr/>
    </dgm:pt>
    <dgm:pt modelId="{56704FC2-7571-4671-9744-1A029C2A5BAB}" type="pres">
      <dgm:prSet presAssocID="{6E9310F4-9514-4B2C-8FA1-484B38D21FB9}" presName="arrowWedge3" presStyleLbl="fgSibTrans2D1" presStyleIdx="2" presStyleCnt="3"/>
      <dgm:spPr/>
    </dgm:pt>
  </dgm:ptLst>
  <dgm:cxnLst>
    <dgm:cxn modelId="{BA85F16B-CB20-4871-AC1D-217EFF05F2FF}" type="presOf" srcId="{29769322-C915-42CE-908F-B4F39123D5D8}" destId="{AEDC4E59-0D09-4401-9B6C-02A732D8CC5C}" srcOrd="0" destOrd="0" presId="urn:microsoft.com/office/officeart/2005/8/layout/cycle8"/>
    <dgm:cxn modelId="{BE8692AA-9164-4DD2-93A6-D77CA13B2CF3}" srcId="{C837C700-645A-41E2-89BC-6D2AADC8FBCB}" destId="{29769322-C915-42CE-908F-B4F39123D5D8}" srcOrd="1" destOrd="0" parTransId="{48F95844-7203-4817-8D07-ADE055B36DB8}" sibTransId="{CB30DE63-EFDC-4EBF-AB68-884FF14D98D5}"/>
    <dgm:cxn modelId="{FBDD245A-E3F8-47B2-8E06-C2A608797B29}" type="presOf" srcId="{36D6C134-6475-486B-B4B7-22F29A9D820F}" destId="{AC375305-B918-4578-AB2F-9F191F37C569}" srcOrd="1" destOrd="0" presId="urn:microsoft.com/office/officeart/2005/8/layout/cycle8"/>
    <dgm:cxn modelId="{04DFE859-67D8-4EB0-A758-DF152F9D6601}" type="presOf" srcId="{36D6C134-6475-486B-B4B7-22F29A9D820F}" destId="{2F886009-9753-41D7-9E41-52697364719B}" srcOrd="0" destOrd="0" presId="urn:microsoft.com/office/officeart/2005/8/layout/cycle8"/>
    <dgm:cxn modelId="{A66D7F56-E817-440D-A433-E69540414BCA}" type="presOf" srcId="{C837C700-645A-41E2-89BC-6D2AADC8FBCB}" destId="{2CF9E542-4517-47A9-8B32-09E531ECF0DB}" srcOrd="0" destOrd="0" presId="urn:microsoft.com/office/officeart/2005/8/layout/cycle8"/>
    <dgm:cxn modelId="{6C621B46-9ED3-45ED-AD47-7D4D03345652}" type="presOf" srcId="{4028F98C-7137-43EB-95A2-0FD01557761B}" destId="{0B42BE69-F4CA-416B-BEDB-9E36CE8156C7}" srcOrd="1" destOrd="0" presId="urn:microsoft.com/office/officeart/2005/8/layout/cycle8"/>
    <dgm:cxn modelId="{16B4BFD0-81F4-44A4-8B6F-0EFCE1445026}" type="presOf" srcId="{29769322-C915-42CE-908F-B4F39123D5D8}" destId="{47B68595-480A-4D51-8181-B071FCB96670}" srcOrd="1" destOrd="0" presId="urn:microsoft.com/office/officeart/2005/8/layout/cycle8"/>
    <dgm:cxn modelId="{D135C41E-4503-4137-AB50-2994676EA40D}" srcId="{C837C700-645A-41E2-89BC-6D2AADC8FBCB}" destId="{4028F98C-7137-43EB-95A2-0FD01557761B}" srcOrd="0" destOrd="0" parTransId="{D53F70E5-003D-47B4-9B01-ECB10175E556}" sibTransId="{6FCA1319-09B2-4D85-85DD-52E6E707DC5A}"/>
    <dgm:cxn modelId="{8F730C39-860C-45BA-AEB8-5CB8406E4992}" type="presOf" srcId="{4028F98C-7137-43EB-95A2-0FD01557761B}" destId="{B878652B-BF8D-4488-B765-0EF9DF174678}" srcOrd="0" destOrd="0" presId="urn:microsoft.com/office/officeart/2005/8/layout/cycle8"/>
    <dgm:cxn modelId="{505B5FA3-1DF7-4768-A72C-0A7284CE91BD}" srcId="{C837C700-645A-41E2-89BC-6D2AADC8FBCB}" destId="{36D6C134-6475-486B-B4B7-22F29A9D820F}" srcOrd="2" destOrd="0" parTransId="{F4BBDB4E-0F7C-4F8B-BC83-21B12F734BD7}" sibTransId="{6E9310F4-9514-4B2C-8FA1-484B38D21FB9}"/>
    <dgm:cxn modelId="{074B0A91-7647-4EDA-B210-538D74C2B0C2}" type="presParOf" srcId="{2CF9E542-4517-47A9-8B32-09E531ECF0DB}" destId="{B878652B-BF8D-4488-B765-0EF9DF174678}" srcOrd="0" destOrd="0" presId="urn:microsoft.com/office/officeart/2005/8/layout/cycle8"/>
    <dgm:cxn modelId="{17A8820A-E94E-4153-B36C-B4AF35DBE7BA}" type="presParOf" srcId="{2CF9E542-4517-47A9-8B32-09E531ECF0DB}" destId="{5DE32A09-0291-43FF-9F36-9F449864284A}" srcOrd="1" destOrd="0" presId="urn:microsoft.com/office/officeart/2005/8/layout/cycle8"/>
    <dgm:cxn modelId="{46A5AD5C-6E3D-4DFB-B9B7-538B7138DAEE}" type="presParOf" srcId="{2CF9E542-4517-47A9-8B32-09E531ECF0DB}" destId="{33A2085A-D6F7-455F-BEFF-C0E792281540}" srcOrd="2" destOrd="0" presId="urn:microsoft.com/office/officeart/2005/8/layout/cycle8"/>
    <dgm:cxn modelId="{FB2B48BD-CB79-4422-8864-664EBC359215}" type="presParOf" srcId="{2CF9E542-4517-47A9-8B32-09E531ECF0DB}" destId="{0B42BE69-F4CA-416B-BEDB-9E36CE8156C7}" srcOrd="3" destOrd="0" presId="urn:microsoft.com/office/officeart/2005/8/layout/cycle8"/>
    <dgm:cxn modelId="{64CB1721-7230-4C5E-AD64-AD32F1A8EDC4}" type="presParOf" srcId="{2CF9E542-4517-47A9-8B32-09E531ECF0DB}" destId="{AEDC4E59-0D09-4401-9B6C-02A732D8CC5C}" srcOrd="4" destOrd="0" presId="urn:microsoft.com/office/officeart/2005/8/layout/cycle8"/>
    <dgm:cxn modelId="{13247B4E-7B51-46C7-BA47-5B22EFDF110A}" type="presParOf" srcId="{2CF9E542-4517-47A9-8B32-09E531ECF0DB}" destId="{2814E8AD-D8E9-48A9-8651-E62A8F1B59E2}" srcOrd="5" destOrd="0" presId="urn:microsoft.com/office/officeart/2005/8/layout/cycle8"/>
    <dgm:cxn modelId="{0659B2FF-3FE3-4BB2-BB69-DB9EE40C9677}" type="presParOf" srcId="{2CF9E542-4517-47A9-8B32-09E531ECF0DB}" destId="{525982D5-B180-4399-883D-C1F0D94D9090}" srcOrd="6" destOrd="0" presId="urn:microsoft.com/office/officeart/2005/8/layout/cycle8"/>
    <dgm:cxn modelId="{69488E35-1804-49F1-AAB9-C167014F7EEA}" type="presParOf" srcId="{2CF9E542-4517-47A9-8B32-09E531ECF0DB}" destId="{47B68595-480A-4D51-8181-B071FCB96670}" srcOrd="7" destOrd="0" presId="urn:microsoft.com/office/officeart/2005/8/layout/cycle8"/>
    <dgm:cxn modelId="{F1BFF1BF-5FEC-4714-B460-C39BFEB52825}" type="presParOf" srcId="{2CF9E542-4517-47A9-8B32-09E531ECF0DB}" destId="{2F886009-9753-41D7-9E41-52697364719B}" srcOrd="8" destOrd="0" presId="urn:microsoft.com/office/officeart/2005/8/layout/cycle8"/>
    <dgm:cxn modelId="{AE6268FF-9F6D-49BB-B141-0AA49567A6FD}" type="presParOf" srcId="{2CF9E542-4517-47A9-8B32-09E531ECF0DB}" destId="{66B32A13-E4A4-4DE7-ADB1-0878C421E232}" srcOrd="9" destOrd="0" presId="urn:microsoft.com/office/officeart/2005/8/layout/cycle8"/>
    <dgm:cxn modelId="{7D587B71-E7F9-4D9B-8B3D-7199B90ECB02}" type="presParOf" srcId="{2CF9E542-4517-47A9-8B32-09E531ECF0DB}" destId="{3F4D4422-90BE-45FF-A100-D7FA3E8A3C45}" srcOrd="10" destOrd="0" presId="urn:microsoft.com/office/officeart/2005/8/layout/cycle8"/>
    <dgm:cxn modelId="{5A77D587-2013-469C-8E6F-B0A937FD44EA}" type="presParOf" srcId="{2CF9E542-4517-47A9-8B32-09E531ECF0DB}" destId="{AC375305-B918-4578-AB2F-9F191F37C569}" srcOrd="11" destOrd="0" presId="urn:microsoft.com/office/officeart/2005/8/layout/cycle8"/>
    <dgm:cxn modelId="{72C7245A-051A-4C86-B026-725EF0F96F36}" type="presParOf" srcId="{2CF9E542-4517-47A9-8B32-09E531ECF0DB}" destId="{45E19E5E-526E-4AD9-BE41-9A207A068DE3}" srcOrd="12" destOrd="0" presId="urn:microsoft.com/office/officeart/2005/8/layout/cycle8"/>
    <dgm:cxn modelId="{E7E3E343-AC86-4398-82DF-46F5DFAF4EDF}" type="presParOf" srcId="{2CF9E542-4517-47A9-8B32-09E531ECF0DB}" destId="{7D79F2AE-AE88-4C30-A8CB-9458BB83BEFB}" srcOrd="13" destOrd="0" presId="urn:microsoft.com/office/officeart/2005/8/layout/cycle8"/>
    <dgm:cxn modelId="{EA54D4FF-9DC0-40FE-98F1-F6C6285C36E8}" type="presParOf" srcId="{2CF9E542-4517-47A9-8B32-09E531ECF0DB}" destId="{56704FC2-7571-4671-9744-1A029C2A5BAB}"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C13EB9-F95F-4C75-8627-C13B0278E6A5}"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8A7C952A-265A-4CAF-8D06-D6275E9AD36A}">
      <dgm:prSet phldrT="[Tekst]" custT="1"/>
      <dgm:spPr/>
      <dgm:t>
        <a:bodyPr/>
        <a:lstStyle/>
        <a:p>
          <a:r>
            <a:rPr lang="pl-PL" sz="900" b="1">
              <a:latin typeface="+mn-lt"/>
            </a:rPr>
            <a:t>część </a:t>
          </a:r>
        </a:p>
        <a:p>
          <a:r>
            <a:rPr lang="pl-PL" sz="900" b="1">
              <a:latin typeface="+mn-lt"/>
            </a:rPr>
            <a:t>wprowadzająca </a:t>
          </a:r>
        </a:p>
      </dgm:t>
    </dgm:pt>
    <dgm:pt modelId="{C0B4FF16-B042-4626-985E-B340EE7028BD}" type="parTrans" cxnId="{25C1FE6F-9804-4902-8310-1F19AA9154EE}">
      <dgm:prSet/>
      <dgm:spPr/>
      <dgm:t>
        <a:bodyPr/>
        <a:lstStyle/>
        <a:p>
          <a:endParaRPr lang="pl-PL"/>
        </a:p>
      </dgm:t>
    </dgm:pt>
    <dgm:pt modelId="{F10A3F11-CB08-4116-8110-8A199F8D198F}" type="sibTrans" cxnId="{25C1FE6F-9804-4902-8310-1F19AA9154EE}">
      <dgm:prSet/>
      <dgm:spPr/>
      <dgm:t>
        <a:bodyPr/>
        <a:lstStyle/>
        <a:p>
          <a:endParaRPr lang="pl-PL"/>
        </a:p>
      </dgm:t>
    </dgm:pt>
    <dgm:pt modelId="{9D4ED5E1-AA4A-4215-88C8-2AC86AEA8C83}">
      <dgm:prSet phldrT="[Tekst]" custT="1"/>
      <dgm:spPr/>
      <dgm:t>
        <a:bodyPr/>
        <a:lstStyle/>
        <a:p>
          <a:r>
            <a:rPr lang="pl-PL" sz="900" b="1"/>
            <a:t>część </a:t>
          </a:r>
        </a:p>
        <a:p>
          <a:r>
            <a:rPr lang="pl-PL" sz="900" b="1"/>
            <a:t>analityczno-</a:t>
          </a:r>
        </a:p>
        <a:p>
          <a:r>
            <a:rPr lang="pl-PL" sz="900" b="1"/>
            <a:t>diagnostyczna</a:t>
          </a:r>
        </a:p>
      </dgm:t>
    </dgm:pt>
    <dgm:pt modelId="{6A34A306-CD51-44B2-ABAB-04DD3724F2C8}" type="parTrans" cxnId="{434B2A6B-394B-4DA2-A17F-8CA8CC1E39F6}">
      <dgm:prSet/>
      <dgm:spPr/>
      <dgm:t>
        <a:bodyPr/>
        <a:lstStyle/>
        <a:p>
          <a:endParaRPr lang="pl-PL"/>
        </a:p>
      </dgm:t>
    </dgm:pt>
    <dgm:pt modelId="{1722BC95-9F0A-4C11-A995-B56E9CEBAC16}" type="sibTrans" cxnId="{434B2A6B-394B-4DA2-A17F-8CA8CC1E39F6}">
      <dgm:prSet/>
      <dgm:spPr/>
      <dgm:t>
        <a:bodyPr/>
        <a:lstStyle/>
        <a:p>
          <a:endParaRPr lang="pl-PL"/>
        </a:p>
      </dgm:t>
    </dgm:pt>
    <dgm:pt modelId="{53A69932-A741-48B4-9617-24FBD60875D1}">
      <dgm:prSet phldrT="[Tekst]" custT="1"/>
      <dgm:spPr/>
      <dgm:t>
        <a:bodyPr/>
        <a:lstStyle/>
        <a:p>
          <a:r>
            <a:rPr lang="pl-PL" sz="1200" b="1"/>
            <a:t>część</a:t>
          </a:r>
        </a:p>
        <a:p>
          <a:r>
            <a:rPr lang="pl-PL" sz="1200" b="1"/>
            <a:t>programowa </a:t>
          </a:r>
        </a:p>
      </dgm:t>
    </dgm:pt>
    <dgm:pt modelId="{02D59455-DC44-4ABC-BBB8-579B206A3E37}" type="parTrans" cxnId="{E0F1953B-A589-4C91-9F78-5CB5AB68708F}">
      <dgm:prSet/>
      <dgm:spPr/>
      <dgm:t>
        <a:bodyPr/>
        <a:lstStyle/>
        <a:p>
          <a:endParaRPr lang="pl-PL"/>
        </a:p>
      </dgm:t>
    </dgm:pt>
    <dgm:pt modelId="{0FE746D8-8FAE-4C6F-84A3-A7B45889DA78}" type="sibTrans" cxnId="{E0F1953B-A589-4C91-9F78-5CB5AB68708F}">
      <dgm:prSet/>
      <dgm:spPr/>
      <dgm:t>
        <a:bodyPr/>
        <a:lstStyle/>
        <a:p>
          <a:endParaRPr lang="pl-PL"/>
        </a:p>
      </dgm:t>
    </dgm:pt>
    <dgm:pt modelId="{B57E6327-3FCB-4495-A0F2-3CA98D5A22DA}" type="pres">
      <dgm:prSet presAssocID="{BDC13EB9-F95F-4C75-8627-C13B0278E6A5}" presName="Name0" presStyleCnt="0">
        <dgm:presLayoutVars>
          <dgm:dir/>
          <dgm:resizeHandles val="exact"/>
        </dgm:presLayoutVars>
      </dgm:prSet>
      <dgm:spPr/>
    </dgm:pt>
    <dgm:pt modelId="{734A3990-1E71-41C2-B145-0B182E99745D}" type="pres">
      <dgm:prSet presAssocID="{BDC13EB9-F95F-4C75-8627-C13B0278E6A5}" presName="vNodes" presStyleCnt="0"/>
      <dgm:spPr/>
    </dgm:pt>
    <dgm:pt modelId="{A95BD0E2-8995-4D04-8417-248E6EDE004E}" type="pres">
      <dgm:prSet presAssocID="{8A7C952A-265A-4CAF-8D06-D6275E9AD36A}" presName="node" presStyleLbl="node1" presStyleIdx="0" presStyleCnt="3">
        <dgm:presLayoutVars>
          <dgm:bulletEnabled val="1"/>
        </dgm:presLayoutVars>
      </dgm:prSet>
      <dgm:spPr/>
      <dgm:t>
        <a:bodyPr/>
        <a:lstStyle/>
        <a:p>
          <a:endParaRPr lang="pl-PL"/>
        </a:p>
      </dgm:t>
    </dgm:pt>
    <dgm:pt modelId="{0DDD0CBA-D80B-4800-B4C3-CB159A4C235F}" type="pres">
      <dgm:prSet presAssocID="{F10A3F11-CB08-4116-8110-8A199F8D198F}" presName="spacerT" presStyleCnt="0"/>
      <dgm:spPr/>
    </dgm:pt>
    <dgm:pt modelId="{8C88AF23-7868-467A-B02A-C0812BA0F02A}" type="pres">
      <dgm:prSet presAssocID="{F10A3F11-CB08-4116-8110-8A199F8D198F}" presName="sibTrans" presStyleLbl="sibTrans2D1" presStyleIdx="0" presStyleCnt="2"/>
      <dgm:spPr/>
      <dgm:t>
        <a:bodyPr/>
        <a:lstStyle/>
        <a:p>
          <a:endParaRPr lang="pl-PL"/>
        </a:p>
      </dgm:t>
    </dgm:pt>
    <dgm:pt modelId="{99FA6539-8A57-4C55-BC62-BE9A90B7FB9D}" type="pres">
      <dgm:prSet presAssocID="{F10A3F11-CB08-4116-8110-8A199F8D198F}" presName="spacerB" presStyleCnt="0"/>
      <dgm:spPr/>
    </dgm:pt>
    <dgm:pt modelId="{ABE88356-44CF-4A7E-A995-115A558A2E97}" type="pres">
      <dgm:prSet presAssocID="{9D4ED5E1-AA4A-4215-88C8-2AC86AEA8C83}" presName="node" presStyleLbl="node1" presStyleIdx="1" presStyleCnt="3">
        <dgm:presLayoutVars>
          <dgm:bulletEnabled val="1"/>
        </dgm:presLayoutVars>
      </dgm:prSet>
      <dgm:spPr/>
      <dgm:t>
        <a:bodyPr/>
        <a:lstStyle/>
        <a:p>
          <a:endParaRPr lang="pl-PL"/>
        </a:p>
      </dgm:t>
    </dgm:pt>
    <dgm:pt modelId="{5FB83B30-0993-4857-90AE-3C142D6CFF64}" type="pres">
      <dgm:prSet presAssocID="{BDC13EB9-F95F-4C75-8627-C13B0278E6A5}" presName="sibTransLast" presStyleLbl="sibTrans2D1" presStyleIdx="1" presStyleCnt="2"/>
      <dgm:spPr/>
      <dgm:t>
        <a:bodyPr/>
        <a:lstStyle/>
        <a:p>
          <a:endParaRPr lang="pl-PL"/>
        </a:p>
      </dgm:t>
    </dgm:pt>
    <dgm:pt modelId="{16A8E334-1FDC-4CE2-83EF-A571A58306EF}" type="pres">
      <dgm:prSet presAssocID="{BDC13EB9-F95F-4C75-8627-C13B0278E6A5}" presName="connectorText" presStyleLbl="sibTrans2D1" presStyleIdx="1" presStyleCnt="2"/>
      <dgm:spPr/>
      <dgm:t>
        <a:bodyPr/>
        <a:lstStyle/>
        <a:p>
          <a:endParaRPr lang="pl-PL"/>
        </a:p>
      </dgm:t>
    </dgm:pt>
    <dgm:pt modelId="{5A97693B-D9AA-4419-94D5-6F21222DA532}" type="pres">
      <dgm:prSet presAssocID="{BDC13EB9-F95F-4C75-8627-C13B0278E6A5}" presName="lastNode" presStyleLbl="node1" presStyleIdx="2" presStyleCnt="3">
        <dgm:presLayoutVars>
          <dgm:bulletEnabled val="1"/>
        </dgm:presLayoutVars>
      </dgm:prSet>
      <dgm:spPr/>
      <dgm:t>
        <a:bodyPr/>
        <a:lstStyle/>
        <a:p>
          <a:endParaRPr lang="pl-PL"/>
        </a:p>
      </dgm:t>
    </dgm:pt>
  </dgm:ptLst>
  <dgm:cxnLst>
    <dgm:cxn modelId="{434B2A6B-394B-4DA2-A17F-8CA8CC1E39F6}" srcId="{BDC13EB9-F95F-4C75-8627-C13B0278E6A5}" destId="{9D4ED5E1-AA4A-4215-88C8-2AC86AEA8C83}" srcOrd="1" destOrd="0" parTransId="{6A34A306-CD51-44B2-ABAB-04DD3724F2C8}" sibTransId="{1722BC95-9F0A-4C11-A995-B56E9CEBAC16}"/>
    <dgm:cxn modelId="{963453B0-880B-40D6-98CC-B7F403EBF211}" type="presOf" srcId="{F10A3F11-CB08-4116-8110-8A199F8D198F}" destId="{8C88AF23-7868-467A-B02A-C0812BA0F02A}" srcOrd="0" destOrd="0" presId="urn:microsoft.com/office/officeart/2005/8/layout/equation2"/>
    <dgm:cxn modelId="{E0F1953B-A589-4C91-9F78-5CB5AB68708F}" srcId="{BDC13EB9-F95F-4C75-8627-C13B0278E6A5}" destId="{53A69932-A741-48B4-9617-24FBD60875D1}" srcOrd="2" destOrd="0" parTransId="{02D59455-DC44-4ABC-BBB8-579B206A3E37}" sibTransId="{0FE746D8-8FAE-4C6F-84A3-A7B45889DA78}"/>
    <dgm:cxn modelId="{A6884A56-AA8C-4BEC-9766-AA316D4C0743}" type="presOf" srcId="{53A69932-A741-48B4-9617-24FBD60875D1}" destId="{5A97693B-D9AA-4419-94D5-6F21222DA532}" srcOrd="0" destOrd="0" presId="urn:microsoft.com/office/officeart/2005/8/layout/equation2"/>
    <dgm:cxn modelId="{19511615-4C0A-424F-BDEE-AC3DCAED6EA9}" type="presOf" srcId="{8A7C952A-265A-4CAF-8D06-D6275E9AD36A}" destId="{A95BD0E2-8995-4D04-8417-248E6EDE004E}" srcOrd="0" destOrd="0" presId="urn:microsoft.com/office/officeart/2005/8/layout/equation2"/>
    <dgm:cxn modelId="{A135C3CA-865A-421F-8649-1422188A1CDC}" type="presOf" srcId="{1722BC95-9F0A-4C11-A995-B56E9CEBAC16}" destId="{16A8E334-1FDC-4CE2-83EF-A571A58306EF}" srcOrd="1" destOrd="0" presId="urn:microsoft.com/office/officeart/2005/8/layout/equation2"/>
    <dgm:cxn modelId="{38A217B1-13CB-45D4-ADA9-9EE8BAC7E064}" type="presOf" srcId="{9D4ED5E1-AA4A-4215-88C8-2AC86AEA8C83}" destId="{ABE88356-44CF-4A7E-A995-115A558A2E97}" srcOrd="0" destOrd="0" presId="urn:microsoft.com/office/officeart/2005/8/layout/equation2"/>
    <dgm:cxn modelId="{F1AB8149-34ED-4718-B106-8BDFDD5BFB1A}" type="presOf" srcId="{1722BC95-9F0A-4C11-A995-B56E9CEBAC16}" destId="{5FB83B30-0993-4857-90AE-3C142D6CFF64}" srcOrd="0" destOrd="0" presId="urn:microsoft.com/office/officeart/2005/8/layout/equation2"/>
    <dgm:cxn modelId="{25C1FE6F-9804-4902-8310-1F19AA9154EE}" srcId="{BDC13EB9-F95F-4C75-8627-C13B0278E6A5}" destId="{8A7C952A-265A-4CAF-8D06-D6275E9AD36A}" srcOrd="0" destOrd="0" parTransId="{C0B4FF16-B042-4626-985E-B340EE7028BD}" sibTransId="{F10A3F11-CB08-4116-8110-8A199F8D198F}"/>
    <dgm:cxn modelId="{B729766E-D1F3-4A17-95C6-8C63922A0ECB}" type="presOf" srcId="{BDC13EB9-F95F-4C75-8627-C13B0278E6A5}" destId="{B57E6327-3FCB-4495-A0F2-3CA98D5A22DA}" srcOrd="0" destOrd="0" presId="urn:microsoft.com/office/officeart/2005/8/layout/equation2"/>
    <dgm:cxn modelId="{60F524F5-2603-4505-81B4-10243DE3B35F}" type="presParOf" srcId="{B57E6327-3FCB-4495-A0F2-3CA98D5A22DA}" destId="{734A3990-1E71-41C2-B145-0B182E99745D}" srcOrd="0" destOrd="0" presId="urn:microsoft.com/office/officeart/2005/8/layout/equation2"/>
    <dgm:cxn modelId="{AE95E051-E9ED-42B0-B655-5D85C7B1141C}" type="presParOf" srcId="{734A3990-1E71-41C2-B145-0B182E99745D}" destId="{A95BD0E2-8995-4D04-8417-248E6EDE004E}" srcOrd="0" destOrd="0" presId="urn:microsoft.com/office/officeart/2005/8/layout/equation2"/>
    <dgm:cxn modelId="{EF4ADF41-CECA-4E98-9227-074B4FE78180}" type="presParOf" srcId="{734A3990-1E71-41C2-B145-0B182E99745D}" destId="{0DDD0CBA-D80B-4800-B4C3-CB159A4C235F}" srcOrd="1" destOrd="0" presId="urn:microsoft.com/office/officeart/2005/8/layout/equation2"/>
    <dgm:cxn modelId="{A449743F-A147-437F-9C80-B60D5E9DCC49}" type="presParOf" srcId="{734A3990-1E71-41C2-B145-0B182E99745D}" destId="{8C88AF23-7868-467A-B02A-C0812BA0F02A}" srcOrd="2" destOrd="0" presId="urn:microsoft.com/office/officeart/2005/8/layout/equation2"/>
    <dgm:cxn modelId="{A7040B5C-38D5-48B4-893A-070993211286}" type="presParOf" srcId="{734A3990-1E71-41C2-B145-0B182E99745D}" destId="{99FA6539-8A57-4C55-BC62-BE9A90B7FB9D}" srcOrd="3" destOrd="0" presId="urn:microsoft.com/office/officeart/2005/8/layout/equation2"/>
    <dgm:cxn modelId="{45B00AD8-01AC-4A85-94A0-7A9BB8C5D0B2}" type="presParOf" srcId="{734A3990-1E71-41C2-B145-0B182E99745D}" destId="{ABE88356-44CF-4A7E-A995-115A558A2E97}" srcOrd="4" destOrd="0" presId="urn:microsoft.com/office/officeart/2005/8/layout/equation2"/>
    <dgm:cxn modelId="{1D328794-97DE-4F08-B7A0-D99D0C93F758}" type="presParOf" srcId="{B57E6327-3FCB-4495-A0F2-3CA98D5A22DA}" destId="{5FB83B30-0993-4857-90AE-3C142D6CFF64}" srcOrd="1" destOrd="0" presId="urn:microsoft.com/office/officeart/2005/8/layout/equation2"/>
    <dgm:cxn modelId="{1678A93E-C563-480E-9A1F-CEDFF8271B0A}" type="presParOf" srcId="{5FB83B30-0993-4857-90AE-3C142D6CFF64}" destId="{16A8E334-1FDC-4CE2-83EF-A571A58306EF}" srcOrd="0" destOrd="0" presId="urn:microsoft.com/office/officeart/2005/8/layout/equation2"/>
    <dgm:cxn modelId="{4658BD63-C3F9-42B1-8031-932E2B2BA583}" type="presParOf" srcId="{B57E6327-3FCB-4495-A0F2-3CA98D5A22DA}" destId="{5A97693B-D9AA-4419-94D5-6F21222DA532}" srcOrd="2" destOrd="0" presId="urn:microsoft.com/office/officeart/2005/8/layout/equati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8652B-BF8D-4488-B765-0EF9DF174678}">
      <dsp:nvSpPr>
        <dsp:cNvPr id="0" name=""/>
        <dsp:cNvSpPr/>
      </dsp:nvSpPr>
      <dsp:spPr>
        <a:xfrm>
          <a:off x="1454398" y="208025"/>
          <a:ext cx="2688336" cy="2688336"/>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Wyznaczanie priorytetów </a:t>
          </a:r>
        </a:p>
      </dsp:txBody>
      <dsp:txXfrm>
        <a:off x="2871216" y="777697"/>
        <a:ext cx="960120" cy="800100"/>
      </dsp:txXfrm>
    </dsp:sp>
    <dsp:sp modelId="{AEDC4E59-0D09-4401-9B6C-02A732D8CC5C}">
      <dsp:nvSpPr>
        <dsp:cNvPr id="0" name=""/>
        <dsp:cNvSpPr/>
      </dsp:nvSpPr>
      <dsp:spPr>
        <a:xfrm>
          <a:off x="1399031" y="304037"/>
          <a:ext cx="2688336" cy="2688336"/>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Metody rozwiązywania problemu</a:t>
          </a:r>
        </a:p>
      </dsp:txBody>
      <dsp:txXfrm>
        <a:off x="2039112" y="2048256"/>
        <a:ext cx="1440180" cy="704088"/>
      </dsp:txXfrm>
    </dsp:sp>
    <dsp:sp modelId="{2F886009-9753-41D7-9E41-52697364719B}">
      <dsp:nvSpPr>
        <dsp:cNvPr id="0" name=""/>
        <dsp:cNvSpPr/>
      </dsp:nvSpPr>
      <dsp:spPr>
        <a:xfrm>
          <a:off x="1343665" y="208025"/>
          <a:ext cx="2688336" cy="2688336"/>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a:t>Definiowanie </a:t>
          </a:r>
        </a:p>
        <a:p>
          <a:pPr lvl="0" algn="ctr" defTabSz="533400">
            <a:lnSpc>
              <a:spcPct val="90000"/>
            </a:lnSpc>
            <a:spcBef>
              <a:spcPct val="0"/>
            </a:spcBef>
            <a:spcAft>
              <a:spcPct val="35000"/>
            </a:spcAft>
          </a:pPr>
          <a:r>
            <a:rPr lang="pl-PL" sz="1200" kern="1200"/>
            <a:t>problemu</a:t>
          </a:r>
        </a:p>
      </dsp:txBody>
      <dsp:txXfrm>
        <a:off x="1655063" y="777697"/>
        <a:ext cx="960120" cy="800100"/>
      </dsp:txXfrm>
    </dsp:sp>
    <dsp:sp modelId="{45E19E5E-526E-4AD9-BE41-9A207A068DE3}">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79F2AE-AE88-4C30-A8CB-9458BB83BEFB}">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704FC2-7571-4671-9744-1A029C2A5BAB}">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BD0E2-8995-4D04-8417-248E6EDE004E}">
      <dsp:nvSpPr>
        <dsp:cNvPr id="0" name=""/>
        <dsp:cNvSpPr/>
      </dsp:nvSpPr>
      <dsp:spPr>
        <a:xfrm>
          <a:off x="643205" y="470"/>
          <a:ext cx="1166663" cy="1166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latin typeface="+mn-lt"/>
            </a:rPr>
            <a:t>część </a:t>
          </a:r>
        </a:p>
        <a:p>
          <a:pPr lvl="0" algn="ctr" defTabSz="400050">
            <a:lnSpc>
              <a:spcPct val="90000"/>
            </a:lnSpc>
            <a:spcBef>
              <a:spcPct val="0"/>
            </a:spcBef>
            <a:spcAft>
              <a:spcPct val="35000"/>
            </a:spcAft>
          </a:pPr>
          <a:r>
            <a:rPr lang="pl-PL" sz="900" b="1" kern="1200">
              <a:latin typeface="+mn-lt"/>
            </a:rPr>
            <a:t>wprowadzająca </a:t>
          </a:r>
        </a:p>
      </dsp:txBody>
      <dsp:txXfrm>
        <a:off x="814059" y="171324"/>
        <a:ext cx="824955" cy="824955"/>
      </dsp:txXfrm>
    </dsp:sp>
    <dsp:sp modelId="{8C88AF23-7868-467A-B02A-C0812BA0F02A}">
      <dsp:nvSpPr>
        <dsp:cNvPr id="0" name=""/>
        <dsp:cNvSpPr/>
      </dsp:nvSpPr>
      <dsp:spPr>
        <a:xfrm>
          <a:off x="888204" y="1261867"/>
          <a:ext cx="676664" cy="67666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l-PL" sz="1100" kern="1200"/>
        </a:p>
      </dsp:txBody>
      <dsp:txXfrm>
        <a:off x="977896" y="1520623"/>
        <a:ext cx="497280" cy="159152"/>
      </dsp:txXfrm>
    </dsp:sp>
    <dsp:sp modelId="{ABE88356-44CF-4A7E-A995-115A558A2E97}">
      <dsp:nvSpPr>
        <dsp:cNvPr id="0" name=""/>
        <dsp:cNvSpPr/>
      </dsp:nvSpPr>
      <dsp:spPr>
        <a:xfrm>
          <a:off x="643205" y="2033265"/>
          <a:ext cx="1166663" cy="1166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t>część </a:t>
          </a:r>
        </a:p>
        <a:p>
          <a:pPr lvl="0" algn="ctr" defTabSz="400050">
            <a:lnSpc>
              <a:spcPct val="90000"/>
            </a:lnSpc>
            <a:spcBef>
              <a:spcPct val="0"/>
            </a:spcBef>
            <a:spcAft>
              <a:spcPct val="35000"/>
            </a:spcAft>
          </a:pPr>
          <a:r>
            <a:rPr lang="pl-PL" sz="900" b="1" kern="1200"/>
            <a:t>analityczno-</a:t>
          </a:r>
        </a:p>
        <a:p>
          <a:pPr lvl="0" algn="ctr" defTabSz="400050">
            <a:lnSpc>
              <a:spcPct val="90000"/>
            </a:lnSpc>
            <a:spcBef>
              <a:spcPct val="0"/>
            </a:spcBef>
            <a:spcAft>
              <a:spcPct val="35000"/>
            </a:spcAft>
          </a:pPr>
          <a:r>
            <a:rPr lang="pl-PL" sz="900" b="1" kern="1200"/>
            <a:t>diagnostyczna</a:t>
          </a:r>
        </a:p>
      </dsp:txBody>
      <dsp:txXfrm>
        <a:off x="814059" y="2204119"/>
        <a:ext cx="824955" cy="824955"/>
      </dsp:txXfrm>
    </dsp:sp>
    <dsp:sp modelId="{5FB83B30-0993-4857-90AE-3C142D6CFF64}">
      <dsp:nvSpPr>
        <dsp:cNvPr id="0" name=""/>
        <dsp:cNvSpPr/>
      </dsp:nvSpPr>
      <dsp:spPr>
        <a:xfrm>
          <a:off x="1984868" y="1383200"/>
          <a:ext cx="370999" cy="4339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pl-PL" sz="1800" kern="1200"/>
        </a:p>
      </dsp:txBody>
      <dsp:txXfrm>
        <a:off x="1984868" y="1470000"/>
        <a:ext cx="259699" cy="260398"/>
      </dsp:txXfrm>
    </dsp:sp>
    <dsp:sp modelId="{5A97693B-D9AA-4419-94D5-6F21222DA532}">
      <dsp:nvSpPr>
        <dsp:cNvPr id="0" name=""/>
        <dsp:cNvSpPr/>
      </dsp:nvSpPr>
      <dsp:spPr>
        <a:xfrm>
          <a:off x="2509867" y="433536"/>
          <a:ext cx="2333327" cy="23333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b="1" kern="1200"/>
            <a:t>część</a:t>
          </a:r>
        </a:p>
        <a:p>
          <a:pPr lvl="0" algn="ctr" defTabSz="533400">
            <a:lnSpc>
              <a:spcPct val="90000"/>
            </a:lnSpc>
            <a:spcBef>
              <a:spcPct val="0"/>
            </a:spcBef>
            <a:spcAft>
              <a:spcPct val="35000"/>
            </a:spcAft>
          </a:pPr>
          <a:r>
            <a:rPr lang="pl-PL" sz="1200" b="1" kern="1200"/>
            <a:t>programowa </a:t>
          </a:r>
        </a:p>
      </dsp:txBody>
      <dsp:txXfrm>
        <a:off x="2851575" y="775244"/>
        <a:ext cx="1649911" cy="1649911"/>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B841-C1B5-463B-B503-71C1827A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122</Pages>
  <Words>25889</Words>
  <Characters>155337</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Anna_K</cp:lastModifiedBy>
  <cp:revision>92</cp:revision>
  <dcterms:created xsi:type="dcterms:W3CDTF">2018-01-24T11:23:00Z</dcterms:created>
  <dcterms:modified xsi:type="dcterms:W3CDTF">2018-02-16T06:49:00Z</dcterms:modified>
</cp:coreProperties>
</file>