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F4" w:rsidRPr="00AA0DF4" w:rsidRDefault="00AA0DF4" w:rsidP="00AA0DF4">
      <w:pPr>
        <w:spacing w:after="0" w:line="260" w:lineRule="atLea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A0DF4">
        <w:rPr>
          <w:rFonts w:ascii="Times New Roman" w:eastAsia="Times New Roman" w:hAnsi="Times New Roman" w:cs="Times New Roman"/>
          <w:sz w:val="16"/>
          <w:szCs w:val="16"/>
          <w:lang w:eastAsia="pl-PL"/>
        </w:rPr>
        <w:t>Ogłoszenie powiązane:</w:t>
      </w:r>
    </w:p>
    <w:p w:rsidR="00AA0DF4" w:rsidRPr="00AA0DF4" w:rsidRDefault="00AA0DF4" w:rsidP="00AA0DF4">
      <w:pPr>
        <w:pBdr>
          <w:bottom w:val="single" w:sz="4" w:space="1" w:color="auto"/>
        </w:pBdr>
        <w:spacing w:after="0" w:line="260" w:lineRule="atLea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hyperlink r:id="rId5" w:tgtFrame="_blank" w:history="1">
        <w:r w:rsidRPr="00AA0DF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Ogłoszenie nr 112126-2014 z dnia 2014-04-02 r.</w:t>
        </w:r>
      </w:hyperlink>
      <w:r w:rsidRPr="00AA0D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Ogłoszenie o zamówieniu - Kłomnice</w:t>
      </w:r>
      <w:r w:rsidRPr="00AA0DF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Budowę odcinka sieci wodociągowej w ulicy </w:t>
      </w:r>
      <w:proofErr w:type="spellStart"/>
      <w:r w:rsidRPr="00AA0DF4">
        <w:rPr>
          <w:rFonts w:ascii="Times New Roman" w:eastAsia="Times New Roman" w:hAnsi="Times New Roman" w:cs="Times New Roman"/>
          <w:sz w:val="16"/>
          <w:szCs w:val="16"/>
          <w:lang w:eastAsia="pl-PL"/>
        </w:rPr>
        <w:t>Zdrowskiej</w:t>
      </w:r>
      <w:proofErr w:type="spellEnd"/>
      <w:r w:rsidRPr="00AA0D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miejscowości Kłomnice Zakres robót obejmuje wykonanie: a)Odcinka wodociągu z rur PCV SDR 26 PN 10 - </w:t>
      </w:r>
      <w:proofErr w:type="spellStart"/>
      <w:r w:rsidRPr="00AA0DF4">
        <w:rPr>
          <w:rFonts w:ascii="Times New Roman" w:eastAsia="Times New Roman" w:hAnsi="Times New Roman" w:cs="Times New Roman"/>
          <w:sz w:val="16"/>
          <w:szCs w:val="16"/>
          <w:lang w:eastAsia="pl-PL"/>
        </w:rPr>
        <w:t>śred</w:t>
      </w:r>
      <w:proofErr w:type="spellEnd"/>
      <w:r w:rsidRPr="00AA0D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110/4,2 mm łączonych na uszczelkę gumową o długości ok. 276,50 </w:t>
      </w:r>
      <w:proofErr w:type="spellStart"/>
      <w:r w:rsidRPr="00AA0DF4">
        <w:rPr>
          <w:rFonts w:ascii="Times New Roman" w:eastAsia="Times New Roman" w:hAnsi="Times New Roman" w:cs="Times New Roman"/>
          <w:sz w:val="16"/>
          <w:szCs w:val="16"/>
          <w:lang w:eastAsia="pl-PL"/>
        </w:rPr>
        <w:t>mb</w:t>
      </w:r>
      <w:proofErr w:type="spellEnd"/>
      <w:r w:rsidRPr="00AA0D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i...</w:t>
      </w:r>
      <w:r w:rsidRPr="00AA0DF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Termin składania ofert: 2014-04-17 </w:t>
      </w:r>
    </w:p>
    <w:p w:rsidR="00AA0DF4" w:rsidRPr="00AA0DF4" w:rsidRDefault="00AA0DF4" w:rsidP="00AA0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DF4" w:rsidRPr="00AA0DF4" w:rsidRDefault="00AA0DF4" w:rsidP="00AA0DF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130236 - 2014; data zamieszczenia: 16.04.2014</w:t>
      </w:r>
      <w:r w:rsidRPr="00AA0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AA0DF4" w:rsidRPr="00AA0DF4" w:rsidRDefault="00AA0DF4" w:rsidP="00AA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A0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AA0DF4" w:rsidRPr="00AA0DF4" w:rsidRDefault="00AA0DF4" w:rsidP="00AA0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AA0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112126 - 2014 data 02.04.2014 r.</w:t>
      </w:r>
    </w:p>
    <w:p w:rsidR="00AA0DF4" w:rsidRPr="00AA0DF4" w:rsidRDefault="00AA0DF4" w:rsidP="00AA0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F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A0DF4" w:rsidRPr="00AA0DF4" w:rsidRDefault="00AA0DF4" w:rsidP="00AA0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F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Kłomnice, ul. Strażacka 20, 42-270 Kłomnice, woj. śląskie, tel. 034 3281122 w. 119, fax. 034 3281121.</w:t>
      </w:r>
    </w:p>
    <w:p w:rsidR="00AA0DF4" w:rsidRPr="00AA0DF4" w:rsidRDefault="00AA0DF4" w:rsidP="00AA0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F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AA0DF4" w:rsidRPr="00AA0DF4" w:rsidRDefault="00AA0DF4" w:rsidP="00AA0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AA0DF4" w:rsidRPr="00AA0DF4" w:rsidRDefault="00AA0DF4" w:rsidP="00AA0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A0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III.3.2.</w:t>
      </w:r>
    </w:p>
    <w:p w:rsidR="00AA0DF4" w:rsidRPr="00AA0DF4" w:rsidRDefault="00AA0DF4" w:rsidP="00AA0DF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AA0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III.3.2) Wiedza i doświadczenie Opis sposobu dokonywania oceny spełniania tego warunku Wykaz robót budowlanych wykonanych w okresie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 tj. Wykonanie minimum jednej roboty o podobnym zakresie i o wartości równej lub większej niż oferowana przez wykonawcę wartość zamówienia brutto w zł (dotyczy robót w zakresie budowy sieci wodociągowej). Jako jedno zadanie należy traktować zrealizowany zakres rzeczowy na podstawie jednorazowej umowy zawartej bezpośrednio pomiędzy Wykonawcą a Zamawiającym. (Załącznik nr 5 do SIWZ) Ocena spełnienia warunków udziału w postępowaniu zostanie dokonana wg formuły spełnia - nie spełnia, w oparciu o informacje zawarte w dokumentach i oświadczeniach (wymaganych przez Zamawiającego i podanych w SIWZ) dołączonych do oferty.</w:t>
      </w:r>
    </w:p>
    <w:p w:rsidR="00AA0DF4" w:rsidRPr="00AA0DF4" w:rsidRDefault="00AA0DF4" w:rsidP="00AA0DF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AA0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III.3.2) Wiedza i doświadczenie Opis sposobu dokonywania oceny spełniania tego warunku: Zamawiający nie wyznacza szczegółowego warunku w tym zakresie.</w:t>
      </w:r>
    </w:p>
    <w:p w:rsidR="00AA0DF4" w:rsidRDefault="00AA0DF4" w:rsidP="00AA0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A0DF4" w:rsidRDefault="00AA0DF4" w:rsidP="00AA0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A0DF4" w:rsidRPr="00AA0DF4" w:rsidRDefault="00AA0DF4" w:rsidP="00AA0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Miejsce, w którym znajduje się zmieniany tekst:</w:t>
      </w:r>
      <w:r w:rsidRPr="00AA0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III.4.1.</w:t>
      </w:r>
    </w:p>
    <w:p w:rsidR="00AA0DF4" w:rsidRDefault="00AA0DF4" w:rsidP="00AA0DF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AA0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III.4.1) W zakresie wykazania spełniania przez wykonawcę warunków, o których mowa w art. 22 ust. 1 ustawy, oprócz oświadczenia o spełnianiu warunków udziału w postępowaniu należy przedłożyć: -wykaz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-wykaz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-oświadczenie, że osoby, które będą uczestniczyć w wykonywaniu zamówienia, posiadają wymagane uprawnienia, jeżeli ustawy nakładają obowiązek posiadania takich uprawnień;.</w:t>
      </w:r>
    </w:p>
    <w:p w:rsidR="00AA0DF4" w:rsidRPr="00AA0DF4" w:rsidRDefault="00AA0DF4" w:rsidP="00AA0DF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DF4" w:rsidRPr="00AA0DF4" w:rsidRDefault="00AA0DF4" w:rsidP="00AA0DF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AA0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III.4.1) W zakresie wykazania spełniania przez wykonawcę warunków, o których mowa w art. 22 ust. 1 ustawy, oprócz oświadczenia o spełnianiu warunków udziału w postępowaniu należy przedłożyć: -wykaz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-oświadczenie, że osoby, które będą uczestniczyć w wykonywaniu zamówienia, posiadają wymagane uprawnienia, jeżeli ustawy nakładają obowiąz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 posiadania takich uprawnień.</w:t>
      </w:r>
    </w:p>
    <w:p w:rsidR="00A12E79" w:rsidRDefault="00AA0DF4" w:rsidP="00AA0DF4">
      <w:pPr>
        <w:jc w:val="right"/>
      </w:pPr>
      <w:r>
        <w:t>Wójt Gminy Kłomnice – mgr Adam Zając</w:t>
      </w:r>
    </w:p>
    <w:sectPr w:rsidR="00A12E79" w:rsidSect="00A1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21FE1"/>
    <w:multiLevelType w:val="hybridMultilevel"/>
    <w:tmpl w:val="CD9A3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F2F4E"/>
    <w:multiLevelType w:val="hybridMultilevel"/>
    <w:tmpl w:val="968CF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53F7A"/>
    <w:multiLevelType w:val="multilevel"/>
    <w:tmpl w:val="C85A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B5357"/>
    <w:multiLevelType w:val="multilevel"/>
    <w:tmpl w:val="F720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DF4"/>
    <w:rsid w:val="00A12E79"/>
    <w:rsid w:val="00AA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A0DF4"/>
  </w:style>
  <w:style w:type="character" w:styleId="Hipercze">
    <w:name w:val="Hyperlink"/>
    <w:basedOn w:val="Domylnaczcionkaakapitu"/>
    <w:uiPriority w:val="99"/>
    <w:semiHidden/>
    <w:unhideWhenUsed/>
    <w:rsid w:val="00AA0DF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A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A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0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8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12126&amp;rok=2014-04-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1</cp:revision>
  <cp:lastPrinted>2014-04-16T08:30:00Z</cp:lastPrinted>
  <dcterms:created xsi:type="dcterms:W3CDTF">2014-04-16T08:28:00Z</dcterms:created>
  <dcterms:modified xsi:type="dcterms:W3CDTF">2014-04-16T08:30:00Z</dcterms:modified>
</cp:coreProperties>
</file>