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BE" w:rsidRPr="007D7560" w:rsidRDefault="005451BE" w:rsidP="005451BE">
      <w:pPr>
        <w:jc w:val="right"/>
        <w:rPr>
          <w:rFonts w:ascii="Times New Roman" w:hAnsi="Times New Roman"/>
          <w:sz w:val="24"/>
          <w:szCs w:val="24"/>
        </w:rPr>
      </w:pPr>
      <w:r w:rsidRPr="007D7560">
        <w:rPr>
          <w:rFonts w:ascii="Times New Roman" w:hAnsi="Times New Roman"/>
          <w:sz w:val="24"/>
          <w:szCs w:val="24"/>
        </w:rPr>
        <w:t xml:space="preserve">Kłomnice, dnia </w:t>
      </w:r>
      <w:r>
        <w:rPr>
          <w:rFonts w:ascii="Times New Roman" w:hAnsi="Times New Roman"/>
          <w:sz w:val="24"/>
          <w:szCs w:val="24"/>
        </w:rPr>
        <w:t>2013-05-</w:t>
      </w:r>
      <w:r w:rsidR="00A73664">
        <w:rPr>
          <w:rFonts w:ascii="Times New Roman" w:hAnsi="Times New Roman"/>
          <w:sz w:val="24"/>
          <w:szCs w:val="24"/>
        </w:rPr>
        <w:t>31</w:t>
      </w:r>
    </w:p>
    <w:p w:rsidR="005451BE" w:rsidRDefault="005451BE" w:rsidP="00545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GKIO-I.271.11</w:t>
      </w:r>
      <w:r w:rsidRPr="007D7560">
        <w:rPr>
          <w:rFonts w:ascii="Times New Roman" w:hAnsi="Times New Roman"/>
          <w:sz w:val="24"/>
          <w:szCs w:val="24"/>
        </w:rPr>
        <w:t>.2013</w:t>
      </w:r>
    </w:p>
    <w:p w:rsidR="005451BE" w:rsidRPr="007D7560" w:rsidRDefault="005451BE" w:rsidP="005451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 nr 2 na zapytania oferentów</w:t>
      </w:r>
    </w:p>
    <w:p w:rsidR="005451BE" w:rsidRDefault="005451BE" w:rsidP="005451BE">
      <w:pPr>
        <w:jc w:val="both"/>
        <w:rPr>
          <w:rFonts w:ascii="Times New Roman" w:hAnsi="Times New Roman"/>
          <w:b/>
          <w:sz w:val="24"/>
          <w:szCs w:val="24"/>
        </w:rPr>
      </w:pPr>
      <w:r w:rsidRPr="007D7560">
        <w:rPr>
          <w:rFonts w:ascii="Times New Roman" w:hAnsi="Times New Roman"/>
          <w:b/>
          <w:sz w:val="24"/>
          <w:szCs w:val="24"/>
        </w:rPr>
        <w:t>Dot.</w:t>
      </w:r>
      <w:r w:rsidRPr="007D7560">
        <w:rPr>
          <w:rFonts w:ascii="Times New Roman" w:hAnsi="Times New Roman"/>
          <w:sz w:val="24"/>
          <w:szCs w:val="24"/>
        </w:rPr>
        <w:t xml:space="preserve"> </w:t>
      </w:r>
      <w:r w:rsidRPr="007D7560">
        <w:rPr>
          <w:rFonts w:ascii="Times New Roman" w:hAnsi="Times New Roman"/>
          <w:b/>
          <w:sz w:val="24"/>
          <w:szCs w:val="24"/>
        </w:rPr>
        <w:t>przetargu nieograniczonego „</w:t>
      </w:r>
      <w:r>
        <w:rPr>
          <w:rFonts w:ascii="Times New Roman" w:hAnsi="Times New Roman"/>
          <w:b/>
          <w:sz w:val="24"/>
          <w:szCs w:val="24"/>
        </w:rPr>
        <w:t>Zmiana sposobu użytkowania budynku szkoły na budynek magazynowo-biurowy Gminnego Ośrodka Pomocy Społecznej w miejscowości Zdrowa przy ul. Strażackiej 34 wraz z termomodernizacją budynku</w:t>
      </w:r>
      <w:r w:rsidRPr="007D7560">
        <w:rPr>
          <w:rFonts w:ascii="Times New Roman" w:hAnsi="Times New Roman"/>
          <w:b/>
          <w:sz w:val="24"/>
          <w:szCs w:val="24"/>
        </w:rPr>
        <w:t>”</w:t>
      </w:r>
    </w:p>
    <w:p w:rsidR="00A73664" w:rsidRPr="00A73664" w:rsidRDefault="00A73664" w:rsidP="00A736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64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A73664" w:rsidRPr="00A73664" w:rsidRDefault="00A73664" w:rsidP="00A736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 xml:space="preserve">W   przedmiarze robót elektrycznych brakuje szafy </w:t>
      </w:r>
      <w:proofErr w:type="spellStart"/>
      <w:r w:rsidRPr="00A73664">
        <w:rPr>
          <w:rFonts w:ascii="Times New Roman" w:hAnsi="Times New Roman" w:cs="Times New Roman"/>
          <w:sz w:val="24"/>
          <w:szCs w:val="24"/>
        </w:rPr>
        <w:t>rackowej</w:t>
      </w:r>
      <w:proofErr w:type="spellEnd"/>
      <w:r w:rsidRPr="00A73664">
        <w:rPr>
          <w:rFonts w:ascii="Times New Roman" w:hAnsi="Times New Roman" w:cs="Times New Roman"/>
          <w:sz w:val="24"/>
          <w:szCs w:val="24"/>
        </w:rPr>
        <w:t xml:space="preserve"> - internetowej, oraz większości elementów jej </w:t>
      </w:r>
      <w:proofErr w:type="spellStart"/>
      <w:r w:rsidRPr="00A73664">
        <w:rPr>
          <w:rFonts w:ascii="Times New Roman" w:hAnsi="Times New Roman" w:cs="Times New Roman"/>
          <w:sz w:val="24"/>
          <w:szCs w:val="24"/>
        </w:rPr>
        <w:t>wysposażenia</w:t>
      </w:r>
      <w:proofErr w:type="spellEnd"/>
      <w:r w:rsidRPr="00A73664">
        <w:rPr>
          <w:rFonts w:ascii="Times New Roman" w:hAnsi="Times New Roman" w:cs="Times New Roman"/>
          <w:sz w:val="24"/>
          <w:szCs w:val="24"/>
        </w:rPr>
        <w:t>.</w:t>
      </w:r>
    </w:p>
    <w:p w:rsidR="00A73664" w:rsidRPr="00A73664" w:rsidRDefault="00A73664" w:rsidP="00A736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 xml:space="preserve">Czy Inwestor dysponuje taką szafą oraz podzespołami które nie są wymienione </w:t>
      </w:r>
    </w:p>
    <w:p w:rsidR="00A73664" w:rsidRPr="00A73664" w:rsidRDefault="00A73664" w:rsidP="00A736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>w przedmiarze, a są konieczne do uruchomienia sieci internetowej .</w:t>
      </w:r>
    </w:p>
    <w:p w:rsidR="00A73664" w:rsidRPr="00A73664" w:rsidRDefault="00A73664" w:rsidP="00A736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73664" w:rsidRPr="00A73664" w:rsidRDefault="00A73664" w:rsidP="00A736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664">
        <w:rPr>
          <w:rFonts w:ascii="Times New Roman" w:hAnsi="Times New Roman" w:cs="Times New Roman"/>
          <w:sz w:val="24"/>
          <w:szCs w:val="24"/>
          <w:u w:val="single"/>
        </w:rPr>
        <w:t>Odpowiedź</w:t>
      </w:r>
    </w:p>
    <w:p w:rsidR="00A73664" w:rsidRPr="00A73664" w:rsidRDefault="00A73664" w:rsidP="00A736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3664" w:rsidRPr="00A73664" w:rsidRDefault="00A73664" w:rsidP="00A7366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664">
        <w:rPr>
          <w:rFonts w:ascii="Times New Roman" w:hAnsi="Times New Roman" w:cs="Times New Roman"/>
          <w:bCs/>
          <w:sz w:val="24"/>
          <w:szCs w:val="24"/>
        </w:rPr>
        <w:t>W przedmiarze robót elektrycznych należy przewidzieć szafę serwerową 42 U, 800x1000 mm, kolor RAL 9005, drzwi z perforacją typu C, ustawioną na stopkach, wyposażoną w dwie pary belek nośnych.</w:t>
      </w:r>
    </w:p>
    <w:p w:rsidR="00A73664" w:rsidRPr="00A73664" w:rsidRDefault="00A73664" w:rsidP="00A73664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64" w:rsidRPr="00A73664" w:rsidRDefault="00A73664" w:rsidP="00A73664">
      <w:pPr>
        <w:pStyle w:val="Nagwek1"/>
        <w:rPr>
          <w:rFonts w:ascii="Times New Roman" w:eastAsia="Times New Roman" w:hAnsi="Times New Roman"/>
          <w:sz w:val="24"/>
          <w:szCs w:val="24"/>
        </w:rPr>
      </w:pPr>
      <w:r w:rsidRPr="00A73664">
        <w:rPr>
          <w:rFonts w:ascii="Times New Roman" w:eastAsia="Times New Roman" w:hAnsi="Times New Roman"/>
          <w:sz w:val="24"/>
          <w:szCs w:val="24"/>
        </w:rPr>
        <w:t xml:space="preserve">Wyposażenie dodatkowe </w:t>
      </w:r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>(kolor</w:t>
      </w:r>
      <w:r w:rsidRPr="00A736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>czarny lub niebieski)</w:t>
      </w:r>
      <w:r w:rsidRPr="00A73664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73664" w:rsidRPr="00A73664" w:rsidRDefault="00A73664" w:rsidP="00A73664">
      <w:pPr>
        <w:pStyle w:val="Nagwek1"/>
        <w:numPr>
          <w:ilvl w:val="0"/>
          <w:numId w:val="2"/>
        </w:numPr>
        <w:spacing w:before="0" w:after="0"/>
        <w:ind w:left="697" w:hanging="357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2 </w:t>
      </w:r>
      <w:proofErr w:type="spellStart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>szt</w:t>
      </w:r>
      <w:proofErr w:type="spellEnd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półki do szafy 19",</w:t>
      </w:r>
    </w:p>
    <w:p w:rsidR="00A73664" w:rsidRPr="00A73664" w:rsidRDefault="00A73664" w:rsidP="00A73664">
      <w:pPr>
        <w:pStyle w:val="Nagwek1"/>
        <w:numPr>
          <w:ilvl w:val="0"/>
          <w:numId w:val="2"/>
        </w:numPr>
        <w:spacing w:before="0" w:after="0"/>
        <w:ind w:left="697" w:hanging="357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3 </w:t>
      </w:r>
      <w:proofErr w:type="spellStart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>szt</w:t>
      </w:r>
      <w:proofErr w:type="spellEnd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Organizator kabli 19" z metalowymi uszami 1U</w:t>
      </w:r>
    </w:p>
    <w:p w:rsidR="00A73664" w:rsidRPr="00A73664" w:rsidRDefault="00A73664" w:rsidP="00A73664">
      <w:pPr>
        <w:pStyle w:val="Nagwek1"/>
        <w:numPr>
          <w:ilvl w:val="0"/>
          <w:numId w:val="2"/>
        </w:numPr>
        <w:spacing w:before="0" w:after="0"/>
        <w:ind w:left="697" w:hanging="357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2 </w:t>
      </w:r>
      <w:proofErr w:type="spellStart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>szt</w:t>
      </w:r>
      <w:proofErr w:type="spellEnd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Organizator kabli 19" z metalowymi uszami 2U</w:t>
      </w:r>
    </w:p>
    <w:p w:rsidR="00A73664" w:rsidRPr="00A73664" w:rsidRDefault="00A73664" w:rsidP="00A73664">
      <w:pPr>
        <w:pStyle w:val="Nagwek1"/>
        <w:numPr>
          <w:ilvl w:val="0"/>
          <w:numId w:val="2"/>
        </w:numPr>
        <w:autoSpaceDE w:val="0"/>
        <w:autoSpaceDN w:val="0"/>
        <w:spacing w:before="0" w:after="0"/>
        <w:ind w:left="697" w:hanging="357"/>
        <w:jc w:val="left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4 </w:t>
      </w:r>
      <w:proofErr w:type="spellStart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>szt</w:t>
      </w:r>
      <w:proofErr w:type="spellEnd"/>
      <w:r w:rsidRPr="00A736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 Listwa 19" ze szczotką, 1U, niebieska, </w:t>
      </w:r>
    </w:p>
    <w:p w:rsidR="00A73664" w:rsidRPr="00A73664" w:rsidRDefault="00A73664" w:rsidP="00A73664">
      <w:pPr>
        <w:pStyle w:val="Akapitzlist"/>
        <w:numPr>
          <w:ilvl w:val="0"/>
          <w:numId w:val="2"/>
        </w:numPr>
        <w:autoSpaceDE w:val="0"/>
        <w:autoSpaceDN w:val="0"/>
        <w:ind w:left="697" w:hanging="357"/>
        <w:rPr>
          <w:rFonts w:ascii="Times New Roman" w:hAnsi="Times New Roman"/>
          <w:sz w:val="24"/>
          <w:szCs w:val="24"/>
        </w:rPr>
      </w:pPr>
      <w:r w:rsidRPr="00A73664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73664">
        <w:rPr>
          <w:rFonts w:ascii="Times New Roman" w:hAnsi="Times New Roman"/>
          <w:sz w:val="24"/>
          <w:szCs w:val="24"/>
        </w:rPr>
        <w:t>szt</w:t>
      </w:r>
      <w:proofErr w:type="spellEnd"/>
      <w:r w:rsidRPr="00A73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64">
        <w:rPr>
          <w:rFonts w:ascii="Times New Roman" w:hAnsi="Times New Roman"/>
          <w:sz w:val="24"/>
          <w:szCs w:val="24"/>
        </w:rPr>
        <w:t>patchpanele</w:t>
      </w:r>
      <w:proofErr w:type="spellEnd"/>
      <w:r w:rsidRPr="00A73664">
        <w:rPr>
          <w:rFonts w:ascii="Times New Roman" w:hAnsi="Times New Roman"/>
          <w:sz w:val="24"/>
          <w:szCs w:val="24"/>
        </w:rPr>
        <w:t xml:space="preserve"> 24 porty (do zarobienia okablowania budynku + zapas)</w:t>
      </w:r>
    </w:p>
    <w:p w:rsidR="00A73664" w:rsidRPr="00A73664" w:rsidRDefault="00A73664" w:rsidP="00A73664">
      <w:pPr>
        <w:pStyle w:val="Akapitzlist"/>
        <w:numPr>
          <w:ilvl w:val="0"/>
          <w:numId w:val="2"/>
        </w:numPr>
        <w:autoSpaceDE w:val="0"/>
        <w:autoSpaceDN w:val="0"/>
        <w:ind w:left="697" w:hanging="357"/>
        <w:rPr>
          <w:rFonts w:ascii="Times New Roman" w:hAnsi="Times New Roman"/>
          <w:sz w:val="24"/>
          <w:szCs w:val="24"/>
        </w:rPr>
      </w:pPr>
      <w:r w:rsidRPr="00A73664">
        <w:rPr>
          <w:rFonts w:ascii="Times New Roman" w:hAnsi="Times New Roman"/>
          <w:sz w:val="24"/>
          <w:szCs w:val="24"/>
        </w:rPr>
        <w:t>górny panel wentylatorów z termostatem</w:t>
      </w:r>
    </w:p>
    <w:p w:rsidR="00A73664" w:rsidRPr="00A73664" w:rsidRDefault="00A73664" w:rsidP="00A7366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724" w:rsidRDefault="00800724" w:rsidP="00A73664">
      <w:pPr>
        <w:jc w:val="both"/>
      </w:pPr>
    </w:p>
    <w:p w:rsidR="008E79FD" w:rsidRDefault="008E79FD" w:rsidP="00A73664">
      <w:pPr>
        <w:jc w:val="both"/>
      </w:pPr>
    </w:p>
    <w:p w:rsidR="008E79FD" w:rsidRDefault="008E79FD" w:rsidP="00A73664">
      <w:pPr>
        <w:jc w:val="both"/>
      </w:pPr>
    </w:p>
    <w:p w:rsidR="008E79FD" w:rsidRDefault="008E79FD" w:rsidP="008E79FD">
      <w:pPr>
        <w:ind w:left="5103"/>
        <w:jc w:val="both"/>
      </w:pPr>
      <w:r>
        <w:t>Wójt Gminy Kłomnice – mgr Adam Zając</w:t>
      </w:r>
    </w:p>
    <w:sectPr w:rsidR="008E79FD" w:rsidSect="00D6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7CE"/>
    <w:multiLevelType w:val="hybridMultilevel"/>
    <w:tmpl w:val="FD24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5F00"/>
    <w:multiLevelType w:val="hybridMultilevel"/>
    <w:tmpl w:val="A8E4D374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1BE"/>
    <w:rsid w:val="005451BE"/>
    <w:rsid w:val="00763A12"/>
    <w:rsid w:val="00800724"/>
    <w:rsid w:val="008E79FD"/>
    <w:rsid w:val="00A73664"/>
    <w:rsid w:val="00FB40DD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BE"/>
  </w:style>
  <w:style w:type="paragraph" w:styleId="Nagwek1">
    <w:name w:val="heading 1"/>
    <w:basedOn w:val="Normalny"/>
    <w:link w:val="Nagwek1Znak"/>
    <w:uiPriority w:val="9"/>
    <w:qFormat/>
    <w:rsid w:val="00A73664"/>
    <w:pPr>
      <w:keepNext/>
      <w:spacing w:before="240" w:after="60" w:line="240" w:lineRule="auto"/>
      <w:jc w:val="both"/>
      <w:outlineLvl w:val="0"/>
    </w:pPr>
    <w:rPr>
      <w:rFonts w:ascii="Cambria" w:hAnsi="Cambria" w:cs="Times New Roman"/>
      <w:b/>
      <w:bCs/>
      <w:kern w:val="3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B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664"/>
    <w:rPr>
      <w:rFonts w:ascii="Cambria" w:hAnsi="Cambria" w:cs="Times New Roman"/>
      <w:b/>
      <w:bCs/>
      <w:kern w:val="36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2013-05-31T09:26:00Z</cp:lastPrinted>
  <dcterms:created xsi:type="dcterms:W3CDTF">2013-05-29T12:07:00Z</dcterms:created>
  <dcterms:modified xsi:type="dcterms:W3CDTF">2013-05-31T11:06:00Z</dcterms:modified>
</cp:coreProperties>
</file>