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9D" w:rsidRPr="0055539D" w:rsidRDefault="0055539D" w:rsidP="0055539D">
      <w:pPr>
        <w:pStyle w:val="Default"/>
      </w:pPr>
    </w:p>
    <w:p w:rsidR="0055539D" w:rsidRDefault="0055539D" w:rsidP="0055539D">
      <w:pPr>
        <w:pStyle w:val="Default"/>
        <w:jc w:val="right"/>
      </w:pPr>
      <w:r w:rsidRPr="0055539D">
        <w:t xml:space="preserve"> Kłomnice, dnia </w:t>
      </w:r>
      <w:r w:rsidR="00A46B75">
        <w:t>2013-03-11</w:t>
      </w:r>
      <w:r w:rsidRPr="0055539D">
        <w:t xml:space="preserve"> </w:t>
      </w:r>
    </w:p>
    <w:p w:rsidR="00A46B75" w:rsidRDefault="00A46B75" w:rsidP="0055539D">
      <w:pPr>
        <w:pStyle w:val="Default"/>
        <w:jc w:val="right"/>
      </w:pPr>
    </w:p>
    <w:p w:rsidR="00A46B75" w:rsidRPr="0055539D" w:rsidRDefault="00A46B75" w:rsidP="0055539D">
      <w:pPr>
        <w:pStyle w:val="Default"/>
        <w:jc w:val="right"/>
      </w:pPr>
    </w:p>
    <w:p w:rsidR="0091489B" w:rsidRDefault="00D167A6" w:rsidP="0091489B">
      <w:pPr>
        <w:pStyle w:val="Default"/>
      </w:pPr>
      <w:r>
        <w:t>GKIO-I.271.2.2013</w:t>
      </w:r>
    </w:p>
    <w:p w:rsidR="004D1502" w:rsidRDefault="004D1502" w:rsidP="0055539D">
      <w:pPr>
        <w:pStyle w:val="Default"/>
      </w:pPr>
    </w:p>
    <w:p w:rsidR="004D1502" w:rsidRPr="0055539D" w:rsidRDefault="004D1502" w:rsidP="0055539D">
      <w:pPr>
        <w:pStyle w:val="Default"/>
      </w:pPr>
    </w:p>
    <w:p w:rsidR="0055539D" w:rsidRPr="0055539D" w:rsidRDefault="0055539D" w:rsidP="0055539D">
      <w:pPr>
        <w:pStyle w:val="Default"/>
      </w:pPr>
    </w:p>
    <w:p w:rsidR="0055539D" w:rsidRPr="0055539D" w:rsidRDefault="0055539D" w:rsidP="0055539D">
      <w:pPr>
        <w:pStyle w:val="Default"/>
      </w:pPr>
    </w:p>
    <w:p w:rsidR="00A46B75" w:rsidRDefault="00A46B75" w:rsidP="0055539D">
      <w:pPr>
        <w:pStyle w:val="Default"/>
        <w:jc w:val="center"/>
        <w:rPr>
          <w:b/>
          <w:bCs/>
        </w:rPr>
      </w:pPr>
    </w:p>
    <w:p w:rsidR="0055539D" w:rsidRDefault="0055539D" w:rsidP="0055539D">
      <w:pPr>
        <w:pStyle w:val="Default"/>
        <w:jc w:val="center"/>
        <w:rPr>
          <w:b/>
          <w:bCs/>
        </w:rPr>
      </w:pPr>
      <w:r w:rsidRPr="0055539D">
        <w:rPr>
          <w:b/>
          <w:bCs/>
        </w:rPr>
        <w:t>Odpowiedź na zapytania oferentów</w:t>
      </w:r>
      <w:r w:rsidR="00A46B75">
        <w:rPr>
          <w:b/>
          <w:bCs/>
        </w:rPr>
        <w:t xml:space="preserve"> nr 2</w:t>
      </w:r>
    </w:p>
    <w:p w:rsidR="0055539D" w:rsidRPr="0055539D" w:rsidRDefault="0055539D" w:rsidP="0055539D">
      <w:pPr>
        <w:pStyle w:val="Default"/>
        <w:jc w:val="center"/>
      </w:pPr>
    </w:p>
    <w:p w:rsidR="00A46B75" w:rsidRPr="0055539D" w:rsidRDefault="00A46B75" w:rsidP="00A46B75">
      <w:pPr>
        <w:pStyle w:val="Default"/>
        <w:jc w:val="both"/>
        <w:rPr>
          <w:b/>
          <w:bCs/>
        </w:rPr>
      </w:pPr>
    </w:p>
    <w:p w:rsidR="008A188C" w:rsidRDefault="008A188C" w:rsidP="008A188C">
      <w:pPr>
        <w:pStyle w:val="Default"/>
        <w:jc w:val="both"/>
        <w:rPr>
          <w:b/>
          <w:bCs/>
        </w:rPr>
      </w:pPr>
      <w:r>
        <w:rPr>
          <w:b/>
          <w:bCs/>
        </w:rPr>
        <w:t>d</w:t>
      </w:r>
      <w:r w:rsidRPr="0055539D">
        <w:rPr>
          <w:b/>
          <w:bCs/>
        </w:rPr>
        <w:t xml:space="preserve">ot. </w:t>
      </w:r>
      <w:r>
        <w:rPr>
          <w:b/>
          <w:bCs/>
        </w:rPr>
        <w:t>„</w:t>
      </w:r>
      <w:r w:rsidRPr="005E410F">
        <w:rPr>
          <w:b/>
          <w:bCs/>
        </w:rPr>
        <w:t>Zakup samochodu osobowego typu van z windą z przeznaczeniem do przewozu osób niepełnosprawnych</w:t>
      </w:r>
      <w:r>
        <w:rPr>
          <w:b/>
          <w:bCs/>
        </w:rPr>
        <w:t>”</w:t>
      </w:r>
    </w:p>
    <w:p w:rsidR="008A188C" w:rsidRPr="0055539D" w:rsidRDefault="008A188C" w:rsidP="008A188C">
      <w:pPr>
        <w:pStyle w:val="Default"/>
        <w:jc w:val="both"/>
        <w:rPr>
          <w:b/>
          <w:bCs/>
        </w:rPr>
      </w:pPr>
    </w:p>
    <w:p w:rsidR="008A188C" w:rsidRPr="005B6D4A" w:rsidRDefault="008A188C" w:rsidP="008A188C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</w:p>
    <w:p w:rsidR="008A188C" w:rsidRPr="00F7130C" w:rsidRDefault="008A188C" w:rsidP="008A188C">
      <w:pPr>
        <w:pStyle w:val="Default"/>
        <w:jc w:val="both"/>
        <w:rPr>
          <w:color w:val="auto"/>
        </w:rPr>
      </w:pPr>
      <w:r>
        <w:rPr>
          <w:color w:val="auto"/>
        </w:rPr>
        <w:t>Czy Zamawiający przewiduje możliwość zaoferowania samochodu bez napinaczy pirotechnicznych na miejscach dla pasażerów w drugim i trzecim rzędzie?</w:t>
      </w:r>
      <w:r>
        <w:rPr>
          <w:sz w:val="23"/>
          <w:szCs w:val="23"/>
        </w:rPr>
        <w:t xml:space="preserve"> </w:t>
      </w:r>
    </w:p>
    <w:p w:rsidR="008A188C" w:rsidRPr="00F7130C" w:rsidRDefault="008A188C" w:rsidP="008A188C">
      <w:pPr>
        <w:pStyle w:val="Default"/>
        <w:ind w:left="720"/>
        <w:jc w:val="both"/>
        <w:rPr>
          <w:color w:val="auto"/>
        </w:rPr>
      </w:pPr>
    </w:p>
    <w:p w:rsidR="008A188C" w:rsidRPr="00F7130C" w:rsidRDefault="008A188C" w:rsidP="008A188C">
      <w:pPr>
        <w:pStyle w:val="Default"/>
        <w:jc w:val="both"/>
        <w:rPr>
          <w:iCs/>
          <w:color w:val="auto"/>
          <w:u w:val="single"/>
        </w:rPr>
      </w:pPr>
      <w:r w:rsidRPr="00F7130C">
        <w:rPr>
          <w:iCs/>
          <w:color w:val="auto"/>
          <w:u w:val="single"/>
        </w:rPr>
        <w:t>Odpowiedź</w:t>
      </w:r>
    </w:p>
    <w:p w:rsidR="008A188C" w:rsidRDefault="008A188C" w:rsidP="008A188C">
      <w:pPr>
        <w:pStyle w:val="Default"/>
        <w:jc w:val="both"/>
      </w:pPr>
      <w:r>
        <w:t xml:space="preserve">Zamawiający dopuszcza samochód </w:t>
      </w:r>
      <w:r>
        <w:rPr>
          <w:color w:val="auto"/>
        </w:rPr>
        <w:t>bez napinaczy pirotechnicznych na miejscach dla pasażerów w drugim i trzecim rzędzie</w:t>
      </w:r>
    </w:p>
    <w:p w:rsidR="008A188C" w:rsidRDefault="008A188C" w:rsidP="008A188C">
      <w:pPr>
        <w:pStyle w:val="Default"/>
        <w:jc w:val="both"/>
        <w:rPr>
          <w:iCs/>
          <w:color w:val="FF0000"/>
        </w:rPr>
      </w:pPr>
    </w:p>
    <w:p w:rsidR="008A188C" w:rsidRPr="005B6D4A" w:rsidRDefault="008A188C" w:rsidP="008A188C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</w:p>
    <w:p w:rsidR="008A188C" w:rsidRPr="00F7130C" w:rsidRDefault="008A188C" w:rsidP="008A188C">
      <w:pPr>
        <w:pStyle w:val="Default"/>
        <w:jc w:val="both"/>
        <w:rPr>
          <w:color w:val="auto"/>
        </w:rPr>
      </w:pPr>
      <w:r>
        <w:rPr>
          <w:color w:val="auto"/>
        </w:rPr>
        <w:t>Jak rozumieć wymaganie: trzeci rząd siedzeń podzielony 1 do 1?</w:t>
      </w:r>
      <w:r>
        <w:rPr>
          <w:sz w:val="23"/>
          <w:szCs w:val="23"/>
        </w:rPr>
        <w:t xml:space="preserve"> </w:t>
      </w:r>
    </w:p>
    <w:p w:rsidR="008A188C" w:rsidRPr="00F7130C" w:rsidRDefault="008A188C" w:rsidP="008A188C">
      <w:pPr>
        <w:pStyle w:val="Default"/>
        <w:ind w:left="720"/>
        <w:jc w:val="both"/>
        <w:rPr>
          <w:color w:val="auto"/>
        </w:rPr>
      </w:pPr>
    </w:p>
    <w:p w:rsidR="008A188C" w:rsidRPr="00F7130C" w:rsidRDefault="008A188C" w:rsidP="008A188C">
      <w:pPr>
        <w:pStyle w:val="Default"/>
        <w:jc w:val="both"/>
        <w:rPr>
          <w:iCs/>
          <w:color w:val="auto"/>
          <w:u w:val="single"/>
        </w:rPr>
      </w:pPr>
      <w:r w:rsidRPr="00F7130C">
        <w:rPr>
          <w:iCs/>
          <w:color w:val="auto"/>
          <w:u w:val="single"/>
        </w:rPr>
        <w:t>Odpowiedź</w:t>
      </w:r>
    </w:p>
    <w:p w:rsidR="008A188C" w:rsidRDefault="008A188C" w:rsidP="008A188C">
      <w:pPr>
        <w:pStyle w:val="Default"/>
        <w:jc w:val="both"/>
      </w:pPr>
      <w:r>
        <w:t>Trzeci rząd siedzeń podzielony 1 do 1 należy rozumieć jedną kanapę z możliwością demontażu.</w:t>
      </w:r>
    </w:p>
    <w:p w:rsidR="008A188C" w:rsidRDefault="008A188C" w:rsidP="008A188C">
      <w:pPr>
        <w:pStyle w:val="Default"/>
        <w:jc w:val="both"/>
      </w:pPr>
    </w:p>
    <w:p w:rsidR="008A188C" w:rsidRPr="005B6D4A" w:rsidRDefault="008A188C" w:rsidP="008A188C">
      <w:pPr>
        <w:pStyle w:val="Default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</w:p>
    <w:p w:rsidR="008A188C" w:rsidRPr="00F7130C" w:rsidRDefault="008A188C" w:rsidP="008A188C">
      <w:pPr>
        <w:pStyle w:val="Default"/>
        <w:jc w:val="both"/>
        <w:rPr>
          <w:color w:val="auto"/>
        </w:rPr>
      </w:pPr>
      <w:r>
        <w:rPr>
          <w:color w:val="auto"/>
        </w:rPr>
        <w:t>Czy istnieje możliwość zmiany wymagań dotyczących wiedzy i doświadczenia, polegające na wymogu wykazania jednej dostawy typu VAN z windą z przeznaczeniem do przewozu osób niepełnosprawnych lub wykazania jednej dostawy typu VAN z najazdami do przewozu osób niepełnosprawnych?</w:t>
      </w:r>
      <w:r>
        <w:rPr>
          <w:sz w:val="23"/>
          <w:szCs w:val="23"/>
        </w:rPr>
        <w:t xml:space="preserve"> </w:t>
      </w:r>
    </w:p>
    <w:p w:rsidR="008A188C" w:rsidRPr="00F7130C" w:rsidRDefault="008A188C" w:rsidP="008A188C">
      <w:pPr>
        <w:pStyle w:val="Default"/>
        <w:ind w:left="720"/>
        <w:jc w:val="both"/>
        <w:rPr>
          <w:color w:val="auto"/>
        </w:rPr>
      </w:pPr>
    </w:p>
    <w:p w:rsidR="008A188C" w:rsidRPr="00F7130C" w:rsidRDefault="008A188C" w:rsidP="008A188C">
      <w:pPr>
        <w:pStyle w:val="Default"/>
        <w:jc w:val="both"/>
        <w:rPr>
          <w:iCs/>
          <w:color w:val="auto"/>
          <w:u w:val="single"/>
        </w:rPr>
      </w:pPr>
      <w:r w:rsidRPr="00F7130C">
        <w:rPr>
          <w:iCs/>
          <w:color w:val="auto"/>
          <w:u w:val="single"/>
        </w:rPr>
        <w:t>Odpowiedź</w:t>
      </w:r>
    </w:p>
    <w:p w:rsidR="008A188C" w:rsidRDefault="008A188C" w:rsidP="008A188C">
      <w:pPr>
        <w:pStyle w:val="Default"/>
        <w:jc w:val="both"/>
      </w:pPr>
      <w:r>
        <w:t>Zamawiający podtrzymuje wymagania dotyczące wiedzy i doświadczenia przedstawione w SIWZ.</w:t>
      </w:r>
    </w:p>
    <w:p w:rsidR="008A188C" w:rsidRDefault="008A188C" w:rsidP="008A188C">
      <w:pPr>
        <w:pStyle w:val="Default"/>
        <w:jc w:val="both"/>
      </w:pPr>
    </w:p>
    <w:p w:rsidR="00A46B75" w:rsidRDefault="00A46B75" w:rsidP="00A46B75">
      <w:pPr>
        <w:pStyle w:val="Default"/>
        <w:jc w:val="both"/>
      </w:pPr>
    </w:p>
    <w:p w:rsidR="003D792C" w:rsidRDefault="003D792C" w:rsidP="00CB78E4">
      <w:pPr>
        <w:pStyle w:val="Default"/>
        <w:jc w:val="both"/>
      </w:pPr>
    </w:p>
    <w:p w:rsidR="00A46B75" w:rsidRDefault="00A46B75" w:rsidP="00CB78E4">
      <w:pPr>
        <w:pStyle w:val="Default"/>
        <w:jc w:val="both"/>
      </w:pPr>
    </w:p>
    <w:p w:rsidR="003D792C" w:rsidRDefault="003D792C" w:rsidP="00CB78E4">
      <w:pPr>
        <w:pStyle w:val="Default"/>
        <w:jc w:val="both"/>
      </w:pPr>
    </w:p>
    <w:p w:rsidR="003D792C" w:rsidRDefault="003D792C" w:rsidP="003D792C">
      <w:pPr>
        <w:pStyle w:val="Default"/>
        <w:ind w:left="5529"/>
        <w:jc w:val="both"/>
      </w:pPr>
    </w:p>
    <w:sectPr w:rsidR="003D792C" w:rsidSect="0006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3C74"/>
    <w:multiLevelType w:val="hybridMultilevel"/>
    <w:tmpl w:val="E7E2879C"/>
    <w:lvl w:ilvl="0" w:tplc="C5F02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5539D"/>
    <w:rsid w:val="00060C56"/>
    <w:rsid w:val="000C0715"/>
    <w:rsid w:val="001E6393"/>
    <w:rsid w:val="00291929"/>
    <w:rsid w:val="002A30E4"/>
    <w:rsid w:val="003040B3"/>
    <w:rsid w:val="003D792C"/>
    <w:rsid w:val="004009CC"/>
    <w:rsid w:val="004D1502"/>
    <w:rsid w:val="0055539D"/>
    <w:rsid w:val="005B6D4A"/>
    <w:rsid w:val="007318A2"/>
    <w:rsid w:val="00755D92"/>
    <w:rsid w:val="007D6C09"/>
    <w:rsid w:val="00835655"/>
    <w:rsid w:val="00873EAC"/>
    <w:rsid w:val="008A188C"/>
    <w:rsid w:val="008D0736"/>
    <w:rsid w:val="008F5AE7"/>
    <w:rsid w:val="0091489B"/>
    <w:rsid w:val="00A20F48"/>
    <w:rsid w:val="00A46B75"/>
    <w:rsid w:val="00A60CDB"/>
    <w:rsid w:val="00B27B27"/>
    <w:rsid w:val="00B51AE9"/>
    <w:rsid w:val="00C00BD0"/>
    <w:rsid w:val="00CB78E4"/>
    <w:rsid w:val="00D167A6"/>
    <w:rsid w:val="00DC25EC"/>
    <w:rsid w:val="00DF6683"/>
    <w:rsid w:val="00F9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Stępień</dc:creator>
  <cp:lastModifiedBy>Aleksandra Stępień</cp:lastModifiedBy>
  <cp:revision>3</cp:revision>
  <cp:lastPrinted>2013-03-11T13:40:00Z</cp:lastPrinted>
  <dcterms:created xsi:type="dcterms:W3CDTF">2013-03-11T09:32:00Z</dcterms:created>
  <dcterms:modified xsi:type="dcterms:W3CDTF">2013-03-11T13:40:00Z</dcterms:modified>
</cp:coreProperties>
</file>