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F" w:rsidRDefault="00777EDF" w:rsidP="00777EDF">
      <w:pPr>
        <w:jc w:val="center"/>
      </w:pPr>
      <w:r>
        <w:t xml:space="preserve">FORMULARZ </w:t>
      </w:r>
    </w:p>
    <w:p w:rsidR="00777EDF" w:rsidRDefault="00777EDF" w:rsidP="00777EDF">
      <w:pPr>
        <w:jc w:val="center"/>
      </w:pPr>
      <w:r>
        <w:t xml:space="preserve">ZGŁASZANIA UWAG I WNIOSKÓW DO PROJEKTU UCHWAŁY W </w:t>
      </w:r>
      <w:r w:rsidR="003E43EB">
        <w:t>SPRAWIE  PODZIAŁU GMINY KŁOMNICE</w:t>
      </w:r>
      <w:r>
        <w:t xml:space="preserve"> NA OKRĘGI WYBORCZE ORAZ USTALENIE ICH GRANIC, NUMERÓW I LICZBY RADNYCH WYBIERANYCH W KAŻDYM OKRĘGU</w:t>
      </w:r>
    </w:p>
    <w:p w:rsidR="00777EDF" w:rsidRDefault="003E43EB" w:rsidP="00777EDF">
      <w:pPr>
        <w:jc w:val="center"/>
        <w:rPr>
          <w:b/>
        </w:rPr>
      </w:pPr>
      <w:r>
        <w:rPr>
          <w:b/>
        </w:rPr>
        <w:t>Termin Konsultacji : 21.09.2012. do 04.10</w:t>
      </w:r>
      <w:r w:rsidR="00777EDF">
        <w:rPr>
          <w:b/>
        </w:rPr>
        <w:t>.2012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  <w:p w:rsidR="00777EDF" w:rsidRDefault="00777EDF">
            <w:pPr>
              <w:jc w:val="center"/>
              <w:rPr>
                <w:b/>
              </w:rPr>
            </w:pP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Imię i nazwisko osoby uprawnionej do reprezentowania podmiotu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</w:tbl>
    <w:p w:rsidR="00777EDF" w:rsidRDefault="00777EDF" w:rsidP="00777EDF">
      <w:pPr>
        <w:jc w:val="center"/>
        <w:rPr>
          <w:b/>
        </w:rPr>
      </w:pPr>
    </w:p>
    <w:p w:rsidR="00777EDF" w:rsidRDefault="00777EDF" w:rsidP="00777EDF">
      <w:pPr>
        <w:jc w:val="center"/>
        <w:rPr>
          <w:b/>
        </w:rPr>
      </w:pPr>
    </w:p>
    <w:p w:rsidR="00777EDF" w:rsidRDefault="00777EDF" w:rsidP="00777EDF">
      <w:pPr>
        <w:jc w:val="center"/>
        <w:rPr>
          <w:b/>
        </w:rPr>
      </w:pPr>
      <w:r>
        <w:rPr>
          <w:b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43EB" w:rsidTr="003E43EB">
        <w:tc>
          <w:tcPr>
            <w:tcW w:w="3070" w:type="dxa"/>
          </w:tcPr>
          <w:p w:rsidR="003E43EB" w:rsidRDefault="003E43EB">
            <w:r>
              <w:t>Część dokumentu do którego odnosi się uwaga lub wniosek</w:t>
            </w:r>
          </w:p>
        </w:tc>
        <w:tc>
          <w:tcPr>
            <w:tcW w:w="3071" w:type="dxa"/>
          </w:tcPr>
          <w:p w:rsidR="003E43EB" w:rsidRDefault="003E43EB">
            <w:r>
              <w:t>Treść uwagi</w:t>
            </w:r>
          </w:p>
        </w:tc>
        <w:tc>
          <w:tcPr>
            <w:tcW w:w="3071" w:type="dxa"/>
          </w:tcPr>
          <w:p w:rsidR="003E43EB" w:rsidRDefault="003E43EB">
            <w:r>
              <w:t>Uzasadnienie uwagi</w:t>
            </w:r>
          </w:p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</w:tbl>
    <w:p w:rsidR="005A4F1E" w:rsidRDefault="005A4F1E">
      <w:bookmarkStart w:id="0" w:name="_GoBack"/>
      <w:bookmarkEnd w:id="0"/>
    </w:p>
    <w:sectPr w:rsidR="005A4F1E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F"/>
    <w:rsid w:val="002F3C75"/>
    <w:rsid w:val="003E43EB"/>
    <w:rsid w:val="005A4F1E"/>
    <w:rsid w:val="00777EDF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2</cp:revision>
  <cp:lastPrinted>2012-09-21T09:57:00Z</cp:lastPrinted>
  <dcterms:created xsi:type="dcterms:W3CDTF">2012-09-20T08:32:00Z</dcterms:created>
  <dcterms:modified xsi:type="dcterms:W3CDTF">2012-09-21T09:57:00Z</dcterms:modified>
</cp:coreProperties>
</file>