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99" w:rsidRPr="00DC3599" w:rsidRDefault="00DC3599" w:rsidP="00DC3599">
      <w:pPr>
        <w:spacing w:after="0" w:line="26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3599">
        <w:rPr>
          <w:rFonts w:ascii="Times New Roman" w:eastAsia="Times New Roman" w:hAnsi="Times New Roman" w:cs="Times New Roman"/>
          <w:sz w:val="18"/>
          <w:szCs w:val="18"/>
          <w:lang w:eastAsia="pl-PL"/>
        </w:rPr>
        <w:t>Ogłoszenie powiązane:</w:t>
      </w:r>
    </w:p>
    <w:p w:rsidR="00FB6C2D" w:rsidRPr="00DC3599" w:rsidRDefault="00DC3599" w:rsidP="00FB6C2D">
      <w:pPr>
        <w:pBdr>
          <w:bottom w:val="single" w:sz="4" w:space="1" w:color="auto"/>
        </w:pBdr>
        <w:spacing w:after="0" w:line="26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5" w:tgtFrame="_blank" w:history="1">
        <w:r w:rsidRPr="00DC359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Ogłoszenie nr 344792-2012 z dnia 2012-09-12 r.</w:t>
        </w:r>
      </w:hyperlink>
      <w:r w:rsidRPr="00DC35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Ogłoszenie o zamówieniu - Kłomnice</w:t>
      </w:r>
      <w:r w:rsidRPr="00DC359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Przedmiot zamówienia obejmuje: Przebudowę drogi gminnej do miejscowości </w:t>
      </w:r>
      <w:proofErr w:type="spellStart"/>
      <w:r w:rsidRPr="00DC3599">
        <w:rPr>
          <w:rFonts w:ascii="Times New Roman" w:eastAsia="Times New Roman" w:hAnsi="Times New Roman" w:cs="Times New Roman"/>
          <w:sz w:val="18"/>
          <w:szCs w:val="18"/>
          <w:lang w:eastAsia="pl-PL"/>
        </w:rPr>
        <w:t>Jamrozowizna</w:t>
      </w:r>
      <w:proofErr w:type="spellEnd"/>
      <w:r w:rsidRPr="00DC35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 zakres do km 1+140 zgodnie z projektem) Przebudowa drogi gminnej do miejscowości </w:t>
      </w:r>
      <w:proofErr w:type="spellStart"/>
      <w:r w:rsidRPr="00DC3599">
        <w:rPr>
          <w:rFonts w:ascii="Times New Roman" w:eastAsia="Times New Roman" w:hAnsi="Times New Roman" w:cs="Times New Roman"/>
          <w:sz w:val="18"/>
          <w:szCs w:val="18"/>
          <w:lang w:eastAsia="pl-PL"/>
        </w:rPr>
        <w:t>Jamrozowizna</w:t>
      </w:r>
      <w:proofErr w:type="spellEnd"/>
      <w:r w:rsidRPr="00DC35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na długości 1,140 </w:t>
      </w:r>
      <w:proofErr w:type="spellStart"/>
      <w:r w:rsidRPr="00DC3599">
        <w:rPr>
          <w:rFonts w:ascii="Times New Roman" w:eastAsia="Times New Roman" w:hAnsi="Times New Roman" w:cs="Times New Roman"/>
          <w:sz w:val="18"/>
          <w:szCs w:val="18"/>
          <w:lang w:eastAsia="pl-PL"/>
        </w:rPr>
        <w:t>km</w:t>
      </w:r>
      <w:proofErr w:type="spellEnd"/>
      <w:r w:rsidRPr="00DC35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r w:rsidR="00FB6C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Projektowana szerokość jezdni. </w:t>
      </w:r>
      <w:r w:rsidRPr="00DC35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Termin składania ofert: 2012-09-28 </w:t>
      </w:r>
    </w:p>
    <w:p w:rsidR="00DC3599" w:rsidRPr="00DC3599" w:rsidRDefault="00DC3599" w:rsidP="00FB6C2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359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Numer ogłoszenia: 350060 - 2012; data zamieszczenia: 17.09.2012</w:t>
      </w:r>
      <w:r w:rsidRPr="00DC359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DC35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ZMIANIE OGŁOSZENIA</w:t>
      </w:r>
    </w:p>
    <w:p w:rsidR="00DC3599" w:rsidRPr="00DC3599" w:rsidRDefault="00DC3599" w:rsidP="00DC3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C3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DC3599" w:rsidRPr="00DC3599" w:rsidRDefault="00DC3599" w:rsidP="00DC3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DC3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344792 - 2012 data 12.09.2012 r.</w:t>
      </w:r>
    </w:p>
    <w:p w:rsidR="00DC3599" w:rsidRPr="00DC3599" w:rsidRDefault="00DC3599" w:rsidP="00DC3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59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C3599" w:rsidRPr="00DC3599" w:rsidRDefault="00DC3599" w:rsidP="00DC3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59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Kłomnice, ul. Strażacka 20, 42-270 Kłomnice, woj. śląskie, tel. 034 3281122 w. 119, fax. 034 3281121.</w:t>
      </w:r>
    </w:p>
    <w:p w:rsidR="00DC3599" w:rsidRPr="00DC3599" w:rsidRDefault="00DC3599" w:rsidP="00DC3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59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DC3599" w:rsidRPr="00DC3599" w:rsidRDefault="00DC3599" w:rsidP="00DC3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DC3599" w:rsidRPr="00DC3599" w:rsidRDefault="00DC3599" w:rsidP="00FB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C3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III.3.2.</w:t>
      </w:r>
    </w:p>
    <w:p w:rsidR="00DC3599" w:rsidRPr="00DC3599" w:rsidRDefault="00DC3599" w:rsidP="00FB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DC3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Udokumentowane należyte wykonanie, w ciągu ostatnich 5 lat przed upływem terminu składania ofert, a jeżeli okres prowadzenia działalności jest krótszy - w tym okresie, co najmniej 1 roboty o podobnym zakresie i o wartości równej lub większej niż oferowana przez wykonawcę wartość zamówienia brutto w zł (dotyczy robót w zakresie budowy, przebudowy lub modernizacji dróg). Jako jedno zadanie należy traktować zrealizowany zakres rzeczowy na podstawie jednorazowej umowy zawartej bezpośrednio pomiędzy Wykonawcą a Zamawiającym. Należy także podać ich rodzaj i wartość, datę i miejsce wykonania oraz załączyć dokument potwierdzający, że roboty zostały wykonane zgodnie z zasadami sztuki budowlanej i prawidłowo ukończone (np. referencje itp.). Wykaz należy sporządzić zgodnie ze wzorem stanowiącym Załącznik Nr 5 do niniejszej SIWZ. Ocena spełnienia warunków udziału w postępowaniu zostanie dokonana wg formuły spełnia - nie spełnia, w oparciu o informacje zawarte w dokumentach i oświadczeniach wymaganych przez Zamawiającego i podanych w SIWZ dołączonych do oferty..</w:t>
      </w:r>
    </w:p>
    <w:p w:rsidR="00DC3599" w:rsidRPr="00DC3599" w:rsidRDefault="00DC3599" w:rsidP="00FB6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DC3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Udokumentowane należyte wykonanie, w ciągu ostatnich 5 lat przed upływem terminu składania ofert, a jeżeli okres prowadzenia działalności jest krótszy - w tym okresie, co najmniej 1 roboty o podobnym zakresie (tj. budowa przebudowa lub modernizacja dróg metodą powierzchniowego utrwalenia) i o wartości równej lub większej niż oferowana przez wykonawcę wartość zamówienia brutto w zł. Jako jedno zadanie należy traktować zrealizowany zakres rzeczowy na podstawie jednorazowej umowy zawartej bezpośrednio pomiędzy Wykonawcą a Zamawiającym. Należy także podać ich rodzaj i wartość, datę i miejsce wykonania oraz załączyć dokument potwierdzający, że roboty zostały wykonane zgodnie z zasadami sztuki budowlanej i prawidłowo ukończone (np. referencje itp.). Wykaz należy sporządzić zgodnie ze wzorem stanowiącym Załącznik Nr 5 do niniejszej SIWZ. Ocena spełnienia warunków udziału w postępowaniu zostanie dokonana wg formuły spełnia - nie spełnia, w oparciu o informacje zawarte w dokumentach i oświadczeniach wymaganych przez Zamawiającego i podanyc</w:t>
      </w:r>
      <w:r w:rsidR="00FB6C2D">
        <w:rPr>
          <w:rFonts w:ascii="Times New Roman" w:eastAsia="Times New Roman" w:hAnsi="Times New Roman" w:cs="Times New Roman"/>
          <w:sz w:val="24"/>
          <w:szCs w:val="24"/>
          <w:lang w:eastAsia="pl-PL"/>
        </w:rPr>
        <w:t>h w SIWZ dołączonych do oferty.</w:t>
      </w:r>
    </w:p>
    <w:p w:rsidR="00A17A21" w:rsidRDefault="00A17A21"/>
    <w:sectPr w:rsidR="00A17A21" w:rsidSect="00FB6C2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61C"/>
    <w:multiLevelType w:val="multilevel"/>
    <w:tmpl w:val="308A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3599"/>
    <w:rsid w:val="00A17A21"/>
    <w:rsid w:val="00DC3599"/>
    <w:rsid w:val="00FB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DC3599"/>
  </w:style>
  <w:style w:type="character" w:styleId="Hipercze">
    <w:name w:val="Hyperlink"/>
    <w:basedOn w:val="Domylnaczcionkaakapitu"/>
    <w:uiPriority w:val="99"/>
    <w:semiHidden/>
    <w:unhideWhenUsed/>
    <w:rsid w:val="00DC359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C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C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35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44792&amp;rok=2012-09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1</cp:revision>
  <cp:lastPrinted>2012-09-17T07:50:00Z</cp:lastPrinted>
  <dcterms:created xsi:type="dcterms:W3CDTF">2012-09-17T07:34:00Z</dcterms:created>
  <dcterms:modified xsi:type="dcterms:W3CDTF">2012-09-17T07:57:00Z</dcterms:modified>
</cp:coreProperties>
</file>