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9D" w:rsidRDefault="00375B07" w:rsidP="00E04C9D">
      <w:pPr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384056">
        <w:rPr>
          <w:rFonts w:ascii="Times New Roman" w:hAnsi="Times New Roman" w:cs="Times New Roman"/>
          <w:sz w:val="20"/>
          <w:szCs w:val="20"/>
        </w:rPr>
        <w:t xml:space="preserve">Kłomnice, dnia </w:t>
      </w:r>
      <w:r w:rsidR="00DB136D" w:rsidRPr="00384056">
        <w:rPr>
          <w:rFonts w:ascii="Times New Roman" w:hAnsi="Times New Roman" w:cs="Times New Roman"/>
          <w:sz w:val="20"/>
          <w:szCs w:val="20"/>
        </w:rPr>
        <w:t>1</w:t>
      </w:r>
      <w:r w:rsidR="00F206C0">
        <w:rPr>
          <w:rFonts w:ascii="Times New Roman" w:hAnsi="Times New Roman" w:cs="Times New Roman"/>
          <w:sz w:val="20"/>
          <w:szCs w:val="20"/>
        </w:rPr>
        <w:t>3</w:t>
      </w:r>
      <w:r w:rsidR="00DB136D" w:rsidRPr="00384056">
        <w:rPr>
          <w:rFonts w:ascii="Times New Roman" w:hAnsi="Times New Roman" w:cs="Times New Roman"/>
          <w:sz w:val="20"/>
          <w:szCs w:val="20"/>
        </w:rPr>
        <w:t>.01.2010r.</w:t>
      </w:r>
    </w:p>
    <w:p w:rsidR="00B426CF" w:rsidRPr="00384056" w:rsidRDefault="0022233B" w:rsidP="00E04C9D">
      <w:pPr>
        <w:ind w:left="0"/>
        <w:rPr>
          <w:rFonts w:ascii="Times New Roman" w:hAnsi="Times New Roman" w:cs="Times New Roman"/>
          <w:sz w:val="20"/>
          <w:szCs w:val="20"/>
        </w:rPr>
      </w:pPr>
      <w:r w:rsidRPr="00384056">
        <w:rPr>
          <w:rFonts w:ascii="Times New Roman" w:hAnsi="Times New Roman" w:cs="Times New Roman"/>
          <w:sz w:val="20"/>
          <w:szCs w:val="20"/>
        </w:rPr>
        <w:t>L.dz. 3411/12.</w:t>
      </w:r>
      <w:r w:rsidR="00DB136D" w:rsidRPr="00384056">
        <w:rPr>
          <w:rFonts w:ascii="Times New Roman" w:hAnsi="Times New Roman" w:cs="Times New Roman"/>
          <w:sz w:val="20"/>
          <w:szCs w:val="20"/>
        </w:rPr>
        <w:t>3</w:t>
      </w:r>
      <w:r w:rsidRPr="00384056">
        <w:rPr>
          <w:rFonts w:ascii="Times New Roman" w:hAnsi="Times New Roman" w:cs="Times New Roman"/>
          <w:sz w:val="20"/>
          <w:szCs w:val="20"/>
        </w:rPr>
        <w:t>/09</w:t>
      </w:r>
    </w:p>
    <w:p w:rsidR="00375B07" w:rsidRPr="00384056" w:rsidRDefault="00375B07" w:rsidP="00375B07">
      <w:pPr>
        <w:jc w:val="center"/>
        <w:rPr>
          <w:rFonts w:ascii="Times New Roman" w:hAnsi="Times New Roman" w:cs="Times New Roman"/>
          <w:sz w:val="20"/>
          <w:szCs w:val="20"/>
        </w:rPr>
      </w:pPr>
      <w:r w:rsidRPr="00384056">
        <w:rPr>
          <w:rFonts w:ascii="Times New Roman" w:hAnsi="Times New Roman" w:cs="Times New Roman"/>
          <w:sz w:val="20"/>
          <w:szCs w:val="20"/>
        </w:rPr>
        <w:t>Wyjaśnienia t</w:t>
      </w:r>
      <w:r w:rsidR="006D3F38" w:rsidRPr="00384056">
        <w:rPr>
          <w:rFonts w:ascii="Times New Roman" w:hAnsi="Times New Roman" w:cs="Times New Roman"/>
          <w:sz w:val="20"/>
          <w:szCs w:val="20"/>
        </w:rPr>
        <w:t>re</w:t>
      </w:r>
      <w:r w:rsidRPr="00384056">
        <w:rPr>
          <w:rFonts w:ascii="Times New Roman" w:hAnsi="Times New Roman" w:cs="Times New Roman"/>
          <w:sz w:val="20"/>
          <w:szCs w:val="20"/>
        </w:rPr>
        <w:t>ści SIWZ</w:t>
      </w:r>
      <w:r w:rsidR="00B426CF" w:rsidRPr="00384056">
        <w:rPr>
          <w:rFonts w:ascii="Times New Roman" w:hAnsi="Times New Roman" w:cs="Times New Roman"/>
          <w:sz w:val="20"/>
          <w:szCs w:val="20"/>
        </w:rPr>
        <w:t xml:space="preserve"> (</w:t>
      </w:r>
      <w:r w:rsidR="00DB136D" w:rsidRPr="00384056">
        <w:rPr>
          <w:rFonts w:ascii="Times New Roman" w:hAnsi="Times New Roman" w:cs="Times New Roman"/>
          <w:sz w:val="20"/>
          <w:szCs w:val="20"/>
        </w:rPr>
        <w:t>2</w:t>
      </w:r>
      <w:r w:rsidR="00B426CF" w:rsidRPr="00384056">
        <w:rPr>
          <w:rFonts w:ascii="Times New Roman" w:hAnsi="Times New Roman" w:cs="Times New Roman"/>
          <w:sz w:val="20"/>
          <w:szCs w:val="20"/>
        </w:rPr>
        <w:t>)</w:t>
      </w:r>
    </w:p>
    <w:p w:rsidR="00D876A7" w:rsidRPr="00F12B52" w:rsidRDefault="00375B07" w:rsidP="00F12B52">
      <w:pPr>
        <w:jc w:val="center"/>
        <w:rPr>
          <w:rFonts w:ascii="Times New Roman" w:hAnsi="Times New Roman" w:cs="Times New Roman"/>
          <w:sz w:val="20"/>
          <w:szCs w:val="20"/>
        </w:rPr>
      </w:pPr>
      <w:r w:rsidRPr="00384056">
        <w:rPr>
          <w:rFonts w:ascii="Times New Roman" w:hAnsi="Times New Roman" w:cs="Times New Roman"/>
          <w:sz w:val="20"/>
          <w:szCs w:val="20"/>
        </w:rPr>
        <w:t xml:space="preserve">Dot. przetargu nieograniczonego na </w:t>
      </w:r>
      <w:r w:rsidR="0022233B" w:rsidRPr="00384056">
        <w:rPr>
          <w:rFonts w:ascii="Times New Roman" w:hAnsi="Times New Roman" w:cs="Times New Roman"/>
          <w:sz w:val="20"/>
          <w:szCs w:val="20"/>
        </w:rPr>
        <w:t xml:space="preserve">„Budowę oczyszczalni ścieków w Hubach oraz kanalizacji sanitarnej </w:t>
      </w:r>
      <w:r w:rsidR="00F206C0">
        <w:rPr>
          <w:rFonts w:ascii="Times New Roman" w:hAnsi="Times New Roman" w:cs="Times New Roman"/>
          <w:sz w:val="20"/>
          <w:szCs w:val="20"/>
        </w:rPr>
        <w:br/>
      </w:r>
      <w:r w:rsidR="0022233B" w:rsidRPr="00384056">
        <w:rPr>
          <w:rFonts w:ascii="Times New Roman" w:hAnsi="Times New Roman" w:cs="Times New Roman"/>
          <w:sz w:val="20"/>
          <w:szCs w:val="20"/>
        </w:rPr>
        <w:t>w Hubach Adamowie i Rzerzęczycach Etap I”</w:t>
      </w:r>
    </w:p>
    <w:p w:rsidR="00D70217" w:rsidRPr="00F12B52" w:rsidRDefault="00C07FF6" w:rsidP="00C07FF6">
      <w:pPr>
        <w:pStyle w:val="Akapitzlist"/>
        <w:numPr>
          <w:ilvl w:val="0"/>
          <w:numId w:val="3"/>
        </w:numPr>
        <w:ind w:hanging="720"/>
        <w:rPr>
          <w:rFonts w:ascii="Times New Roman" w:hAnsi="Times New Roman" w:cs="Times New Roman"/>
          <w:sz w:val="18"/>
          <w:szCs w:val="18"/>
        </w:rPr>
      </w:pPr>
      <w:r w:rsidRPr="00F12B52">
        <w:rPr>
          <w:rFonts w:ascii="Times New Roman" w:hAnsi="Times New Roman" w:cs="Times New Roman"/>
          <w:sz w:val="18"/>
          <w:szCs w:val="18"/>
        </w:rPr>
        <w:t xml:space="preserve">W </w:t>
      </w:r>
      <w:proofErr w:type="spellStart"/>
      <w:r w:rsidRPr="00F12B52">
        <w:rPr>
          <w:rFonts w:ascii="Times New Roman" w:hAnsi="Times New Roman" w:cs="Times New Roman"/>
          <w:sz w:val="18"/>
          <w:szCs w:val="18"/>
        </w:rPr>
        <w:t>STWiOR</w:t>
      </w:r>
      <w:proofErr w:type="spellEnd"/>
      <w:r w:rsidRPr="00F12B52">
        <w:rPr>
          <w:rFonts w:ascii="Times New Roman" w:hAnsi="Times New Roman" w:cs="Times New Roman"/>
          <w:sz w:val="18"/>
          <w:szCs w:val="18"/>
        </w:rPr>
        <w:t xml:space="preserve"> w tabeli na str. 122 w pozycji 8 wymieniony jest zbiornik polietylenowy o wielkości 500dm</w:t>
      </w:r>
      <w:r w:rsidRPr="00F12B52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F12B52">
        <w:rPr>
          <w:rFonts w:ascii="Times New Roman" w:hAnsi="Times New Roman" w:cs="Times New Roman"/>
          <w:sz w:val="18"/>
          <w:szCs w:val="18"/>
        </w:rPr>
        <w:t>, natomiast w przedmiarze robót „dostawa i montaż urządzeń oraz maszyn”, mowa jest o zbiorniku polietylenowym o wielkości 1000 dm</w:t>
      </w:r>
      <w:r w:rsidRPr="00F12B52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F12B52">
        <w:rPr>
          <w:rFonts w:ascii="Times New Roman" w:hAnsi="Times New Roman" w:cs="Times New Roman"/>
          <w:sz w:val="18"/>
          <w:szCs w:val="18"/>
        </w:rPr>
        <w:t>. Prosimy o podanie prawidłowej wielkości.</w:t>
      </w:r>
    </w:p>
    <w:p w:rsidR="00384056" w:rsidRPr="00F12B52" w:rsidRDefault="00384056" w:rsidP="00A716B3">
      <w:pPr>
        <w:ind w:left="708"/>
        <w:rPr>
          <w:rFonts w:ascii="Times New Roman" w:hAnsi="Times New Roman" w:cs="Times New Roman"/>
          <w:i/>
          <w:sz w:val="18"/>
          <w:szCs w:val="18"/>
        </w:rPr>
      </w:pPr>
      <w:r w:rsidRPr="00F12B52">
        <w:rPr>
          <w:rFonts w:ascii="Times New Roman" w:hAnsi="Times New Roman" w:cs="Times New Roman"/>
          <w:i/>
          <w:sz w:val="18"/>
          <w:szCs w:val="18"/>
        </w:rPr>
        <w:t>Odp.</w:t>
      </w:r>
      <w:r w:rsidR="00A716B3" w:rsidRPr="00F12B52">
        <w:rPr>
          <w:rFonts w:ascii="Times New Roman" w:hAnsi="Times New Roman" w:cs="Times New Roman"/>
          <w:i/>
          <w:sz w:val="18"/>
          <w:szCs w:val="18"/>
        </w:rPr>
        <w:t xml:space="preserve"> Proszę o wycenę zbiornika polietylenowego  o wielkości </w:t>
      </w:r>
      <w:r w:rsidR="00A716B3" w:rsidRPr="00F12B52">
        <w:rPr>
          <w:rFonts w:ascii="Times New Roman" w:hAnsi="Times New Roman" w:cs="Times New Roman"/>
          <w:b/>
          <w:i/>
          <w:sz w:val="18"/>
          <w:szCs w:val="18"/>
        </w:rPr>
        <w:t>1000 dm</w:t>
      </w:r>
      <w:r w:rsidR="00A716B3" w:rsidRPr="00F12B52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3</w:t>
      </w:r>
      <w:r w:rsidR="00A716B3" w:rsidRPr="00F12B52">
        <w:rPr>
          <w:rFonts w:ascii="Times New Roman" w:hAnsi="Times New Roman" w:cs="Times New Roman"/>
          <w:i/>
          <w:sz w:val="18"/>
          <w:szCs w:val="18"/>
        </w:rPr>
        <w:t xml:space="preserve">, zgodnie z przedmiarem robót. </w:t>
      </w:r>
    </w:p>
    <w:p w:rsidR="00C07FF6" w:rsidRPr="00F12B52" w:rsidRDefault="00C07FF6" w:rsidP="00C07FF6">
      <w:pPr>
        <w:pStyle w:val="Akapitzlist"/>
        <w:numPr>
          <w:ilvl w:val="0"/>
          <w:numId w:val="3"/>
        </w:numPr>
        <w:ind w:hanging="720"/>
        <w:rPr>
          <w:rFonts w:ascii="Times New Roman" w:hAnsi="Times New Roman" w:cs="Times New Roman"/>
          <w:sz w:val="18"/>
          <w:szCs w:val="18"/>
        </w:rPr>
      </w:pPr>
      <w:r w:rsidRPr="00F12B52">
        <w:rPr>
          <w:rFonts w:ascii="Times New Roman" w:hAnsi="Times New Roman" w:cs="Times New Roman"/>
          <w:sz w:val="18"/>
          <w:szCs w:val="18"/>
        </w:rPr>
        <w:t xml:space="preserve">W </w:t>
      </w:r>
      <w:proofErr w:type="spellStart"/>
      <w:r w:rsidRPr="00F12B52">
        <w:rPr>
          <w:rFonts w:ascii="Times New Roman" w:hAnsi="Times New Roman" w:cs="Times New Roman"/>
          <w:sz w:val="18"/>
          <w:szCs w:val="18"/>
        </w:rPr>
        <w:t>STWiOR</w:t>
      </w:r>
      <w:proofErr w:type="spellEnd"/>
      <w:r w:rsidRPr="00F12B52">
        <w:rPr>
          <w:rFonts w:ascii="Times New Roman" w:hAnsi="Times New Roman" w:cs="Times New Roman"/>
          <w:sz w:val="18"/>
          <w:szCs w:val="18"/>
        </w:rPr>
        <w:t xml:space="preserve"> w tabeli na str. 122 w pozycji 10 wymieniony jest silos na wapno o wielkości 7 m</w:t>
      </w:r>
      <w:r w:rsidRPr="00F12B52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F12B52">
        <w:rPr>
          <w:rFonts w:ascii="Times New Roman" w:hAnsi="Times New Roman" w:cs="Times New Roman"/>
          <w:sz w:val="18"/>
          <w:szCs w:val="18"/>
        </w:rPr>
        <w:t>, natomiast w przedmiarze robót :dostawa i montaż urządzeń oraz maszyn”, mowa jest o silosie o wielkości 10 m</w:t>
      </w:r>
      <w:r w:rsidRPr="00F12B52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F12B52">
        <w:rPr>
          <w:rFonts w:ascii="Times New Roman" w:hAnsi="Times New Roman" w:cs="Times New Roman"/>
          <w:sz w:val="18"/>
          <w:szCs w:val="18"/>
        </w:rPr>
        <w:t>. Prosimy o podanie prawidłowej wielkości.</w:t>
      </w:r>
    </w:p>
    <w:p w:rsidR="00A716B3" w:rsidRPr="00F12B52" w:rsidRDefault="00A716B3" w:rsidP="00384056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:rsidR="00384056" w:rsidRPr="00F12B52" w:rsidRDefault="00384056" w:rsidP="00384056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  <w:r w:rsidRPr="00F12B52">
        <w:rPr>
          <w:rFonts w:ascii="Times New Roman" w:hAnsi="Times New Roman" w:cs="Times New Roman"/>
          <w:i/>
          <w:sz w:val="18"/>
          <w:szCs w:val="18"/>
        </w:rPr>
        <w:t xml:space="preserve">Odp. </w:t>
      </w:r>
      <w:r w:rsidR="00A716B3" w:rsidRPr="00F12B52">
        <w:rPr>
          <w:rFonts w:ascii="Times New Roman" w:hAnsi="Times New Roman" w:cs="Times New Roman"/>
          <w:i/>
          <w:sz w:val="18"/>
          <w:szCs w:val="18"/>
        </w:rPr>
        <w:t xml:space="preserve">Proszę o wycenę silosu na wapno o wielkości </w:t>
      </w:r>
      <w:r w:rsidR="00A716B3" w:rsidRPr="00F12B52">
        <w:rPr>
          <w:rFonts w:ascii="Times New Roman" w:hAnsi="Times New Roman" w:cs="Times New Roman"/>
          <w:b/>
          <w:i/>
          <w:sz w:val="18"/>
          <w:szCs w:val="18"/>
        </w:rPr>
        <w:t>7 m</w:t>
      </w:r>
      <w:r w:rsidR="00A716B3" w:rsidRPr="00F12B52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3</w:t>
      </w:r>
      <w:r w:rsidR="00A716B3" w:rsidRPr="00F12B52">
        <w:rPr>
          <w:rFonts w:ascii="Times New Roman" w:hAnsi="Times New Roman" w:cs="Times New Roman"/>
          <w:i/>
          <w:sz w:val="18"/>
          <w:szCs w:val="18"/>
        </w:rPr>
        <w:t xml:space="preserve">, zgodnie z </w:t>
      </w:r>
      <w:proofErr w:type="spellStart"/>
      <w:r w:rsidR="00A716B3" w:rsidRPr="00F12B52">
        <w:rPr>
          <w:rFonts w:ascii="Times New Roman" w:hAnsi="Times New Roman" w:cs="Times New Roman"/>
          <w:i/>
          <w:sz w:val="18"/>
          <w:szCs w:val="18"/>
        </w:rPr>
        <w:t>STWiOR</w:t>
      </w:r>
      <w:proofErr w:type="spellEnd"/>
      <w:r w:rsidR="00A716B3" w:rsidRPr="00F12B52">
        <w:rPr>
          <w:rFonts w:ascii="Times New Roman" w:hAnsi="Times New Roman" w:cs="Times New Roman"/>
          <w:i/>
          <w:sz w:val="18"/>
          <w:szCs w:val="18"/>
        </w:rPr>
        <w:t>.</w:t>
      </w:r>
    </w:p>
    <w:p w:rsidR="00A716B3" w:rsidRPr="00F12B52" w:rsidRDefault="00A716B3" w:rsidP="00384056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:rsidR="00C07FF6" w:rsidRPr="00F12B52" w:rsidRDefault="00C07FF6" w:rsidP="00C07FF6">
      <w:pPr>
        <w:pStyle w:val="Akapitzlist"/>
        <w:numPr>
          <w:ilvl w:val="0"/>
          <w:numId w:val="3"/>
        </w:numPr>
        <w:ind w:hanging="720"/>
        <w:rPr>
          <w:rFonts w:ascii="Times New Roman" w:hAnsi="Times New Roman" w:cs="Times New Roman"/>
          <w:sz w:val="18"/>
          <w:szCs w:val="18"/>
        </w:rPr>
      </w:pPr>
      <w:r w:rsidRPr="00F12B52">
        <w:rPr>
          <w:rFonts w:ascii="Times New Roman" w:hAnsi="Times New Roman" w:cs="Times New Roman"/>
          <w:sz w:val="18"/>
          <w:szCs w:val="18"/>
        </w:rPr>
        <w:t xml:space="preserve">Prosimy no wyjaśnienie, co powinna zawierać </w:t>
      </w:r>
      <w:proofErr w:type="spellStart"/>
      <w:r w:rsidRPr="00F12B52">
        <w:rPr>
          <w:rFonts w:ascii="Times New Roman" w:hAnsi="Times New Roman" w:cs="Times New Roman"/>
          <w:sz w:val="18"/>
          <w:szCs w:val="18"/>
        </w:rPr>
        <w:t>pcz</w:t>
      </w:r>
      <w:proofErr w:type="spellEnd"/>
      <w:r w:rsidRPr="00F12B52">
        <w:rPr>
          <w:rFonts w:ascii="Times New Roman" w:hAnsi="Times New Roman" w:cs="Times New Roman"/>
          <w:sz w:val="18"/>
          <w:szCs w:val="18"/>
        </w:rPr>
        <w:t>. VIII „kolektory główne” harmonogramu rzeczowo – finansowego realizacji projektu.</w:t>
      </w:r>
    </w:p>
    <w:p w:rsidR="00A716B3" w:rsidRPr="00F12B52" w:rsidRDefault="00A716B3" w:rsidP="00384056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</w:p>
    <w:p w:rsidR="00384056" w:rsidRPr="00F12B52" w:rsidRDefault="00384056" w:rsidP="00384056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  <w:r w:rsidRPr="00F12B52">
        <w:rPr>
          <w:rFonts w:ascii="Times New Roman" w:hAnsi="Times New Roman" w:cs="Times New Roman"/>
          <w:i/>
          <w:sz w:val="18"/>
          <w:szCs w:val="18"/>
        </w:rPr>
        <w:t>Odp. „Kolektory główne” stanowią jedną część z przedmiarów robót tj.” Przedmiar robót kanalizacji sanitarnej- Zadanie nr 1 KOLEKTORY” i ta część należy wycenić i wartość wpisać do harmonogramu.</w:t>
      </w:r>
    </w:p>
    <w:p w:rsidR="00384056" w:rsidRPr="00F12B52" w:rsidRDefault="00384056" w:rsidP="00384056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  <w:r w:rsidRPr="00F12B52">
        <w:rPr>
          <w:rFonts w:ascii="Times New Roman" w:hAnsi="Times New Roman" w:cs="Times New Roman"/>
          <w:i/>
          <w:sz w:val="18"/>
          <w:szCs w:val="18"/>
        </w:rPr>
        <w:t>Przedmiar dot. kolektorów zawiera 125 pozycji w skład którego wchodzą:</w:t>
      </w:r>
    </w:p>
    <w:p w:rsidR="00384056" w:rsidRPr="00F12B52" w:rsidRDefault="00384056" w:rsidP="0038405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i/>
          <w:sz w:val="18"/>
          <w:szCs w:val="18"/>
        </w:rPr>
      </w:pPr>
      <w:r w:rsidRPr="00F12B52">
        <w:rPr>
          <w:rFonts w:ascii="Times New Roman" w:hAnsi="Times New Roman" w:cs="Times New Roman"/>
          <w:i/>
          <w:sz w:val="18"/>
          <w:szCs w:val="18"/>
        </w:rPr>
        <w:t>Roboty przygotowawcze</w:t>
      </w:r>
    </w:p>
    <w:p w:rsidR="00384056" w:rsidRPr="00F12B52" w:rsidRDefault="00384056" w:rsidP="0038405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i/>
          <w:sz w:val="18"/>
          <w:szCs w:val="18"/>
        </w:rPr>
      </w:pPr>
      <w:r w:rsidRPr="00F12B52">
        <w:rPr>
          <w:rFonts w:ascii="Times New Roman" w:hAnsi="Times New Roman" w:cs="Times New Roman"/>
          <w:i/>
          <w:sz w:val="18"/>
          <w:szCs w:val="18"/>
        </w:rPr>
        <w:t>Odwodnienie dna wykopu</w:t>
      </w:r>
    </w:p>
    <w:p w:rsidR="00384056" w:rsidRPr="00F12B52" w:rsidRDefault="00384056" w:rsidP="0038405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i/>
          <w:sz w:val="18"/>
          <w:szCs w:val="18"/>
        </w:rPr>
      </w:pPr>
      <w:r w:rsidRPr="00F12B52">
        <w:rPr>
          <w:rFonts w:ascii="Times New Roman" w:hAnsi="Times New Roman" w:cs="Times New Roman"/>
          <w:i/>
          <w:sz w:val="18"/>
          <w:szCs w:val="18"/>
        </w:rPr>
        <w:t>Roboty technologiczne</w:t>
      </w:r>
    </w:p>
    <w:p w:rsidR="00384056" w:rsidRPr="00F12B52" w:rsidRDefault="00384056" w:rsidP="0038405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i/>
          <w:sz w:val="18"/>
          <w:szCs w:val="18"/>
        </w:rPr>
      </w:pPr>
      <w:r w:rsidRPr="00F12B52">
        <w:rPr>
          <w:rFonts w:ascii="Times New Roman" w:hAnsi="Times New Roman" w:cs="Times New Roman"/>
          <w:i/>
          <w:sz w:val="18"/>
          <w:szCs w:val="18"/>
        </w:rPr>
        <w:t>Studzienki kanalizacyjne</w:t>
      </w:r>
    </w:p>
    <w:p w:rsidR="00384056" w:rsidRPr="00F12B52" w:rsidRDefault="00384056" w:rsidP="0038405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i/>
          <w:sz w:val="18"/>
          <w:szCs w:val="18"/>
        </w:rPr>
      </w:pPr>
      <w:r w:rsidRPr="00F12B52">
        <w:rPr>
          <w:rFonts w:ascii="Times New Roman" w:hAnsi="Times New Roman" w:cs="Times New Roman"/>
          <w:i/>
          <w:sz w:val="18"/>
          <w:szCs w:val="18"/>
        </w:rPr>
        <w:t>Roboty drogowe</w:t>
      </w:r>
    </w:p>
    <w:p w:rsidR="00384056" w:rsidRPr="00F12B52" w:rsidRDefault="00384056" w:rsidP="0038405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i/>
          <w:sz w:val="18"/>
          <w:szCs w:val="18"/>
        </w:rPr>
      </w:pPr>
      <w:r w:rsidRPr="00F12B52">
        <w:rPr>
          <w:rFonts w:ascii="Times New Roman" w:hAnsi="Times New Roman" w:cs="Times New Roman"/>
          <w:i/>
          <w:sz w:val="18"/>
          <w:szCs w:val="18"/>
        </w:rPr>
        <w:t>Odtworzenie użytku zielonego</w:t>
      </w:r>
    </w:p>
    <w:p w:rsidR="00A716B3" w:rsidRPr="00F12B52" w:rsidRDefault="00A716B3" w:rsidP="00A716B3">
      <w:pPr>
        <w:pStyle w:val="Akapitzlist"/>
        <w:ind w:left="1440"/>
        <w:rPr>
          <w:rFonts w:ascii="Times New Roman" w:hAnsi="Times New Roman" w:cs="Times New Roman"/>
          <w:i/>
          <w:sz w:val="18"/>
          <w:szCs w:val="18"/>
        </w:rPr>
      </w:pPr>
    </w:p>
    <w:p w:rsidR="00C07FF6" w:rsidRPr="00F12B52" w:rsidRDefault="00C07FF6" w:rsidP="00C07FF6">
      <w:pPr>
        <w:pStyle w:val="Akapitzlist"/>
        <w:numPr>
          <w:ilvl w:val="0"/>
          <w:numId w:val="3"/>
        </w:numPr>
        <w:ind w:hanging="720"/>
        <w:rPr>
          <w:rFonts w:ascii="Times New Roman" w:hAnsi="Times New Roman" w:cs="Times New Roman"/>
          <w:sz w:val="18"/>
          <w:szCs w:val="18"/>
        </w:rPr>
      </w:pPr>
      <w:r w:rsidRPr="00F12B52">
        <w:rPr>
          <w:rFonts w:ascii="Times New Roman" w:hAnsi="Times New Roman" w:cs="Times New Roman"/>
          <w:sz w:val="18"/>
          <w:szCs w:val="18"/>
        </w:rPr>
        <w:t>Zwracamy się do Zamawiającego z wnioskiem o sprecyzowanie zapisów pkt. 4.C.1 SIWZ, w którym Zamawiający wymaga udokumentowania przez Wykonawców wykonania jednej komunalnej oczyszczalni ścieków o podobnej technologii, wraz z instalacjami i urządzeniami.</w:t>
      </w:r>
    </w:p>
    <w:p w:rsidR="00C07FF6" w:rsidRPr="00F12B52" w:rsidRDefault="00C07FF6" w:rsidP="00EA5CF2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F12B52">
        <w:rPr>
          <w:rFonts w:ascii="Times New Roman" w:hAnsi="Times New Roman" w:cs="Times New Roman"/>
          <w:sz w:val="18"/>
          <w:szCs w:val="18"/>
        </w:rPr>
        <w:t xml:space="preserve">Wnosimy o jednoznaczne określenie przez Zamawiającego wymogów </w:t>
      </w:r>
      <w:r w:rsidR="00EA5CF2" w:rsidRPr="00F12B52">
        <w:rPr>
          <w:rFonts w:ascii="Times New Roman" w:hAnsi="Times New Roman" w:cs="Times New Roman"/>
          <w:sz w:val="18"/>
          <w:szCs w:val="18"/>
        </w:rPr>
        <w:t>dotyczących technologii oczyszczalni ścieków jaką mają wykazać się Wykonawcy.</w:t>
      </w:r>
    </w:p>
    <w:p w:rsidR="00EA5CF2" w:rsidRPr="00F12B52" w:rsidRDefault="00EA5CF2" w:rsidP="00EA5CF2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:rsidR="00EA5CF2" w:rsidRPr="00F12B52" w:rsidRDefault="00EA5CF2" w:rsidP="00E04C9D">
      <w:pPr>
        <w:pStyle w:val="Akapitzlis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12B52">
        <w:rPr>
          <w:rFonts w:ascii="Times New Roman" w:hAnsi="Times New Roman" w:cs="Times New Roman"/>
          <w:i/>
          <w:sz w:val="18"/>
          <w:szCs w:val="18"/>
        </w:rPr>
        <w:t xml:space="preserve">Odp. W dniu 08.01.2010r. Zamawiający wprowadził zmiany do SIWZ, </w:t>
      </w:r>
      <w:r w:rsidR="00E04C9D" w:rsidRPr="00F12B52">
        <w:rPr>
          <w:rFonts w:ascii="Times New Roman" w:hAnsi="Times New Roman" w:cs="Times New Roman"/>
          <w:i/>
          <w:sz w:val="18"/>
          <w:szCs w:val="18"/>
        </w:rPr>
        <w:t>które doprecyzowują doświadczenie zawodowe.</w:t>
      </w:r>
      <w:r w:rsidRPr="00F12B52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22233B" w:rsidRPr="00F12B52" w:rsidRDefault="00D70217" w:rsidP="00EA5CF2">
      <w:pPr>
        <w:ind w:left="709"/>
        <w:rPr>
          <w:rFonts w:ascii="Times New Roman" w:hAnsi="Times New Roman" w:cs="Times New Roman"/>
          <w:i/>
          <w:sz w:val="18"/>
          <w:szCs w:val="18"/>
        </w:rPr>
      </w:pPr>
      <w:r w:rsidRPr="00F12B52">
        <w:rPr>
          <w:rFonts w:ascii="Times New Roman" w:hAnsi="Times New Roman" w:cs="Times New Roman"/>
          <w:i/>
          <w:sz w:val="18"/>
          <w:szCs w:val="18"/>
        </w:rPr>
        <w:t>Ob</w:t>
      </w:r>
      <w:r w:rsidR="00CE1D8A" w:rsidRPr="00F12B52">
        <w:rPr>
          <w:rFonts w:ascii="Times New Roman" w:hAnsi="Times New Roman" w:cs="Times New Roman"/>
          <w:i/>
          <w:sz w:val="18"/>
          <w:szCs w:val="18"/>
        </w:rPr>
        <w:t xml:space="preserve">ecnie wymagane doświadczenie to </w:t>
      </w:r>
      <w:r w:rsidR="0022233B" w:rsidRPr="00F12B52">
        <w:rPr>
          <w:rFonts w:ascii="Times New Roman" w:hAnsi="Times New Roman" w:cs="Times New Roman"/>
          <w:i/>
          <w:sz w:val="18"/>
          <w:szCs w:val="18"/>
        </w:rPr>
        <w:t>wykonanie minimum:</w:t>
      </w:r>
    </w:p>
    <w:p w:rsidR="0022233B" w:rsidRPr="00F12B52" w:rsidRDefault="0022233B" w:rsidP="00EA5CF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709" w:righ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12B52">
        <w:rPr>
          <w:rFonts w:ascii="Times New Roman" w:hAnsi="Times New Roman" w:cs="Times New Roman"/>
          <w:i/>
          <w:sz w:val="18"/>
          <w:szCs w:val="18"/>
        </w:rPr>
        <w:t xml:space="preserve"> jednej komunalnej oczyszczalni ścieków </w:t>
      </w:r>
      <w:r w:rsidRPr="00F12B5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(SUPERBOS wraz ze zbiornikiem </w:t>
      </w:r>
      <w:proofErr w:type="spellStart"/>
      <w:r w:rsidRPr="00F12B52">
        <w:rPr>
          <w:rFonts w:ascii="Times New Roman" w:hAnsi="Times New Roman" w:cs="Times New Roman"/>
          <w:i/>
          <w:color w:val="FF0000"/>
          <w:sz w:val="18"/>
          <w:szCs w:val="18"/>
        </w:rPr>
        <w:t>biosorpcji</w:t>
      </w:r>
      <w:proofErr w:type="spellEnd"/>
      <w:r w:rsidRPr="00F12B5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lub o technologii równoważnej)</w:t>
      </w:r>
      <w:r w:rsidRPr="00F12B52">
        <w:rPr>
          <w:rFonts w:ascii="Times New Roman" w:hAnsi="Times New Roman" w:cs="Times New Roman"/>
          <w:i/>
          <w:sz w:val="18"/>
          <w:szCs w:val="18"/>
        </w:rPr>
        <w:t xml:space="preserve">, wraz z instalacjami i urządzeniami technicznymi </w:t>
      </w:r>
    </w:p>
    <w:p w:rsidR="0022233B" w:rsidRPr="00F12B52" w:rsidRDefault="0022233B" w:rsidP="00EA5CF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709" w:righ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12B52">
        <w:rPr>
          <w:rFonts w:ascii="Times New Roman" w:hAnsi="Times New Roman" w:cs="Times New Roman"/>
          <w:i/>
          <w:sz w:val="18"/>
          <w:szCs w:val="18"/>
        </w:rPr>
        <w:t xml:space="preserve">wykonanie minimum dwóch sieci kanalizacji sanitarnej o łącznej długości nie krótszej niż 4 km; w tym: wykonanie minimum 1 roboty polegającej na przejściu pod drogą w technologii </w:t>
      </w:r>
      <w:proofErr w:type="spellStart"/>
      <w:r w:rsidRPr="00F12B52">
        <w:rPr>
          <w:rFonts w:ascii="Times New Roman" w:hAnsi="Times New Roman" w:cs="Times New Roman"/>
          <w:i/>
          <w:sz w:val="18"/>
          <w:szCs w:val="18"/>
        </w:rPr>
        <w:t>przecisku</w:t>
      </w:r>
      <w:proofErr w:type="spellEnd"/>
      <w:r w:rsidRPr="00F12B52">
        <w:rPr>
          <w:rFonts w:ascii="Times New Roman" w:hAnsi="Times New Roman" w:cs="Times New Roman"/>
          <w:i/>
          <w:sz w:val="18"/>
          <w:szCs w:val="18"/>
        </w:rPr>
        <w:t xml:space="preserve"> (przewiertu) sterowanego o minimalnej </w:t>
      </w:r>
      <w:r w:rsidRPr="00F12B52">
        <w:rPr>
          <w:rFonts w:ascii="Times New Roman" w:hAnsi="Times New Roman" w:cs="Times New Roman"/>
          <w:i/>
          <w:color w:val="FF0000"/>
          <w:sz w:val="18"/>
          <w:szCs w:val="18"/>
        </w:rPr>
        <w:t>łącznej</w:t>
      </w:r>
      <w:r w:rsidRPr="00F12B52">
        <w:rPr>
          <w:rFonts w:ascii="Times New Roman" w:hAnsi="Times New Roman" w:cs="Times New Roman"/>
          <w:i/>
          <w:sz w:val="18"/>
          <w:szCs w:val="18"/>
        </w:rPr>
        <w:t xml:space="preserve"> długości 1km.</w:t>
      </w:r>
    </w:p>
    <w:p w:rsidR="0022233B" w:rsidRPr="00F12B52" w:rsidRDefault="0022233B" w:rsidP="00EA5CF2">
      <w:pPr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12B52">
        <w:rPr>
          <w:rFonts w:ascii="Times New Roman" w:hAnsi="Times New Roman" w:cs="Times New Roman"/>
          <w:i/>
          <w:sz w:val="18"/>
          <w:szCs w:val="18"/>
        </w:rPr>
        <w:t>Wraz z referencjami, z których jasno wynika zakres zrealizowanych robót)</w:t>
      </w:r>
    </w:p>
    <w:p w:rsidR="008E32A0" w:rsidRPr="00F12B52" w:rsidRDefault="008E32A0" w:rsidP="00384056">
      <w:pPr>
        <w:ind w:left="0"/>
        <w:rPr>
          <w:b/>
          <w:sz w:val="18"/>
          <w:szCs w:val="18"/>
        </w:rPr>
      </w:pPr>
    </w:p>
    <w:p w:rsidR="008E32A0" w:rsidRPr="00F12B52" w:rsidRDefault="00C37ED2" w:rsidP="00A7467F">
      <w:pPr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F12B52">
        <w:rPr>
          <w:rFonts w:ascii="Times New Roman" w:hAnsi="Times New Roman" w:cs="Times New Roman"/>
          <w:sz w:val="18"/>
          <w:szCs w:val="18"/>
        </w:rPr>
        <w:t xml:space="preserve">Wójt – mgr Adam Zając </w:t>
      </w:r>
    </w:p>
    <w:sectPr w:rsidR="008E32A0" w:rsidRPr="00F12B52" w:rsidSect="00384056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056" w:rsidRDefault="00384056" w:rsidP="00375B07">
      <w:pPr>
        <w:spacing w:after="0" w:line="240" w:lineRule="auto"/>
      </w:pPr>
      <w:r>
        <w:separator/>
      </w:r>
    </w:p>
  </w:endnote>
  <w:endnote w:type="continuationSeparator" w:id="0">
    <w:p w:rsidR="00384056" w:rsidRDefault="00384056" w:rsidP="0037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056" w:rsidRDefault="00384056" w:rsidP="00375B07">
      <w:pPr>
        <w:spacing w:after="0" w:line="240" w:lineRule="auto"/>
      </w:pPr>
      <w:r>
        <w:separator/>
      </w:r>
    </w:p>
  </w:footnote>
  <w:footnote w:type="continuationSeparator" w:id="0">
    <w:p w:rsidR="00384056" w:rsidRDefault="00384056" w:rsidP="0037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056" w:rsidRDefault="00384056">
    <w:pPr>
      <w:pStyle w:val="Nagwek"/>
    </w:pPr>
    <w:r w:rsidRPr="0022233B">
      <w:rPr>
        <w:noProof/>
      </w:rPr>
      <w:drawing>
        <wp:inline distT="0" distB="0" distL="0" distR="0">
          <wp:extent cx="5067300" cy="752475"/>
          <wp:effectExtent l="19050" t="0" r="0" b="0"/>
          <wp:docPr id="3" name="Obraz 1" descr="W:\nowe bannery promocja RPO\banner na dokumenty -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:\nowe bannery promocja RPO\banner na dokumenty - 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4056" w:rsidRDefault="00384056" w:rsidP="00375B07">
    <w:pPr>
      <w:pStyle w:val="Nagwek"/>
      <w:tabs>
        <w:tab w:val="clear" w:pos="4536"/>
        <w:tab w:val="clear" w:pos="9072"/>
        <w:tab w:val="left" w:pos="69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52A"/>
    <w:multiLevelType w:val="hybridMultilevel"/>
    <w:tmpl w:val="FF96C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A1048"/>
    <w:multiLevelType w:val="hybridMultilevel"/>
    <w:tmpl w:val="7BD066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4613D4"/>
    <w:multiLevelType w:val="hybridMultilevel"/>
    <w:tmpl w:val="82A2F750"/>
    <w:lvl w:ilvl="0" w:tplc="FC60B05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872C9C"/>
    <w:multiLevelType w:val="hybridMultilevel"/>
    <w:tmpl w:val="47060D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7F5A5D"/>
    <w:multiLevelType w:val="hybridMultilevel"/>
    <w:tmpl w:val="F38CCA24"/>
    <w:lvl w:ilvl="0" w:tplc="F5A2E8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68067E6"/>
    <w:multiLevelType w:val="hybridMultilevel"/>
    <w:tmpl w:val="0124FCC2"/>
    <w:lvl w:ilvl="0" w:tplc="A88ED37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A2635"/>
    <w:rsid w:val="0022233B"/>
    <w:rsid w:val="00257578"/>
    <w:rsid w:val="00270B58"/>
    <w:rsid w:val="002B0B12"/>
    <w:rsid w:val="002F69E0"/>
    <w:rsid w:val="00307020"/>
    <w:rsid w:val="00375B07"/>
    <w:rsid w:val="00384056"/>
    <w:rsid w:val="003A0C79"/>
    <w:rsid w:val="003A2635"/>
    <w:rsid w:val="003B0E56"/>
    <w:rsid w:val="004276CD"/>
    <w:rsid w:val="004F45A2"/>
    <w:rsid w:val="005E021E"/>
    <w:rsid w:val="00672DF6"/>
    <w:rsid w:val="006C56DB"/>
    <w:rsid w:val="006D3F38"/>
    <w:rsid w:val="00770DC2"/>
    <w:rsid w:val="007A29C7"/>
    <w:rsid w:val="007B301C"/>
    <w:rsid w:val="007B566A"/>
    <w:rsid w:val="00861017"/>
    <w:rsid w:val="008B0330"/>
    <w:rsid w:val="008E32A0"/>
    <w:rsid w:val="0091094B"/>
    <w:rsid w:val="00911E35"/>
    <w:rsid w:val="009170B8"/>
    <w:rsid w:val="009434C4"/>
    <w:rsid w:val="009C5948"/>
    <w:rsid w:val="00A716B3"/>
    <w:rsid w:val="00A7467F"/>
    <w:rsid w:val="00B426CF"/>
    <w:rsid w:val="00B62B29"/>
    <w:rsid w:val="00B96260"/>
    <w:rsid w:val="00BE6F30"/>
    <w:rsid w:val="00C07FF6"/>
    <w:rsid w:val="00C37ED2"/>
    <w:rsid w:val="00CA1471"/>
    <w:rsid w:val="00CE1D8A"/>
    <w:rsid w:val="00CF7630"/>
    <w:rsid w:val="00D70217"/>
    <w:rsid w:val="00D74DC5"/>
    <w:rsid w:val="00D876A7"/>
    <w:rsid w:val="00DB136D"/>
    <w:rsid w:val="00DF4809"/>
    <w:rsid w:val="00E04C9D"/>
    <w:rsid w:val="00EA5CF2"/>
    <w:rsid w:val="00EC0EF7"/>
    <w:rsid w:val="00F0279A"/>
    <w:rsid w:val="00F12B52"/>
    <w:rsid w:val="00F206C0"/>
    <w:rsid w:val="00F2126D"/>
    <w:rsid w:val="00F359E6"/>
    <w:rsid w:val="00F740F0"/>
    <w:rsid w:val="00FD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017"/>
    <w:pPr>
      <w:ind w:left="142" w:right="102"/>
    </w:pPr>
    <w:rPr>
      <w:rFonts w:ascii="Calibri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6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5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B07"/>
    <w:rPr>
      <w:rFonts w:ascii="Calibri" w:hAnsi="Calibri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75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5B07"/>
    <w:rPr>
      <w:rFonts w:ascii="Calibri" w:hAnsi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B0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627FC-6D96-47FF-88CF-268498E4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inwestmarl</dc:creator>
  <cp:keywords/>
  <dc:description/>
  <cp:lastModifiedBy>inwestmarl</cp:lastModifiedBy>
  <cp:revision>7</cp:revision>
  <cp:lastPrinted>2010-01-08T12:36:00Z</cp:lastPrinted>
  <dcterms:created xsi:type="dcterms:W3CDTF">2010-01-11T09:56:00Z</dcterms:created>
  <dcterms:modified xsi:type="dcterms:W3CDTF">2010-01-13T08:10:00Z</dcterms:modified>
</cp:coreProperties>
</file>