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7B3E" w:rsidRDefault="00AF1ADA">
      <w:pPr>
        <w:keepNext/>
        <w:spacing w:before="120" w:after="120" w:line="360" w:lineRule="auto"/>
        <w:ind w:left="584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115/XIV/2019</w:t>
      </w:r>
      <w:r>
        <w:rPr>
          <w:color w:val="000000"/>
          <w:u w:color="000000"/>
        </w:rPr>
        <w:br/>
        <w:t>Rady Gminy Kłomnice</w:t>
      </w:r>
      <w:r>
        <w:rPr>
          <w:color w:val="000000"/>
          <w:u w:color="000000"/>
        </w:rPr>
        <w:br/>
        <w:t>z dnia 28 listopada 2019 r.</w:t>
      </w:r>
    </w:p>
    <w:p w:rsidR="00A77B3E" w:rsidRDefault="00AF1AD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PROGRAM WSPÓŁPRACY GMINY KŁOMNICE  Z ORGANIZACJAMI POZARZĄDOWYMI ORAZ PODMIOTAMI WYMIENIONYMI W ART. 3 UST. 3 USTAWY O DZIAŁALNOŚCI POŻYTKU PUBLICZNEGO I O WOLONTARIACIE NA ROK 2020</w:t>
      </w:r>
    </w:p>
    <w:p w:rsidR="00A77B3E" w:rsidRDefault="00AF1ADA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Wstęp </w:t>
      </w:r>
    </w:p>
    <w:p w:rsidR="00A77B3E" w:rsidRDefault="00AF1AD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ustawą o samorządzie gminnym lokalna wspólnotę samorządową tworzą wszyscy mieszkańcy gminy, których łączy wspólny mechanizm wartości i celów.</w:t>
      </w:r>
    </w:p>
    <w:p w:rsidR="00A77B3E" w:rsidRDefault="00AF1AD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skali lokalnej powstaje naturalna potrzeba współpracy samorządu z organizacjami pozarządowymi, które skupiają w swoich szeregach najefektywniejszych i najbardziej wrażliwych na sprawy społeczne obywateli naszego środowiska. Współpraca z podmiotami prowadzącymi działalność pożytku publicznego ma fundamentalne znaczenie, ponieważ organizacje te, działając na rzecz małych społeczności, są bardzo cennym wyrazicielem opinii publicznej i oczekiwań określonych grup społecznych.</w:t>
      </w:r>
    </w:p>
    <w:p w:rsidR="00A77B3E" w:rsidRDefault="00AF1AD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Postanowienia ogólne</w:t>
      </w:r>
    </w:p>
    <w:p w:rsidR="00A77B3E" w:rsidRDefault="00AF1A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 Ilekroć w niniejszym programie mowa jest o: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i/>
          <w:color w:val="000000"/>
          <w:u w:color="000000"/>
        </w:rPr>
        <w:t>Ustawie</w:t>
      </w:r>
      <w:r>
        <w:rPr>
          <w:color w:val="000000"/>
          <w:u w:color="000000"/>
        </w:rPr>
        <w:t>- należy przez to rozumieć ustawę z dnia 24 kwietnia 2003 r. o działalności pożytku publicznego i o wolontariacie (t. j. Dz. U. z 2019 r., poz. 688 z późn. zm.),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i/>
          <w:color w:val="000000"/>
          <w:u w:color="000000"/>
        </w:rPr>
        <w:t xml:space="preserve">Zadaniach publicznych </w:t>
      </w:r>
      <w:r>
        <w:rPr>
          <w:color w:val="000000"/>
          <w:u w:color="000000"/>
        </w:rPr>
        <w:t>- należy przez to rozumieć zadania określone w art. 4 ustawy,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i/>
          <w:color w:val="000000"/>
          <w:u w:color="000000"/>
        </w:rPr>
        <w:t>Programie</w:t>
      </w:r>
      <w:r>
        <w:rPr>
          <w:color w:val="000000"/>
          <w:u w:color="000000"/>
        </w:rPr>
        <w:t xml:space="preserve">- należy przez to rozumieć Program Współpracy Gminy Kłomnice </w:t>
      </w:r>
    </w:p>
    <w:p w:rsidR="00A77B3E" w:rsidRDefault="00AF1AD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 Organizacjami Pozarządowymi oraz podmiotami wymienionymi w art. 3 ust. 3 ustawy na rok 2020,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i/>
          <w:color w:val="000000"/>
          <w:u w:color="000000"/>
        </w:rPr>
        <w:t>Gminie</w:t>
      </w:r>
      <w:r>
        <w:rPr>
          <w:b/>
          <w:color w:val="000000"/>
          <w:u w:color="000000"/>
        </w:rPr>
        <w:t>-</w:t>
      </w:r>
      <w:r>
        <w:rPr>
          <w:color w:val="000000"/>
          <w:u w:color="000000"/>
        </w:rPr>
        <w:t xml:space="preserve"> należy przez to rozumieć Gminę Kłomnice,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i/>
          <w:color w:val="000000"/>
          <w:u w:color="000000"/>
        </w:rPr>
        <w:t>Radzie</w:t>
      </w:r>
      <w:r>
        <w:rPr>
          <w:b/>
          <w:color w:val="000000"/>
          <w:u w:color="000000"/>
        </w:rPr>
        <w:t>-</w:t>
      </w:r>
      <w:r>
        <w:rPr>
          <w:color w:val="000000"/>
          <w:u w:color="000000"/>
        </w:rPr>
        <w:t xml:space="preserve"> należy przez to rozumieć Radę Gminy Kłomnice,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b/>
          <w:i/>
          <w:color w:val="000000"/>
          <w:u w:color="000000"/>
        </w:rPr>
        <w:t>Wójcie</w:t>
      </w:r>
      <w:r>
        <w:rPr>
          <w:b/>
          <w:color w:val="000000"/>
          <w:u w:color="000000"/>
        </w:rPr>
        <w:t>-</w:t>
      </w:r>
      <w:r>
        <w:rPr>
          <w:color w:val="000000"/>
          <w:u w:color="000000"/>
        </w:rPr>
        <w:t xml:space="preserve"> należy przez to rozumieć Wójta Gminy Kłomnice,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b/>
          <w:i/>
          <w:color w:val="000000"/>
          <w:u w:color="000000"/>
        </w:rPr>
        <w:t>Dotacjach</w:t>
      </w:r>
      <w:r>
        <w:rPr>
          <w:b/>
          <w:color w:val="000000"/>
          <w:u w:color="000000"/>
        </w:rPr>
        <w:t>-</w:t>
      </w:r>
      <w:r>
        <w:rPr>
          <w:color w:val="000000"/>
          <w:u w:color="000000"/>
        </w:rPr>
        <w:t xml:space="preserve"> należy przez to rozumieć środki finansowe z budżetu Gminy przekazywane na podstawie przepisów,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b/>
          <w:i/>
          <w:color w:val="000000"/>
          <w:u w:color="000000"/>
        </w:rPr>
        <w:t>Konkursie</w:t>
      </w:r>
      <w:r>
        <w:rPr>
          <w:b/>
          <w:color w:val="000000"/>
          <w:u w:color="000000"/>
        </w:rPr>
        <w:t>-</w:t>
      </w:r>
      <w:r>
        <w:rPr>
          <w:color w:val="000000"/>
          <w:u w:color="000000"/>
        </w:rPr>
        <w:t xml:space="preserve"> należy przez to rozumieć otwarty konkurs ofert na realizację zadań  publicznych Gminy Kłomnice, ogłaszany przez Wójta Gminy Kłomnice.</w:t>
      </w:r>
    </w:p>
    <w:p w:rsidR="00A77B3E" w:rsidRDefault="00AF1AD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Cel główny i cele szczegółowe programu</w:t>
      </w:r>
    </w:p>
    <w:p w:rsidR="00A77B3E" w:rsidRDefault="00AF1A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 Celem głównym programu jest zaspokajanie potrzeb społecznych mieszkańców Gminy oraz wzmocnienie rozwoju społeczeństwa obywatelskiego poprzez budowanie i umacnianie partnerstwa pomiędzy Gminą a organizacjami pozarządowymi oraz podmiotami, o których mowa w art. 3 ust. 3 Ustawy.</w:t>
      </w:r>
    </w:p>
    <w:p w:rsidR="00A77B3E" w:rsidRDefault="00AF1AD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Celami szczegółowymi Programu są: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poprawa jakości życia mieszkańców Gminy poprzez pełniejsze zaspokojenie ich potrzeb,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racjonalne wykorzystanie publicznych środków finansowych,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wspieranie organizacji pozarządowych w realizacji ich zadań statutowych;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otwarcie na innowacyjność i konkurencyjność w wykonywaniu zadań publicznych,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podniesienie efektywności i działań w sferze wykonywania zadań publicznych,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integracja organizacji lokalnych obejmujących zakresem działania sferę zadań publicznych,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wzmocnienie potencjału organizacji oraz rozwój wolontariatu,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promowanie i wzmacnianie postaw obywatelskich,</w:t>
      </w:r>
    </w:p>
    <w:p w:rsidR="00A77B3E" w:rsidRDefault="00AF1AD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Zasady współpracy</w:t>
      </w:r>
    </w:p>
    <w:p w:rsidR="00A77B3E" w:rsidRDefault="00AF1A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Współpraca Gminy z organizacjami pozarządowymi odbywa się na zasadach: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i/>
          <w:color w:val="000000"/>
          <w:u w:color="000000"/>
        </w:rPr>
        <w:t>pomocniczości</w:t>
      </w:r>
      <w:r>
        <w:rPr>
          <w:color w:val="000000"/>
          <w:u w:color="000000"/>
        </w:rPr>
        <w:t>- zgodnie, z którą Gmina powierza organizacjom realizację zadań własnych a organizacje zapewniają ich wykonanie w sposób ekonomiczny, profesjonalny i terminowy,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i/>
          <w:color w:val="000000"/>
          <w:u w:color="000000"/>
        </w:rPr>
        <w:t>suwerenności stron</w:t>
      </w:r>
      <w:r>
        <w:rPr>
          <w:color w:val="000000"/>
          <w:u w:color="000000"/>
        </w:rPr>
        <w:t>- zgodnie, z którą stosunki pomiędzy Gminą a Organizacjami kształtowane będą z poszanowaniem wzajemnej autonomii i niezależności w swojej działalności statutowej,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i/>
          <w:color w:val="000000"/>
          <w:u w:color="000000"/>
        </w:rPr>
        <w:t>partnerstwa</w:t>
      </w:r>
      <w:r>
        <w:rPr>
          <w:color w:val="000000"/>
          <w:u w:color="000000"/>
        </w:rPr>
        <w:t xml:space="preserve">- co oznacza dobrowolną współpracę równorzędnych sobie podmiotów </w:t>
      </w:r>
    </w:p>
    <w:p w:rsidR="00A77B3E" w:rsidRDefault="00AF1AD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rozwiązywaniu wspólnie zdefiniowanych problemów i osiąganiu razem wytyczonych celów,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i/>
          <w:color w:val="000000"/>
          <w:u w:color="000000"/>
        </w:rPr>
        <w:t>efektywności</w:t>
      </w:r>
      <w:r>
        <w:rPr>
          <w:color w:val="000000"/>
          <w:u w:color="000000"/>
        </w:rPr>
        <w:t>- co oznacza wspólne dążenie do osiągnięcia możliwie największych efektów realizacji zadań publicznych,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i/>
          <w:color w:val="000000"/>
          <w:u w:color="000000"/>
        </w:rPr>
        <w:t>uczciwej konkurencji</w:t>
      </w:r>
      <w:r>
        <w:rPr>
          <w:color w:val="000000"/>
          <w:u w:color="000000"/>
        </w:rPr>
        <w:t>- co oznacza kształtowanie przejrzystych zasad współpracy, opartych na równych i jawnych kryteriach wybory realizatora zadania publicznego.</w:t>
      </w:r>
    </w:p>
    <w:p w:rsidR="00A77B3E" w:rsidRDefault="00AF1AD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Zakres przedmiotowy</w:t>
      </w:r>
    </w:p>
    <w:p w:rsidR="00A77B3E" w:rsidRDefault="00AF1A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Przedmiotem współpracy Gminy z organizacjami pozarządowymi jest: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zadań publicznych Gminy określonych w ustawach, w zakresie odpowiadającym jej zadaniom własnym,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konsultowanie projektów aktów prawa miejscowego na etapie ich tworzenia,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określanie potrzeb społecznych i sposobu ich zaspokajania,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podwyższanie efektywności działań kierowanych do mieszkańców Gminy.</w:t>
      </w:r>
    </w:p>
    <w:p w:rsidR="00A77B3E" w:rsidRDefault="00AF1AD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Uczestnikami programu są organizacje pozarządowe oraz podmioty, o których mowa w art. 3 ust. 3 ustawy z dnia 24 kwietnia 2003 r. o działalności pożytku publicznego i o wolontariacie, prowadzące działalność pożytku publicznego, działające na rzecz mieszkańców gminy.</w:t>
      </w:r>
    </w:p>
    <w:p w:rsidR="00A77B3E" w:rsidRDefault="00AF1AD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Formy współpracy</w:t>
      </w:r>
    </w:p>
    <w:p w:rsidR="00A77B3E" w:rsidRDefault="00AF1A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Współpraca Gminy z organizacjami pozarządowymi oraz podmiotami może mieć charakter finansowy oraz pozafinansowy.</w:t>
      </w:r>
    </w:p>
    <w:p w:rsidR="00A77B3E" w:rsidRDefault="00AF1AD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odbywa się w formie: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Zlecania organizacjom pozarządowym realizacji zadań publicznych na zasadach  określonych w ustawie :</w:t>
      </w:r>
    </w:p>
    <w:p w:rsidR="00A77B3E" w:rsidRDefault="00AF1AD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trybie otwartych konkursów ofert oraz z pominięciem otwartego konkursu ofert, zgodnie z art. 19a ustawy,</w:t>
      </w:r>
    </w:p>
    <w:p w:rsidR="00A77B3E" w:rsidRDefault="00AF1AD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otwarte konkursy ofert ogłasza Wójt Gminy Kłomnice;</w:t>
      </w:r>
    </w:p>
    <w:p w:rsidR="00A77B3E" w:rsidRDefault="00AF1AD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szczegółowe opisy zadań powierzanych lub wspieranych w drodze konkursu określane są w ogłoszeniu konkursowym;</w:t>
      </w:r>
    </w:p>
    <w:p w:rsidR="00A77B3E" w:rsidRDefault="00AF1AD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komisje konkursowe  powoływane są zarządzeniami Wójta Gminy Kłomnice</w:t>
      </w:r>
    </w:p>
    <w:p w:rsidR="00A77B3E" w:rsidRDefault="00AF1AD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ostateczną decyzję o przyznaniu dotacji podejmuje Wójt Gminy Kłomnice</w:t>
      </w:r>
    </w:p>
    <w:p w:rsidR="00A77B3E" w:rsidRDefault="00AF1AD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organizacje pozarządowe realizujące zadanie publiczne i dysponujące dotacją z budżetu gminy na ten cel są zobowiązane do:</w:t>
      </w:r>
    </w:p>
    <w:p w:rsidR="00A77B3E" w:rsidRDefault="00AF1ADA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przedłożenia sprawozdania z wykonania zadania publicznego</w:t>
      </w:r>
    </w:p>
    <w:p w:rsidR="00A77B3E" w:rsidRDefault="00AF1ADA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umożliwienia osobom upoważnionym przez Wójta Gminy Kłomnice  dokonania oceny i kontroli zadania powierzanego  do realizacji  lub wspieranego przez Gminę;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Udzielanie pożyczek zwrotnych organizacjom pozarządowym.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Wzajemnego informowania się o planowanych kierunkach działalności poprzez inicjowanie i prowadzenie otwartych spotkań z przedstawicielami organizacji pozarządowych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Konsultowania z organizacjami pozarządowymi oraz podmiotami wymienionymi w art. 3 ust. 3 Ustawy, projektów aktów normatywnych w dziedzinach dotyczących działalności statutowej tych organizacji, w celu uzyskania ich opinii, zgodnie z Uchwałą Nr 294/XL/2010 Rady Gminy Kłomnice z dnia 7 października 2010 r. w sprawie określenia sposobu konsultowania z radami działalności pożytku publicznego lub organizacjami pozarządowymi i podmiotami wymienionymi w art. 3 ust. 3 ustawy z dnia 24 kwietnia 2003 r. o działalności pożytku publicznego i o wolontariacie, projektów prawa miejscowego w dziedzinach dotyczących działalności statutowej organizacji,</w:t>
      </w:r>
    </w:p>
    <w:p w:rsidR="00A77B3E" w:rsidRDefault="00AF1ADA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5) </w:t>
      </w:r>
      <w:r>
        <w:rPr>
          <w:color w:val="000000"/>
          <w:u w:color="000000"/>
        </w:rPr>
        <w:t xml:space="preserve">Publikowania ważnych informacji na stronach internetowych Urzędu Gminy Kłomnice </w:t>
      </w:r>
      <w:hyperlink r:id="rId6" w:history="1">
        <w:r>
          <w:rPr>
            <w:rStyle w:val="Hipercze"/>
            <w:color w:val="000000"/>
            <w:u w:val="none" w:color="000000"/>
          </w:rPr>
          <w:t>www.klomnice.pl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 , w Biuletynie Informacji Publicznej </w:t>
      </w:r>
      <w:hyperlink r:id="rId7" w:history="1">
        <w:r>
          <w:rPr>
            <w:rStyle w:val="Hipercze"/>
            <w:color w:val="000000"/>
            <w:u w:val="none" w:color="000000"/>
          </w:rPr>
          <w:t>www.bip.klomnice.pl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 oraz Gazecie Kłomnickiej;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Przekazywania informacji o dostępnych programach pomocowych, szkoleniach, konferencjach- za pośrednictwem poczty elektronicznej;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Tworzenia wspólnych zespołów o charakterze doradczym i inicjatywnym, złożonych z przedstawicieli organizacji pozarządowych oraz przedstawicieli właściwych organów administracji samorządowej,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Otwartych spotkań przedstawicieli organizacji pozarządowych z przedstawicielami Samorządu;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Wspólnego rozpoznawania potrzeb społeczności lokalnej i wspólnego planowania działań służących zaspokojeniu tych potrzeb;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Udzielenia organizacjom pozarządowym wsparcia technicznego, pomocy w pozyskaniu lokalu na prowadzenie działalności statutowej;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Udzielania rekomendacji organizacjom współpracującym z Gminą, które ubiegają się o środki finansowe z innych źródeł;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Objęcia patronatem Wójta Gminy Kłomnice imprez i przedsięwzięć realizowanych przez organizacje,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Promocji działalności pożytku publicznego prowadzonej przez organizacje pozarządowe i inne podmioty poprzez przyznawanie nagród i wyróżnień organizacjom pozarządowym i osobom działającym w tych organizacjach, biorąc pod uwagę aktywność organizacji pozarządowych;</w:t>
      </w:r>
    </w:p>
    <w:p w:rsidR="00A77B3E" w:rsidRDefault="00AF1AD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Priorytetowe zadania publiczne</w:t>
      </w:r>
    </w:p>
    <w:p w:rsidR="00A77B3E" w:rsidRDefault="00AF1A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 Współpraca Gminy Kłomnice z organizacjami pozarządowymi oraz podmiotami wymienionymi w art. 3 ust. 3 ustawy dotyczy wyłącznie realizacji zadań określonych  w art. 4 ust. 1 ustawy o działalności pożytku publicznego  i o wolontariacie,</w:t>
      </w:r>
    </w:p>
    <w:p w:rsidR="00A77B3E" w:rsidRDefault="00AF1AD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zakresie odpowiadającym zadaniom własnym gminy.</w:t>
      </w:r>
    </w:p>
    <w:p w:rsidR="00A77B3E" w:rsidRDefault="00AF1AD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roku 2020 Gmina Kłomnice ustala, jako priorytetowe następujące zadania, które mogą być zlecane do realizacji organizacjom pozarządowym prowadzącym działalność statutową w danej dziedzinie: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zakresie wspierania i upowszechniania kultury fizycznej,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zakresie przeciwdziałania uzależnieniom i patologiom społecznym,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zakresie kultury, sztuki, ochrony dóbr kultury i dziedzictwa narodowego,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zakresie turystyki i krajoznawstwa 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zakresie wypoczynku dzieci i młodzieży,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zakresie działalności na rzecz osób niepełnosprawnych.</w:t>
      </w:r>
    </w:p>
    <w:p w:rsidR="00A77B3E" w:rsidRDefault="00AF1AD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Okres realizacji programu</w:t>
      </w:r>
    </w:p>
    <w:p w:rsidR="00A77B3E" w:rsidRDefault="00AF1A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Program realizowany jest w okresie do 31 grudnia 2020 roku.</w:t>
      </w:r>
    </w:p>
    <w:p w:rsidR="00A77B3E" w:rsidRDefault="00AF1AD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Sposób realizacji programu</w:t>
      </w:r>
    </w:p>
    <w:p w:rsidR="00A77B3E" w:rsidRDefault="00AF1A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 Program realizują: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Rada Gminy Kłomnice w zakresie wyznaczania kierunków współpracy gminy</w:t>
      </w:r>
      <w:r>
        <w:rPr>
          <w:color w:val="000000"/>
          <w:u w:color="000000"/>
        </w:rPr>
        <w:br/>
        <w:t>z organizacjami pozarządowymi oraz określenia wysokości środków finansowych przeznaczonych na realizację programu;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Wójt Gminy w zakresie bieżącej współpracy z organizacjami pozarządowymi poprzez:</w:t>
      </w:r>
    </w:p>
    <w:p w:rsidR="00A77B3E" w:rsidRDefault="00AF1ADA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ogłoszenie otwartych konkursów ofert na realizację zadań publicznych gminy oraz powołanie Komisji konkursowej;</w:t>
      </w:r>
    </w:p>
    <w:p w:rsidR="00A77B3E" w:rsidRDefault="00AF1AD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wybieranie najkorzystniejszych ofert na realizację zadań publicznych na podstawie rekomendacji Komisji konkursowych;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Organizacje  pozarządowe, prowadzące działalność pożytku  publicznego w zakresie  odpowiadającym działaniom gminy.</w:t>
      </w:r>
    </w:p>
    <w:p w:rsidR="00A77B3E" w:rsidRDefault="00AF1AD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 realizację programu ze strony Wójta odpowiada pracownik merytoryczny , którego zadaniem jest m.in: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przygotowanie i przeprowadzenie otwartych konkursów ofert dla organizacji  pozarządowych na realizację zadań;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przygotowanie sprawozdań z realizacji programu;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konsultację z organizacjami pozarządowymi aktów prawa miejscowego w sferze dotyczących zadań statutowych organizacji pozarządowych;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bieżącej współpracy z organizacjami pozarządowymi prowadzącymi działalność w sferze pożytku publicznego</w:t>
      </w:r>
    </w:p>
    <w:p w:rsidR="00A77B3E" w:rsidRDefault="00AF1AD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Program będzie realizowany poprzez: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Zlecanie realizacji zadań publicznych w trybie otwartego konkursu ofert, chyba , że  przepisy odrębne przewidują inny tryb zlecania;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zlecanie realizacji zadań publicznych z pominięciem otwartego konkursu ofert na zasadach określonych w ustawie.</w:t>
      </w:r>
    </w:p>
    <w:p w:rsidR="00A77B3E" w:rsidRDefault="00AF1AD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Wysokość środków przeznaczonych na realizację programu.</w:t>
      </w:r>
    </w:p>
    <w:p w:rsidR="00A77B3E" w:rsidRDefault="00AF1A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 Planowana wysokość środków finansowych przeznaczonych na realizację programu na rok 2020 wynosi co najmniej 200 000,00 zł.</w:t>
      </w:r>
    </w:p>
    <w:p w:rsidR="00A77B3E" w:rsidRDefault="00AF1AD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Wysokość środków finansowych przeznaczonych na realizację zadań publicznych określi uchwała budżetowa Gminy na rok 2020.</w:t>
      </w:r>
    </w:p>
    <w:p w:rsidR="00A77B3E" w:rsidRDefault="00AF1AD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Sposób oceny realizacji programu</w:t>
      </w:r>
    </w:p>
    <w:p w:rsidR="00A77B3E" w:rsidRDefault="00AF1A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 Realizacja Programu jest poddana ewaluacji rozumianej, jako planowane działania mające na celu ocenę realizacji wykonania Programu.</w:t>
      </w:r>
    </w:p>
    <w:p w:rsidR="00A77B3E" w:rsidRDefault="00AF1AD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Celem ewaluacji za rok 2020 będzie ocena wpływu Programu na wzmocnienie organizacji i partnerstwa.</w:t>
      </w:r>
    </w:p>
    <w:p w:rsidR="00A77B3E" w:rsidRDefault="00AF1AD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następujące wskaźniki/ niezbędne do oceny realizacji Programu: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liczba ogłoszonych otwartych konkursów ofert,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liczba ofert złożonych w otwartych konkursach ofert, w tym liczba organizacji,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liczba zawartych umów na realizację zadania publicznego, w tym liczba organizacji,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liczba umów, które nie zostały zrealizowane lub zostały rozwiązane przez Gminę z przyczyn zależnych od organizacji,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liczba beneficjentów biorących udział w zadaniu publicznym,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wysokość kwot udzielonych dotacji w poszczególnych obszarach,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liczba ofert wspólnych złożonych przez organizacje,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wysokość środków finansowych przeznaczonych na realizację Programu,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liczba projektów aktów prawa miejscowego stanowionych przez Radę, konsultowanych przez organizacje,</w:t>
      </w:r>
    </w:p>
    <w:p w:rsidR="00A77B3E" w:rsidRDefault="00AF1ADA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liczba spotkań z przedstawicielami organizacji.</w:t>
      </w:r>
    </w:p>
    <w:p w:rsidR="00A77B3E" w:rsidRDefault="00AF1AD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Informacje o sposobie tworzenia programu oraz o przebiegu konsultacji.</w:t>
      </w:r>
    </w:p>
    <w:p w:rsidR="00A77B3E" w:rsidRDefault="00AF1A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lastRenderedPageBreak/>
        <w:t>§ 11. </w:t>
      </w:r>
      <w:r>
        <w:t>1. </w:t>
      </w:r>
      <w:r>
        <w:rPr>
          <w:color w:val="000000"/>
          <w:u w:color="000000"/>
        </w:rPr>
        <w:t> Program został opracowany po konsultacjach przeprowadzonych z organizacjami pozarządowymi oraz podmiotami wymienionymi w art. 3 ust. 3 ustawy, w sposób określony w Uchwale Nr 294/XL/2010 Rady Gminy Kłomnice z dnia 07.10.2010 r w sprawie określenia sposobu konsultowania z radami działalności pożytku publicznego lub organizacjami pozarządowymi i podmiotami wymienionymi w art. 3 ustawy z dnia 24 kwietnia 2003r o działalności pożytku publicznego i o wolontariacie projektów aktów prawa miejscowego w dziedzinach dotyczących działalności statutowej organizacji.</w:t>
      </w:r>
    </w:p>
    <w:p w:rsidR="00A77B3E" w:rsidRDefault="00AF1AD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Konsultacje zostały przeprowadzone zgodnie z procedurą określoną w powyższej Uchwale Rady Gminy Kłomnice, w terminie od 23 października 2019 roku do 30 października 2019 roku w godzinach od 8:00 do 15:00.</w:t>
      </w:r>
    </w:p>
    <w:p w:rsidR="00A77B3E" w:rsidRDefault="00AF1ADA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color w:val="000000"/>
          <w:u w:color="000000"/>
        </w:rPr>
        <w:t xml:space="preserve">Wyniki z przeprowadzonych konsultacji społecznych zostały zamieszczone w dniu 6 listopada 2019 roku  na tablicy ogłoszeń w siedzibie Urzędu Gminy Kłomnice, na stronie internetowej Urzędu Gminy Kłomnice </w:t>
      </w:r>
      <w:hyperlink r:id="rId8" w:history="1">
        <w:r>
          <w:rPr>
            <w:rStyle w:val="Hipercze"/>
            <w:color w:val="000000"/>
            <w:u w:val="none" w:color="000000"/>
          </w:rPr>
          <w:t>www.klomnice.pl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  oraz w Biuletynie Informacji Publicznej </w:t>
      </w:r>
      <w:hyperlink r:id="rId9" w:history="1">
        <w:r>
          <w:rPr>
            <w:rStyle w:val="Hipercze"/>
            <w:color w:val="000000"/>
            <w:u w:val="none" w:color="000000"/>
          </w:rPr>
          <w:t>www.bip.klomnice.pl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 w zakładce „Konsultacje społeczne”.</w:t>
      </w:r>
    </w:p>
    <w:p w:rsidR="00A77B3E" w:rsidRDefault="00AF1AD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konsultacji nie zgłoszono uwag do projektu programu.</w:t>
      </w:r>
    </w:p>
    <w:p w:rsidR="00A77B3E" w:rsidRDefault="00AF1AD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Tryb powoływania i zasady działania komisji konkursowych do opiniowania ofert w otwartych konkursach ofert.</w:t>
      </w:r>
    </w:p>
    <w:p w:rsidR="00A77B3E" w:rsidRDefault="00AF1A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 Wójt Gminy po ogłoszeniu otwartego konkursu ofert ogłasza nabór na członków Komisji Konkursowej- przedstawicieli organizacji pozarządowych.</w:t>
      </w:r>
    </w:p>
    <w:p w:rsidR="00A77B3E" w:rsidRDefault="00AF1ADA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color w:val="000000"/>
          <w:u w:color="000000"/>
        </w:rPr>
        <w:t xml:space="preserve">Ogłoszenie zamieszcza się na okres 7 dni na stronie internetowej  </w:t>
      </w:r>
      <w:hyperlink r:id="rId10" w:history="1">
        <w:r>
          <w:rPr>
            <w:rStyle w:val="Hipercze"/>
            <w:color w:val="000000"/>
            <w:u w:val="none" w:color="000000"/>
          </w:rPr>
          <w:t>www.klomnice.pl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 , w biuletynie informacji publicznej </w:t>
      </w:r>
      <w:hyperlink r:id="rId11" w:history="1">
        <w:r>
          <w:rPr>
            <w:rStyle w:val="Hipercze"/>
            <w:color w:val="000000"/>
            <w:u w:val="none" w:color="000000"/>
          </w:rPr>
          <w:t>www.bip.klomnice.pl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 oraz  na tablicy ogłoszeń w Urzędzie Gminy Kłomnice.</w:t>
      </w:r>
    </w:p>
    <w:p w:rsidR="00A77B3E" w:rsidRDefault="00AF1AD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Spośród zgłoszonych kandydatów Wójt Gminy powołuje członków do Komisji w drodze zarządzenia.</w:t>
      </w:r>
    </w:p>
    <w:p w:rsidR="00A77B3E" w:rsidRDefault="00AF1AD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Posiedzenie Komisji zwołuje i prowadzi Przewodniczący, a w przypadku jego nieobecności wyznaczony przez Przewodniczącego członek Komisji.</w:t>
      </w:r>
    </w:p>
    <w:p w:rsidR="00A77B3E" w:rsidRDefault="00AF1AD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 ważności obrad Komisji niezbędna jest obecność , co najmniej 50% składu jej członków.</w:t>
      </w:r>
    </w:p>
    <w:p w:rsidR="00A77B3E" w:rsidRDefault="00AF1AD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rozpatruje oferty oddzielnie dla każdego zadania konkursowego.</w:t>
      </w:r>
    </w:p>
    <w:p w:rsidR="00A77B3E" w:rsidRDefault="00AF1ADA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pierwszej kolejności oferty ocenia się pod względem formalnym.</w:t>
      </w:r>
    </w:p>
    <w:p w:rsidR="00A77B3E" w:rsidRDefault="00AF1ADA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Następnie oferty ocenia się pod względem merytorycznym.</w:t>
      </w:r>
    </w:p>
    <w:p w:rsidR="00A77B3E" w:rsidRDefault="00AF1ADA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Z prac komisji sporządza się protokół, który podpisuje Przewodniczący i wszyscy członkowie obecni na posiedzeniach.</w:t>
      </w:r>
    </w:p>
    <w:p w:rsidR="00A77B3E" w:rsidRDefault="00AF1ADA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Przewodniczący Komisji przedstawia Wójtowi wyniki konkursu oraz propozycje kwot dotacji.</w:t>
      </w:r>
    </w:p>
    <w:p w:rsidR="00A77B3E" w:rsidRDefault="00AF1ADA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Wyniki konkursu są zatwierdzane przez Wójta Gminy.</w:t>
      </w:r>
    </w:p>
    <w:p w:rsidR="00A77B3E" w:rsidRDefault="00AF1ADA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12. </w:t>
      </w:r>
      <w:r>
        <w:rPr>
          <w:color w:val="000000"/>
          <w:u w:color="000000"/>
        </w:rPr>
        <w:t xml:space="preserve">Wyniki otwartego konkursu ofert zawierające nazwę oferenta, nazwę zadania publicznego, wysokość przyznanych środków publicznych ogłasza się niezwłocznie w Biuletynie Informacji Publicznej </w:t>
      </w:r>
      <w:hyperlink r:id="rId12" w:history="1">
        <w:r>
          <w:rPr>
            <w:rStyle w:val="Hipercze"/>
            <w:color w:val="000000"/>
            <w:u w:val="none" w:color="000000"/>
          </w:rPr>
          <w:t>www.bip.klomnice.pl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 , na stronie internetowej </w:t>
      </w:r>
      <w:hyperlink r:id="rId13" w:history="1">
        <w:r>
          <w:rPr>
            <w:rStyle w:val="Hipercze"/>
            <w:color w:val="000000"/>
            <w:u w:val="none" w:color="000000"/>
          </w:rPr>
          <w:t>www.klomnice.pl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 oraz w siedzibie Urzędu Gminy Kłomnice.</w:t>
      </w:r>
    </w:p>
    <w:p w:rsidR="00A77B3E" w:rsidRDefault="00AF1AD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Postanowienia końcowe</w:t>
      </w:r>
    </w:p>
    <w:p w:rsidR="00A77B3E" w:rsidRDefault="00AF1A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 Zmiany niniejszego Programu wymagają formy przyjętej jak dla jego uchwalenia.</w:t>
      </w:r>
    </w:p>
    <w:p w:rsidR="00A77B3E" w:rsidRDefault="00AF1AD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Wnioski i propozycje dotyczące funkcjonowania Programu w roku 2020, organizacje pozarządowe mogą w trakcie funkcjonowania Programu, składać do pracownika Gminy Kłomnice odpowiedzialnego za współpracę z organizacjami pozarządowymi.</w:t>
      </w:r>
    </w:p>
    <w:sectPr w:rsidR="00A77B3E">
      <w:footerReference w:type="default" r:id="rId1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359" w:rsidRDefault="00AF1ADA">
      <w:r>
        <w:separator/>
      </w:r>
    </w:p>
  </w:endnote>
  <w:endnote w:type="continuationSeparator" w:id="0">
    <w:p w:rsidR="00186359" w:rsidRDefault="00AF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E54D6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E54D6" w:rsidRDefault="00AF1ADA">
          <w:pPr>
            <w:jc w:val="left"/>
            <w:rPr>
              <w:sz w:val="18"/>
            </w:rPr>
          </w:pPr>
          <w:r>
            <w:rPr>
              <w:sz w:val="18"/>
            </w:rPr>
            <w:t>Id: A6F2420A-CE9A-4A91-9AD5-D046B8BF85EB.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E54D6" w:rsidRDefault="00AF1A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B440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E54D6" w:rsidRDefault="006E54D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359" w:rsidRDefault="00AF1ADA">
      <w:r>
        <w:separator/>
      </w:r>
    </w:p>
  </w:footnote>
  <w:footnote w:type="continuationSeparator" w:id="0">
    <w:p w:rsidR="00186359" w:rsidRDefault="00AF1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54D6"/>
    <w:rsid w:val="00186359"/>
    <w:rsid w:val="006E54D6"/>
    <w:rsid w:val="008B440B"/>
    <w:rsid w:val="00A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C4E684-7EED-4E2F-A490-E2281FE1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omnice.pl" TargetMode="External"/><Relationship Id="rId13" Type="http://schemas.openxmlformats.org/officeDocument/2006/relationships/hyperlink" Target="http://www.klomnic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p.klomnice.pl" TargetMode="External"/><Relationship Id="rId12" Type="http://schemas.openxmlformats.org/officeDocument/2006/relationships/hyperlink" Target="http://www.bip.klomnice.p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lomnice.pl" TargetMode="External"/><Relationship Id="rId11" Type="http://schemas.openxmlformats.org/officeDocument/2006/relationships/hyperlink" Target="http://www.bip.klomnice.p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klomnice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ip.klomnic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2136</Words>
  <Characters>12816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115/XIV/2019 z dnia 28 listopada 2019 r.</vt:lpstr>
      <vt:lpstr/>
    </vt:vector>
  </TitlesOfParts>
  <Company>Rada Gminy Kłomnice</Company>
  <LinksUpToDate>false</LinksUpToDate>
  <CharactersWithSpaces>14923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115/XIV/2019 z dnia 28 listopada 2019 r.</dc:title>
  <dc:subject>w sprawie przyjęcia Rocznego Programu Współpracy Gminy Kłomnice z^Organizacjami Pozarządowymi oraz podmiotami wymienionymi w^art.^3^ust.^3^ustawy o^działalności pożytku publicznego i^o wolontariacie na rok 2020.</dc:subject>
  <dc:creator>ewilk</dc:creator>
  <cp:lastModifiedBy>Paweł Wysocki</cp:lastModifiedBy>
  <cp:revision>2</cp:revision>
  <dcterms:created xsi:type="dcterms:W3CDTF">2019-12-06T12:30:00Z</dcterms:created>
  <dcterms:modified xsi:type="dcterms:W3CDTF">2019-12-06T12:30:00Z</dcterms:modified>
  <cp:category>Akt prawny</cp:category>
</cp:coreProperties>
</file>